
<file path=[Content_Types].xml><?xml version="1.0" encoding="utf-8"?>
<Types xmlns="http://schemas.openxmlformats.org/package/2006/content-types">
  <Override PartName="/word/footnotes.xml" ContentType="application/vnd.openxmlformats-officedocument.wordprocessingml.footnotes+xml"/>
  <Override PartName="/word/theme/themeOverride5.xml" ContentType="application/vnd.openxmlformats-officedocument.themeOverride+xml"/>
  <Override PartName="/word/charts/chart10.xml" ContentType="application/vnd.openxmlformats-officedocument.drawingml.chart+xml"/>
  <Override PartName="/word/theme/themeOverride15.xml" ContentType="application/vnd.openxmlformats-officedocument.themeOverride+xml"/>
  <Override PartName="/word/theme/themeOverride24.xml" ContentType="application/vnd.openxmlformats-officedocument.themeOverride+xml"/>
  <Override PartName="/word/theme/themeOverride26.xml" ContentType="application/vnd.openxmlformats-officedocument.themeOverride+xml"/>
  <Override PartName="/word/theme/themeOverride3.xml" ContentType="application/vnd.openxmlformats-officedocument.themeOverride+xml"/>
  <Override PartName="/word/theme/themeOverride13.xml" ContentType="application/vnd.openxmlformats-officedocument.themeOverride+xml"/>
  <Override PartName="/word/theme/themeOverride22.xml" ContentType="application/vnd.openxmlformats-officedocument.themeOverride+xml"/>
  <Override PartName="/word/theme/themeOverride1.xml" ContentType="application/vnd.openxmlformats-officedocument.themeOverride+xml"/>
  <Override PartName="/word/theme/themeOverride11.xml" ContentType="application/vnd.openxmlformats-officedocument.themeOverride+xml"/>
  <Override PartName="/word/theme/themeOverride20.xml" ContentType="application/vnd.openxmlformats-officedocument.themeOverride+xml"/>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footer1.xml" ContentType="application/vnd.openxmlformats-officedocument.wordprocessingml.footer+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theme/themeOverride8.xml" ContentType="application/vnd.openxmlformats-officedocument.themeOverride+xml"/>
  <Override PartName="/word/theme/themeOverride9.xml" ContentType="application/vnd.openxmlformats-officedocument.themeOverride+xml"/>
  <Override PartName="/word/charts/chart13.xml" ContentType="application/vnd.openxmlformats-officedocument.drawingml.chart+xml"/>
  <Override PartName="/word/charts/chart14.xml" ContentType="application/vnd.openxmlformats-officedocument.drawingml.chart+xml"/>
  <Override PartName="/word/theme/themeOverride19.xml" ContentType="application/vnd.openxmlformats-officedocument.themeOverride+xml"/>
  <Override PartName="/word/charts/chart22.xml" ContentType="application/vnd.openxmlformats-officedocument.drawingml.chart+xml"/>
  <Override PartName="/word/charts/chart23.xml" ContentType="application/vnd.openxmlformats-officedocument.drawingml.chart+xml"/>
  <Override PartName="/word/theme/themeOverride29.xml" ContentType="application/vnd.openxmlformats-officedocument.themeOverride+xml"/>
  <Override PartName="/word/charts/chart31.xml" ContentType="application/vnd.openxmlformats-officedocument.drawingml.chart+xml"/>
  <Override PartName="/word/charts/chart3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theme/themeOverride6.xml" ContentType="application/vnd.openxmlformats-officedocument.themeOverride+xml"/>
  <Override PartName="/word/theme/themeOverride7.xml" ContentType="application/vnd.openxmlformats-officedocument.themeOverride+xml"/>
  <Override PartName="/word/charts/chart11.xml" ContentType="application/vnd.openxmlformats-officedocument.drawingml.chart+xml"/>
  <Override PartName="/word/charts/chart12.xml" ContentType="application/vnd.openxmlformats-officedocument.drawingml.chart+xml"/>
  <Override PartName="/word/theme/themeOverride17.xml" ContentType="application/vnd.openxmlformats-officedocument.themeOverride+xml"/>
  <Override PartName="/word/theme/themeOverride18.xml" ContentType="application/vnd.openxmlformats-officedocument.themeOverride+xml"/>
  <Override PartName="/word/charts/chart20.xml" ContentType="application/vnd.openxmlformats-officedocument.drawingml.chart+xml"/>
  <Override PartName="/word/charts/chart21.xml" ContentType="application/vnd.openxmlformats-officedocument.drawingml.chart+xml"/>
  <Override PartName="/word/theme/themeOverride27.xml" ContentType="application/vnd.openxmlformats-officedocument.themeOverride+xml"/>
  <Override PartName="/word/theme/themeOverride28.xml" ContentType="application/vnd.openxmlformats-officedocument.themeOverride+xml"/>
  <Override PartName="/word/charts/chart30.xml" ContentType="application/vnd.openxmlformats-officedocument.drawingml.chart+xml"/>
  <Override PartName="/docProps/core.xml" ContentType="application/vnd.openxmlformats-package.core-properties+xml"/>
  <Override PartName="/word/theme/themeOverride4.xml" ContentType="application/vnd.openxmlformats-officedocument.themeOverride+xml"/>
  <Override PartName="/word/theme/themeOverride16.xml" ContentType="application/vnd.openxmlformats-officedocument.themeOverride+xml"/>
  <Override PartName="/word/theme/themeOverride25.xml" ContentType="application/vnd.openxmlformats-officedocument.themeOverride+xml"/>
  <Override PartName="/word/theme/themeOverride2.xml" ContentType="application/vnd.openxmlformats-officedocument.themeOverride+xml"/>
  <Override PartName="/word/theme/themeOverride14.xml" ContentType="application/vnd.openxmlformats-officedocument.themeOverride+xml"/>
  <Override PartName="/word/theme/themeOverride23.xml" ContentType="application/vnd.openxmlformats-officedocument.themeOverride+xml"/>
  <Override PartName="/word/theme/themeOverride12.xml" ContentType="application/vnd.openxmlformats-officedocument.themeOverride+xml"/>
  <Override PartName="/word/theme/themeOverride21.xml" ContentType="application/vnd.openxmlformats-officedocument.themeOverride+xml"/>
  <Override PartName="/word/theme/themeOverride30.xml" ContentType="application/vnd.openxmlformats-officedocument.themeOverride+xml"/>
  <Default Extension="emf" ContentType="image/x-emf"/>
  <Override PartName="/word/numbering.xml" ContentType="application/vnd.openxmlformats-officedocument.wordprocessingml.numbering+xml"/>
  <Override PartName="/word/endnotes.xml" ContentType="application/vnd.openxmlformats-officedocument.wordprocessingml.endnotes+xml"/>
  <Override PartName="/word/charts/chart8.xml" ContentType="application/vnd.openxmlformats-officedocument.drawingml.chart+xml"/>
  <Override PartName="/word/theme/themeOverride10.xml" ContentType="application/vnd.openxmlformats-officedocument.themeOverride+xml"/>
  <Override PartName="/word/charts/chart2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theme/theme1.xml" ContentType="application/vnd.openxmlformats-officedocument.them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CCA" w:rsidRDefault="004F2CCA" w:rsidP="00A3132C">
      <w:pPr>
        <w:rPr>
          <w:b/>
          <w:sz w:val="28"/>
          <w:szCs w:val="28"/>
          <w:lang w:val="es-MX"/>
        </w:rPr>
      </w:pPr>
    </w:p>
    <w:p w:rsidR="002967F7" w:rsidRPr="00A3132C" w:rsidRDefault="00BD1E19" w:rsidP="00A3132C">
      <w:pPr>
        <w:rPr>
          <w:b/>
          <w:sz w:val="28"/>
          <w:szCs w:val="28"/>
          <w:lang w:val="es-MX"/>
        </w:rPr>
      </w:pPr>
      <w:r w:rsidRPr="00A3132C">
        <w:rPr>
          <w:b/>
          <w:sz w:val="28"/>
          <w:szCs w:val="28"/>
          <w:lang w:val="es-MX"/>
        </w:rPr>
        <w:t>MENSAJE INSTITUCIONAL</w:t>
      </w:r>
    </w:p>
    <w:p w:rsidR="00723D88" w:rsidRDefault="00723D88" w:rsidP="00723D88">
      <w:pPr>
        <w:autoSpaceDE w:val="0"/>
        <w:autoSpaceDN w:val="0"/>
        <w:adjustRightInd w:val="0"/>
        <w:spacing w:after="0" w:line="240" w:lineRule="auto"/>
        <w:jc w:val="both"/>
        <w:rPr>
          <w:rFonts w:ascii="Verdana" w:hAnsi="Verdana" w:cs="ArialMT"/>
          <w:sz w:val="24"/>
          <w:szCs w:val="24"/>
        </w:rPr>
      </w:pPr>
      <w:r w:rsidRPr="003A6AF6">
        <w:rPr>
          <w:rFonts w:ascii="Verdana" w:hAnsi="Verdana" w:cs="ArialMT"/>
          <w:sz w:val="24"/>
          <w:szCs w:val="24"/>
        </w:rPr>
        <w:t>La rendición de cuentas es vista hoy como uno de los elementos centrales de las democracias representativas contemporáneas, así como uno de los principales instrumentos para controlar el abuso del poder y garantizar que los gobernantes cumplan con transparencia, eficiencia y eficacia el mandato de la ciudadanía.</w:t>
      </w:r>
    </w:p>
    <w:p w:rsidR="002F4C36" w:rsidRPr="003A6AF6" w:rsidRDefault="002F4C36" w:rsidP="00723D88">
      <w:pPr>
        <w:autoSpaceDE w:val="0"/>
        <w:autoSpaceDN w:val="0"/>
        <w:adjustRightInd w:val="0"/>
        <w:spacing w:after="0" w:line="240" w:lineRule="auto"/>
        <w:jc w:val="both"/>
        <w:rPr>
          <w:rFonts w:ascii="Verdana" w:hAnsi="Verdana" w:cs="ArialMT"/>
          <w:sz w:val="24"/>
          <w:szCs w:val="24"/>
        </w:rPr>
      </w:pPr>
    </w:p>
    <w:p w:rsidR="00723D88" w:rsidRDefault="00723D88" w:rsidP="00723D88">
      <w:pPr>
        <w:autoSpaceDE w:val="0"/>
        <w:autoSpaceDN w:val="0"/>
        <w:adjustRightInd w:val="0"/>
        <w:spacing w:after="0" w:line="240" w:lineRule="auto"/>
        <w:jc w:val="both"/>
        <w:rPr>
          <w:rFonts w:ascii="Verdana" w:hAnsi="Verdana" w:cs="ArialMT"/>
          <w:sz w:val="24"/>
          <w:szCs w:val="24"/>
        </w:rPr>
      </w:pPr>
      <w:r w:rsidRPr="003A6AF6">
        <w:rPr>
          <w:rFonts w:ascii="Verdana" w:hAnsi="Verdana" w:cs="ArialMT"/>
          <w:sz w:val="24"/>
          <w:szCs w:val="24"/>
        </w:rPr>
        <w:t>Aunque el término rendición de cuentas es utilizado comúnmente por</w:t>
      </w:r>
      <w:r w:rsidR="003A6AF6" w:rsidRPr="003A6AF6">
        <w:rPr>
          <w:rFonts w:ascii="Verdana" w:hAnsi="Verdana" w:cs="ArialMT"/>
          <w:sz w:val="24"/>
          <w:szCs w:val="24"/>
        </w:rPr>
        <w:t xml:space="preserve"> </w:t>
      </w:r>
      <w:r w:rsidRPr="003A6AF6">
        <w:rPr>
          <w:rFonts w:ascii="Verdana" w:hAnsi="Verdana" w:cs="ArialMT"/>
          <w:sz w:val="24"/>
          <w:szCs w:val="24"/>
        </w:rPr>
        <w:t>académicos, funcionarios públicos y ciudadanos, su significado no es</w:t>
      </w:r>
      <w:r w:rsidR="003A6AF6" w:rsidRPr="003A6AF6">
        <w:rPr>
          <w:rFonts w:ascii="Verdana" w:hAnsi="Verdana" w:cs="ArialMT"/>
          <w:sz w:val="24"/>
          <w:szCs w:val="24"/>
        </w:rPr>
        <w:t xml:space="preserve"> </w:t>
      </w:r>
      <w:r w:rsidRPr="003A6AF6">
        <w:rPr>
          <w:rFonts w:ascii="Verdana" w:hAnsi="Verdana" w:cs="ArialMT"/>
          <w:sz w:val="24"/>
          <w:szCs w:val="24"/>
        </w:rPr>
        <w:t>único; sus características, alcances y limitaciones varían de acuerdo al</w:t>
      </w:r>
      <w:r w:rsidR="003A6AF6" w:rsidRPr="003A6AF6">
        <w:rPr>
          <w:rFonts w:ascii="Verdana" w:hAnsi="Verdana" w:cs="ArialMT"/>
          <w:sz w:val="24"/>
          <w:szCs w:val="24"/>
        </w:rPr>
        <w:t xml:space="preserve"> </w:t>
      </w:r>
      <w:r w:rsidRPr="003A6AF6">
        <w:rPr>
          <w:rFonts w:ascii="Verdana" w:hAnsi="Verdana" w:cs="ArialMT"/>
          <w:sz w:val="24"/>
          <w:szCs w:val="24"/>
        </w:rPr>
        <w:t>agente que utiliza el término y al ámbito en que se aplique.</w:t>
      </w:r>
    </w:p>
    <w:p w:rsidR="002F4C36" w:rsidRPr="003A6AF6" w:rsidRDefault="002F4C36" w:rsidP="00723D88">
      <w:pPr>
        <w:autoSpaceDE w:val="0"/>
        <w:autoSpaceDN w:val="0"/>
        <w:adjustRightInd w:val="0"/>
        <w:spacing w:after="0" w:line="240" w:lineRule="auto"/>
        <w:jc w:val="both"/>
        <w:rPr>
          <w:rFonts w:ascii="Verdana" w:hAnsi="Verdana" w:cs="ArialMT"/>
          <w:sz w:val="24"/>
          <w:szCs w:val="24"/>
        </w:rPr>
      </w:pPr>
    </w:p>
    <w:p w:rsidR="00723D88" w:rsidRDefault="003A6AF6" w:rsidP="00723D88">
      <w:pPr>
        <w:autoSpaceDE w:val="0"/>
        <w:autoSpaceDN w:val="0"/>
        <w:adjustRightInd w:val="0"/>
        <w:spacing w:after="0" w:line="240" w:lineRule="auto"/>
        <w:jc w:val="both"/>
        <w:rPr>
          <w:rFonts w:ascii="Verdana" w:hAnsi="Verdana" w:cs="ArialMT"/>
          <w:sz w:val="24"/>
          <w:szCs w:val="24"/>
        </w:rPr>
      </w:pPr>
      <w:r w:rsidRPr="003A6AF6">
        <w:rPr>
          <w:rFonts w:ascii="Verdana" w:hAnsi="Verdana" w:cs="ArialMT"/>
          <w:sz w:val="24"/>
          <w:szCs w:val="24"/>
        </w:rPr>
        <w:t>Uno de los diversos</w:t>
      </w:r>
      <w:r w:rsidR="00723D88" w:rsidRPr="003A6AF6">
        <w:rPr>
          <w:rFonts w:ascii="Verdana" w:hAnsi="Verdana" w:cs="ArialMT"/>
          <w:sz w:val="24"/>
          <w:szCs w:val="24"/>
        </w:rPr>
        <w:t xml:space="preserve"> campos en los que el concepto de rendir cuentas ha cobrado importancia es precisamente en el educativo. Su incursión ha sido motivada, principalmente, por el creciente interés que algunos gobiernos han mostrado por el desempeño de sus sistemas educativos</w:t>
      </w:r>
      <w:r w:rsidR="002F4C36">
        <w:rPr>
          <w:rFonts w:ascii="Verdana" w:hAnsi="Verdana" w:cs="ArialMT"/>
          <w:sz w:val="24"/>
          <w:szCs w:val="24"/>
        </w:rPr>
        <w:t>.</w:t>
      </w:r>
    </w:p>
    <w:p w:rsidR="002F4C36" w:rsidRPr="003A6AF6" w:rsidRDefault="002F4C36" w:rsidP="00723D88">
      <w:pPr>
        <w:autoSpaceDE w:val="0"/>
        <w:autoSpaceDN w:val="0"/>
        <w:adjustRightInd w:val="0"/>
        <w:spacing w:after="0" w:line="240" w:lineRule="auto"/>
        <w:jc w:val="both"/>
        <w:rPr>
          <w:rFonts w:ascii="Verdana" w:hAnsi="Verdana" w:cs="ArialMT"/>
          <w:sz w:val="24"/>
          <w:szCs w:val="24"/>
        </w:rPr>
      </w:pPr>
    </w:p>
    <w:p w:rsidR="00723D88" w:rsidRPr="003A6AF6" w:rsidRDefault="00723D88" w:rsidP="00723D88">
      <w:pPr>
        <w:autoSpaceDE w:val="0"/>
        <w:autoSpaceDN w:val="0"/>
        <w:adjustRightInd w:val="0"/>
        <w:spacing w:after="0" w:line="240" w:lineRule="auto"/>
        <w:jc w:val="both"/>
        <w:rPr>
          <w:rFonts w:ascii="Verdana" w:hAnsi="Verdana" w:cs="ArialMT"/>
          <w:sz w:val="24"/>
          <w:szCs w:val="24"/>
        </w:rPr>
      </w:pPr>
      <w:r w:rsidRPr="003A6AF6">
        <w:rPr>
          <w:rFonts w:ascii="Verdana" w:hAnsi="Verdana" w:cs="ArialMT"/>
          <w:sz w:val="24"/>
          <w:szCs w:val="24"/>
        </w:rPr>
        <w:t>En términos generales, dicho desempeño educativo puede conceptualizarse desde cuatro principales puntos de vista:</w:t>
      </w:r>
    </w:p>
    <w:p w:rsidR="00723D88" w:rsidRDefault="00723D88" w:rsidP="00723D88">
      <w:pPr>
        <w:autoSpaceDE w:val="0"/>
        <w:autoSpaceDN w:val="0"/>
        <w:adjustRightInd w:val="0"/>
        <w:spacing w:after="0" w:line="240" w:lineRule="auto"/>
        <w:jc w:val="both"/>
        <w:rPr>
          <w:rFonts w:ascii="Verdana" w:hAnsi="Verdana" w:cs="ArialMT"/>
          <w:sz w:val="24"/>
          <w:szCs w:val="24"/>
        </w:rPr>
      </w:pPr>
      <w:r w:rsidRPr="003A6AF6">
        <w:rPr>
          <w:rFonts w:ascii="Verdana" w:hAnsi="Verdana" w:cs="ArialMT"/>
          <w:sz w:val="24"/>
          <w:szCs w:val="24"/>
        </w:rPr>
        <w:t xml:space="preserve">El primero de ellos, que pudiera llamarse de </w:t>
      </w:r>
      <w:r w:rsidRPr="003A6AF6">
        <w:rPr>
          <w:rFonts w:ascii="Verdana" w:hAnsi="Verdana" w:cs="Arial-ItalicMT"/>
          <w:i/>
          <w:iCs/>
          <w:sz w:val="24"/>
          <w:szCs w:val="24"/>
        </w:rPr>
        <w:t>conformidad con las</w:t>
      </w:r>
      <w:r w:rsidR="003A6AF6" w:rsidRPr="003A6AF6">
        <w:rPr>
          <w:rFonts w:ascii="Verdana" w:hAnsi="Verdana" w:cs="Arial-ItalicMT"/>
          <w:i/>
          <w:iCs/>
          <w:sz w:val="24"/>
          <w:szCs w:val="24"/>
        </w:rPr>
        <w:t xml:space="preserve"> </w:t>
      </w:r>
      <w:r w:rsidRPr="003A6AF6">
        <w:rPr>
          <w:rFonts w:ascii="Verdana" w:hAnsi="Verdana" w:cs="Arial-ItalicMT"/>
          <w:i/>
          <w:iCs/>
          <w:sz w:val="24"/>
          <w:szCs w:val="24"/>
        </w:rPr>
        <w:t>reglamentaciones</w:t>
      </w:r>
      <w:r w:rsidRPr="003A6AF6">
        <w:rPr>
          <w:rFonts w:ascii="Verdana" w:hAnsi="Verdana" w:cs="ArialMT"/>
          <w:sz w:val="24"/>
          <w:szCs w:val="24"/>
        </w:rPr>
        <w:t>, implica que los docentes y personal administrativo y directivo de la Institución rinden cuentas a las autoridades educativas</w:t>
      </w:r>
      <w:r w:rsidR="003A6AF6" w:rsidRPr="003A6AF6">
        <w:rPr>
          <w:rFonts w:ascii="Verdana" w:hAnsi="Verdana" w:cs="ArialMT"/>
          <w:sz w:val="24"/>
          <w:szCs w:val="24"/>
        </w:rPr>
        <w:t xml:space="preserve"> </w:t>
      </w:r>
      <w:r w:rsidRPr="003A6AF6">
        <w:rPr>
          <w:rFonts w:ascii="Verdana" w:hAnsi="Verdana" w:cs="ArialMT"/>
          <w:sz w:val="24"/>
          <w:szCs w:val="24"/>
        </w:rPr>
        <w:t xml:space="preserve">por el grado de conformidad en que la operación del Instituto se haya apegado a las reglas. En una segunda versión, de </w:t>
      </w:r>
      <w:r w:rsidRPr="003A6AF6">
        <w:rPr>
          <w:rFonts w:ascii="Verdana" w:hAnsi="Verdana" w:cs="Arial-ItalicMT"/>
          <w:i/>
          <w:iCs/>
          <w:sz w:val="24"/>
          <w:szCs w:val="24"/>
        </w:rPr>
        <w:t>adherencia a las normas y experiencia profesionales</w:t>
      </w:r>
      <w:r w:rsidRPr="003A6AF6">
        <w:rPr>
          <w:rFonts w:ascii="Verdana" w:hAnsi="Verdana" w:cs="ArialMT"/>
          <w:sz w:val="24"/>
          <w:szCs w:val="24"/>
        </w:rPr>
        <w:t xml:space="preserve">, los profesores rinden cuentas a sus pares y colegas profesionales por el cumplimiento de los estándares educativos, basados en la estructura de creencias de la profesión educativa. La tercera versión, o de </w:t>
      </w:r>
      <w:r w:rsidRPr="003A6AF6">
        <w:rPr>
          <w:rFonts w:ascii="Verdana" w:hAnsi="Verdana" w:cs="Arial-ItalicMT"/>
          <w:i/>
          <w:iCs/>
          <w:sz w:val="24"/>
          <w:szCs w:val="24"/>
        </w:rPr>
        <w:t>reformas</w:t>
      </w:r>
      <w:r w:rsidRPr="003A6AF6">
        <w:rPr>
          <w:rFonts w:ascii="Verdana" w:hAnsi="Verdana" w:cs="ArialMT"/>
          <w:sz w:val="24"/>
          <w:szCs w:val="24"/>
        </w:rPr>
        <w:t xml:space="preserve"> </w:t>
      </w:r>
      <w:r w:rsidRPr="003A6AF6">
        <w:rPr>
          <w:rFonts w:ascii="Verdana" w:hAnsi="Verdana" w:cs="Arial-ItalicMT"/>
          <w:i/>
          <w:iCs/>
          <w:sz w:val="24"/>
          <w:szCs w:val="24"/>
        </w:rPr>
        <w:t xml:space="preserve">basadas en estándares, </w:t>
      </w:r>
      <w:r w:rsidRPr="003A6AF6">
        <w:rPr>
          <w:rFonts w:ascii="Verdana" w:hAnsi="Verdana" w:cs="ArialMT"/>
          <w:sz w:val="24"/>
          <w:szCs w:val="24"/>
        </w:rPr>
        <w:t xml:space="preserve">busca verificar el nivel de aprendizaje obtenido por los alumnos y rinde cuentas al público en general sobre dichos resultados. Finalmente, una cuarta versión es la que se basa en el funcionamiento del </w:t>
      </w:r>
      <w:r w:rsidRPr="003A6AF6">
        <w:rPr>
          <w:rFonts w:ascii="Verdana" w:hAnsi="Verdana" w:cs="Arial-ItalicMT"/>
          <w:i/>
          <w:iCs/>
          <w:sz w:val="24"/>
          <w:szCs w:val="24"/>
        </w:rPr>
        <w:t xml:space="preserve">mercado </w:t>
      </w:r>
      <w:r w:rsidRPr="003A6AF6">
        <w:rPr>
          <w:rFonts w:ascii="Verdana" w:hAnsi="Verdana" w:cs="ArialMT"/>
          <w:sz w:val="24"/>
          <w:szCs w:val="24"/>
        </w:rPr>
        <w:t>que conviene mencionar, aunque no sea aplicable al caso mexicano más que en su segmento privado. En este tipo de rendición de cuentas los establecimientos educativos son directamente responsables ante sus “clientes” a través de una dinámica de competencia entre escuelas que -se asume- las forzará a mejorar su calidad educativa.</w:t>
      </w:r>
    </w:p>
    <w:p w:rsidR="002F4C36" w:rsidRPr="003A6AF6" w:rsidRDefault="002F4C36" w:rsidP="00723D88">
      <w:pPr>
        <w:autoSpaceDE w:val="0"/>
        <w:autoSpaceDN w:val="0"/>
        <w:adjustRightInd w:val="0"/>
        <w:spacing w:after="0" w:line="240" w:lineRule="auto"/>
        <w:jc w:val="both"/>
        <w:rPr>
          <w:rFonts w:ascii="Verdana" w:hAnsi="Verdana" w:cs="Arial-ItalicMT"/>
          <w:i/>
          <w:iCs/>
          <w:sz w:val="24"/>
          <w:szCs w:val="24"/>
        </w:rPr>
      </w:pPr>
    </w:p>
    <w:p w:rsidR="00723D88" w:rsidRDefault="00723D88" w:rsidP="00723D88">
      <w:pPr>
        <w:autoSpaceDE w:val="0"/>
        <w:autoSpaceDN w:val="0"/>
        <w:adjustRightInd w:val="0"/>
        <w:spacing w:after="0" w:line="240" w:lineRule="auto"/>
        <w:jc w:val="both"/>
        <w:rPr>
          <w:rFonts w:ascii="Verdana" w:hAnsi="Verdana" w:cs="ArialMT"/>
          <w:sz w:val="24"/>
          <w:szCs w:val="24"/>
        </w:rPr>
      </w:pPr>
      <w:r w:rsidRPr="003A6AF6">
        <w:rPr>
          <w:rFonts w:ascii="Verdana" w:hAnsi="Verdana" w:cs="ArialMT"/>
          <w:sz w:val="24"/>
          <w:szCs w:val="24"/>
        </w:rPr>
        <w:t xml:space="preserve">A este respeto, el Instituto Tecnológico de Tlajomulco, a través del esfuerzo y dedicación conjugados de su personal docente, administrativo y directivo, ha logrado trascender en estos cuatros rubros de evaluación, al ser uno de los 21 Institutos Tecnológicos a Nivel Nacional ( de los 239 existentes) que cubren los Estándares de </w:t>
      </w:r>
      <w:r w:rsidRPr="003A6AF6">
        <w:rPr>
          <w:rFonts w:ascii="Verdana" w:hAnsi="Verdana" w:cs="ArialMT"/>
          <w:sz w:val="24"/>
          <w:szCs w:val="24"/>
        </w:rPr>
        <w:lastRenderedPageBreak/>
        <w:t>Alto Desempeño, por tener el 100 % de su matrícula estudiantil en programas reconocidos por su buena calidad, por tener Programas de Postgrado inscritos en el Padrón Nacional de Posgrados de Calidad del CONACyT y  por contar con su Proceso Educativo Certificado bajo la Norma ISO 9001:2008, todo ello con el objetivo último de proporcionar una educación de calidad integral a nuestra comunidad Estudiantil y fungir como una Institución que promueva el desarrollo sustentable de las comunidades principalmente rúales del entorno a las que nos debemos.</w:t>
      </w:r>
    </w:p>
    <w:p w:rsidR="002F4C36" w:rsidRPr="003A6AF6" w:rsidRDefault="002F4C36" w:rsidP="00723D88">
      <w:pPr>
        <w:autoSpaceDE w:val="0"/>
        <w:autoSpaceDN w:val="0"/>
        <w:adjustRightInd w:val="0"/>
        <w:spacing w:after="0" w:line="240" w:lineRule="auto"/>
        <w:jc w:val="both"/>
        <w:rPr>
          <w:rFonts w:ascii="Verdana" w:hAnsi="Verdana" w:cs="ArialMT"/>
          <w:sz w:val="24"/>
          <w:szCs w:val="24"/>
        </w:rPr>
      </w:pPr>
    </w:p>
    <w:p w:rsidR="00010B8D" w:rsidRPr="003A6AF6" w:rsidRDefault="003A6AF6" w:rsidP="00E15B59">
      <w:pPr>
        <w:autoSpaceDE w:val="0"/>
        <w:autoSpaceDN w:val="0"/>
        <w:adjustRightInd w:val="0"/>
        <w:spacing w:after="0" w:line="240" w:lineRule="auto"/>
        <w:jc w:val="both"/>
        <w:rPr>
          <w:rFonts w:ascii="Verdana" w:hAnsi="Verdana" w:cs="ArialMT"/>
          <w:sz w:val="24"/>
          <w:szCs w:val="24"/>
        </w:rPr>
      </w:pPr>
      <w:r>
        <w:rPr>
          <w:rFonts w:ascii="Verdana" w:hAnsi="Verdana" w:cs="ArialMT"/>
          <w:sz w:val="24"/>
          <w:szCs w:val="24"/>
        </w:rPr>
        <w:t>De esta forma, el I</w:t>
      </w:r>
      <w:r w:rsidR="00010B8D" w:rsidRPr="003A6AF6">
        <w:rPr>
          <w:rFonts w:ascii="Verdana" w:hAnsi="Verdana" w:cs="ArialMT"/>
          <w:sz w:val="24"/>
          <w:szCs w:val="24"/>
        </w:rPr>
        <w:t>nstituto Tecnológico de Tlajomulco</w:t>
      </w:r>
      <w:r w:rsidR="00723D88" w:rsidRPr="003A6AF6">
        <w:rPr>
          <w:rFonts w:ascii="Verdana" w:hAnsi="Verdana" w:cs="ArialMT"/>
          <w:sz w:val="24"/>
          <w:szCs w:val="24"/>
        </w:rPr>
        <w:t xml:space="preserve">, Jal., en estricto apego a </w:t>
      </w:r>
      <w:r w:rsidR="00010B8D" w:rsidRPr="003A6AF6">
        <w:rPr>
          <w:rFonts w:ascii="Verdana" w:hAnsi="Verdana" w:cs="ArialMT"/>
          <w:sz w:val="24"/>
          <w:szCs w:val="24"/>
        </w:rPr>
        <w:t xml:space="preserve"> </w:t>
      </w:r>
      <w:r w:rsidR="00723D88" w:rsidRPr="003A6AF6">
        <w:rPr>
          <w:rFonts w:ascii="Verdana" w:hAnsi="Verdana" w:cs="ArialMT"/>
          <w:sz w:val="24"/>
          <w:szCs w:val="24"/>
        </w:rPr>
        <w:t xml:space="preserve">la </w:t>
      </w:r>
      <w:r w:rsidR="00010B8D" w:rsidRPr="003A6AF6">
        <w:rPr>
          <w:rFonts w:ascii="Verdana" w:hAnsi="Verdana" w:cs="ArialMT"/>
          <w:sz w:val="24"/>
          <w:szCs w:val="24"/>
        </w:rPr>
        <w:t>filosofía</w:t>
      </w:r>
      <w:r w:rsidR="00723D88" w:rsidRPr="003A6AF6">
        <w:rPr>
          <w:rFonts w:ascii="Verdana" w:hAnsi="Verdana" w:cs="ArialMT"/>
          <w:sz w:val="24"/>
          <w:szCs w:val="24"/>
        </w:rPr>
        <w:t xml:space="preserve"> de transparencia</w:t>
      </w:r>
      <w:r w:rsidR="00010B8D" w:rsidRPr="003A6AF6">
        <w:rPr>
          <w:rFonts w:ascii="Verdana" w:hAnsi="Verdana" w:cs="ArialMT"/>
          <w:sz w:val="24"/>
          <w:szCs w:val="24"/>
        </w:rPr>
        <w:t>, presenta en esta ocasión el Informe de Rendición de Cuentas correspondiente al periodo comprendido de Enero a Diciembre</w:t>
      </w:r>
      <w:r>
        <w:rPr>
          <w:rFonts w:ascii="Verdana" w:hAnsi="Verdana" w:cs="ArialMT"/>
          <w:sz w:val="24"/>
          <w:szCs w:val="24"/>
        </w:rPr>
        <w:t xml:space="preserve"> del 2009</w:t>
      </w:r>
      <w:r w:rsidR="00F73817" w:rsidRPr="003A6AF6">
        <w:rPr>
          <w:rFonts w:ascii="Verdana" w:hAnsi="Verdana" w:cs="ArialMT"/>
          <w:sz w:val="24"/>
          <w:szCs w:val="24"/>
        </w:rPr>
        <w:t>, esperando haber satisfecho</w:t>
      </w:r>
      <w:r w:rsidR="00010B8D" w:rsidRPr="003A6AF6">
        <w:rPr>
          <w:rFonts w:ascii="Verdana" w:hAnsi="Verdana" w:cs="ArialMT"/>
          <w:sz w:val="24"/>
          <w:szCs w:val="24"/>
        </w:rPr>
        <w:t xml:space="preserve"> las</w:t>
      </w:r>
      <w:r w:rsidR="00F73817" w:rsidRPr="003A6AF6">
        <w:rPr>
          <w:rFonts w:ascii="Verdana" w:hAnsi="Verdana" w:cs="ArialMT"/>
          <w:sz w:val="24"/>
          <w:szCs w:val="24"/>
        </w:rPr>
        <w:t xml:space="preserve"> expectativas de desempeño de </w:t>
      </w:r>
      <w:r w:rsidR="00010B8D" w:rsidRPr="003A6AF6">
        <w:rPr>
          <w:rFonts w:ascii="Verdana" w:hAnsi="Verdana" w:cs="ArialMT"/>
          <w:sz w:val="24"/>
          <w:szCs w:val="24"/>
        </w:rPr>
        <w:t>nuestros estudiantes, profesores, personal administrativo y comunidad en general.</w:t>
      </w:r>
    </w:p>
    <w:p w:rsidR="00BD2E32" w:rsidRPr="00A3132C" w:rsidRDefault="00BD2E32" w:rsidP="00010B8D">
      <w:pPr>
        <w:jc w:val="both"/>
        <w:rPr>
          <w:rFonts w:ascii="Verdana" w:hAnsi="Verdana"/>
          <w:color w:val="333333"/>
          <w:szCs w:val="20"/>
        </w:rPr>
      </w:pPr>
    </w:p>
    <w:p w:rsidR="002967F7" w:rsidRPr="00A3132C" w:rsidRDefault="00D50649" w:rsidP="00A3132C">
      <w:pPr>
        <w:rPr>
          <w:b/>
          <w:sz w:val="28"/>
          <w:szCs w:val="28"/>
          <w:lang w:val="es-MX"/>
        </w:rPr>
      </w:pPr>
      <w:r w:rsidRPr="00A3132C">
        <w:rPr>
          <w:b/>
          <w:sz w:val="28"/>
          <w:szCs w:val="28"/>
          <w:lang w:val="es-MX"/>
        </w:rPr>
        <w:t>MISION, VISION Y</w:t>
      </w:r>
      <w:r w:rsidR="004C37CC" w:rsidRPr="00A3132C">
        <w:rPr>
          <w:b/>
          <w:sz w:val="28"/>
          <w:szCs w:val="28"/>
          <w:lang w:val="es-MX"/>
        </w:rPr>
        <w:t xml:space="preserve"> POLITICA EDUCATIVA</w:t>
      </w:r>
    </w:p>
    <w:p w:rsidR="002967F7" w:rsidRDefault="003A6AF6" w:rsidP="003A6AF6">
      <w:pPr>
        <w:autoSpaceDE w:val="0"/>
        <w:autoSpaceDN w:val="0"/>
        <w:adjustRightInd w:val="0"/>
        <w:spacing w:after="0" w:line="240" w:lineRule="auto"/>
        <w:jc w:val="both"/>
        <w:rPr>
          <w:rFonts w:ascii="Verdana" w:hAnsi="Verdana" w:cs="ArialMT"/>
          <w:sz w:val="24"/>
          <w:szCs w:val="24"/>
        </w:rPr>
      </w:pPr>
      <w:r>
        <w:rPr>
          <w:rFonts w:ascii="Verdana" w:hAnsi="Verdana" w:cs="ArialMT"/>
          <w:sz w:val="24"/>
          <w:szCs w:val="24"/>
          <w:lang w:val="es-MX"/>
        </w:rPr>
        <w:t>C</w:t>
      </w:r>
      <w:r w:rsidR="002967F7" w:rsidRPr="003A6AF6">
        <w:rPr>
          <w:rFonts w:ascii="Verdana" w:hAnsi="Verdana" w:cs="ArialMT"/>
          <w:sz w:val="24"/>
          <w:szCs w:val="24"/>
        </w:rPr>
        <w:t>omo resultado del proceso de Planeación E</w:t>
      </w:r>
      <w:r>
        <w:rPr>
          <w:rFonts w:ascii="Verdana" w:hAnsi="Verdana" w:cs="ArialMT"/>
          <w:sz w:val="24"/>
          <w:szCs w:val="24"/>
        </w:rPr>
        <w:t>stratégica Institucional llevado</w:t>
      </w:r>
      <w:r w:rsidR="002967F7" w:rsidRPr="003A6AF6">
        <w:rPr>
          <w:rFonts w:ascii="Verdana" w:hAnsi="Verdana" w:cs="ArialMT"/>
          <w:sz w:val="24"/>
          <w:szCs w:val="24"/>
        </w:rPr>
        <w:t xml:space="preserve"> a cab</w:t>
      </w:r>
      <w:r>
        <w:rPr>
          <w:rFonts w:ascii="Verdana" w:hAnsi="Verdana" w:cs="ArialMT"/>
          <w:sz w:val="24"/>
          <w:szCs w:val="24"/>
        </w:rPr>
        <w:t>o para la conformación del</w:t>
      </w:r>
      <w:r w:rsidR="002967F7" w:rsidRPr="003A6AF6">
        <w:rPr>
          <w:rFonts w:ascii="Verdana" w:hAnsi="Verdana" w:cs="ArialMT"/>
          <w:sz w:val="24"/>
          <w:szCs w:val="24"/>
        </w:rPr>
        <w:t xml:space="preserve"> Programa Institucional de Innovación y Desarrollo de nuestro Tecnológico ( PIID 2007-2012), </w:t>
      </w:r>
      <w:r w:rsidR="00B60796" w:rsidRPr="003A6AF6">
        <w:rPr>
          <w:rFonts w:ascii="Verdana" w:hAnsi="Verdana" w:cs="ArialMT"/>
          <w:sz w:val="24"/>
          <w:szCs w:val="24"/>
        </w:rPr>
        <w:t xml:space="preserve">el personal directivo, docente y administrativo </w:t>
      </w:r>
      <w:r>
        <w:rPr>
          <w:rFonts w:ascii="Verdana" w:hAnsi="Verdana" w:cs="ArialMT"/>
          <w:sz w:val="24"/>
          <w:szCs w:val="24"/>
        </w:rPr>
        <w:t xml:space="preserve">del plantel </w:t>
      </w:r>
      <w:r w:rsidR="00B60796" w:rsidRPr="003A6AF6">
        <w:rPr>
          <w:rFonts w:ascii="Verdana" w:hAnsi="Verdana" w:cs="ArialMT"/>
          <w:sz w:val="24"/>
          <w:szCs w:val="24"/>
        </w:rPr>
        <w:t>actualizó nuestra</w:t>
      </w:r>
      <w:r w:rsidR="002967F7" w:rsidRPr="003A6AF6">
        <w:rPr>
          <w:rFonts w:ascii="Verdana" w:hAnsi="Verdana" w:cs="ArialMT"/>
          <w:sz w:val="24"/>
          <w:szCs w:val="24"/>
        </w:rPr>
        <w:t xml:space="preserve"> Misión, Vis</w:t>
      </w:r>
      <w:r w:rsidR="00B60796" w:rsidRPr="003A6AF6">
        <w:rPr>
          <w:rFonts w:ascii="Verdana" w:hAnsi="Verdana" w:cs="ArialMT"/>
          <w:sz w:val="24"/>
          <w:szCs w:val="24"/>
        </w:rPr>
        <w:t>i</w:t>
      </w:r>
      <w:r w:rsidR="002967F7" w:rsidRPr="003A6AF6">
        <w:rPr>
          <w:rFonts w:ascii="Verdana" w:hAnsi="Verdana" w:cs="ArialMT"/>
          <w:sz w:val="24"/>
          <w:szCs w:val="24"/>
        </w:rPr>
        <w:t xml:space="preserve">ón, Valores y Política de Calidad </w:t>
      </w:r>
      <w:r w:rsidR="00B60796" w:rsidRPr="003A6AF6">
        <w:rPr>
          <w:rFonts w:ascii="Verdana" w:hAnsi="Verdana" w:cs="ArialMT"/>
          <w:sz w:val="24"/>
          <w:szCs w:val="24"/>
        </w:rPr>
        <w:t>Institucionales, con el principal objetivo de reorientarlos hacia los nuevos retos educativos impuestos en nuestro Modelo Educativo para el Siglo XXI, quedando descritos de la siguiente forma:</w:t>
      </w:r>
    </w:p>
    <w:p w:rsidR="003A6AF6" w:rsidRDefault="003A6AF6" w:rsidP="003A6AF6">
      <w:pPr>
        <w:autoSpaceDE w:val="0"/>
        <w:autoSpaceDN w:val="0"/>
        <w:adjustRightInd w:val="0"/>
        <w:spacing w:after="0" w:line="240" w:lineRule="auto"/>
        <w:jc w:val="both"/>
        <w:rPr>
          <w:rFonts w:ascii="Verdana" w:hAnsi="Verdana" w:cs="ArialMT"/>
          <w:sz w:val="24"/>
          <w:szCs w:val="24"/>
        </w:rPr>
      </w:pPr>
    </w:p>
    <w:p w:rsidR="003A6AF6" w:rsidRPr="003A6AF6" w:rsidRDefault="003A6AF6" w:rsidP="003A6AF6">
      <w:pPr>
        <w:autoSpaceDE w:val="0"/>
        <w:autoSpaceDN w:val="0"/>
        <w:adjustRightInd w:val="0"/>
        <w:spacing w:after="0" w:line="240" w:lineRule="auto"/>
        <w:jc w:val="both"/>
        <w:rPr>
          <w:rFonts w:ascii="Verdana" w:hAnsi="Verdana" w:cs="ArialMT"/>
          <w:sz w:val="24"/>
          <w:szCs w:val="24"/>
        </w:rPr>
      </w:pPr>
    </w:p>
    <w:p w:rsidR="00B60796" w:rsidRPr="00BD2E32" w:rsidRDefault="00B60796" w:rsidP="002967F7">
      <w:pPr>
        <w:jc w:val="both"/>
        <w:rPr>
          <w:rFonts w:ascii="Verdana" w:hAnsi="Verdana"/>
          <w:b/>
          <w:color w:val="333333"/>
          <w:sz w:val="24"/>
          <w:szCs w:val="24"/>
        </w:rPr>
      </w:pPr>
      <w:r w:rsidRPr="00BD2E32">
        <w:rPr>
          <w:rFonts w:ascii="Verdana" w:hAnsi="Verdana"/>
          <w:b/>
          <w:color w:val="333333"/>
          <w:sz w:val="24"/>
          <w:szCs w:val="24"/>
        </w:rPr>
        <w:t>Misión</w:t>
      </w:r>
    </w:p>
    <w:p w:rsidR="002967F7" w:rsidRDefault="002967F7" w:rsidP="003A6AF6">
      <w:pPr>
        <w:autoSpaceDE w:val="0"/>
        <w:autoSpaceDN w:val="0"/>
        <w:adjustRightInd w:val="0"/>
        <w:spacing w:after="0" w:line="240" w:lineRule="auto"/>
        <w:jc w:val="both"/>
        <w:rPr>
          <w:rFonts w:ascii="Verdana" w:hAnsi="Verdana" w:cs="ArialMT"/>
          <w:sz w:val="24"/>
          <w:szCs w:val="24"/>
        </w:rPr>
      </w:pPr>
      <w:r w:rsidRPr="003A6AF6">
        <w:rPr>
          <w:rFonts w:ascii="Verdana" w:hAnsi="Verdana" w:cs="ArialMT"/>
          <w:sz w:val="24"/>
          <w:szCs w:val="24"/>
        </w:rPr>
        <w:t>SOMOS UNA INSTITUCION DE EDUCACION SUPERIOR TECNOLOGICA QUE OFRECE SERVICIOS DE CALIDAD Y LA FORMACION INTEGRAL DE PROFESIONISTAS DE NIVEL LICENCIATURA Y POSGR</w:t>
      </w:r>
      <w:r w:rsidR="004875FF" w:rsidRPr="003A6AF6">
        <w:rPr>
          <w:rFonts w:ascii="Verdana" w:hAnsi="Verdana" w:cs="ArialMT"/>
          <w:sz w:val="24"/>
          <w:szCs w:val="24"/>
        </w:rPr>
        <w:t>ADO COMPETENTES, QUE CONTRIBUYA</w:t>
      </w:r>
      <w:r w:rsidRPr="003A6AF6">
        <w:rPr>
          <w:rFonts w:ascii="Verdana" w:hAnsi="Verdana" w:cs="ArialMT"/>
          <w:sz w:val="24"/>
          <w:szCs w:val="24"/>
        </w:rPr>
        <w:t xml:space="preserve"> AL DESARROLLO SOSTENIBLE DEL PAIS MEDIANTE PROGRAMAS ACREDITADOS Y PROCESOS CERTIFICADOS CON BASE EN </w:t>
      </w:r>
      <w:r w:rsidR="004875FF" w:rsidRPr="003A6AF6">
        <w:rPr>
          <w:rFonts w:ascii="Verdana" w:hAnsi="Verdana" w:cs="ArialMT"/>
          <w:sz w:val="24"/>
          <w:szCs w:val="24"/>
        </w:rPr>
        <w:t>ESTANDARES DE CALIDAD NACIONAL E INTERNACIONAL</w:t>
      </w:r>
      <w:r w:rsidRPr="003A6AF6">
        <w:rPr>
          <w:rFonts w:ascii="Verdana" w:hAnsi="Verdana" w:cs="ArialMT"/>
          <w:sz w:val="24"/>
          <w:szCs w:val="24"/>
        </w:rPr>
        <w:t>.</w:t>
      </w:r>
    </w:p>
    <w:p w:rsidR="003A6AF6" w:rsidRPr="003A6AF6" w:rsidRDefault="003A6AF6" w:rsidP="003A6AF6">
      <w:pPr>
        <w:autoSpaceDE w:val="0"/>
        <w:autoSpaceDN w:val="0"/>
        <w:adjustRightInd w:val="0"/>
        <w:spacing w:after="0" w:line="240" w:lineRule="auto"/>
        <w:jc w:val="both"/>
        <w:rPr>
          <w:rFonts w:ascii="Verdana" w:hAnsi="Verdana" w:cs="ArialMT"/>
          <w:sz w:val="24"/>
          <w:szCs w:val="24"/>
        </w:rPr>
      </w:pPr>
    </w:p>
    <w:p w:rsidR="002967F7" w:rsidRPr="00BD2E32" w:rsidRDefault="004C37CC" w:rsidP="00A3132C">
      <w:pPr>
        <w:jc w:val="both"/>
        <w:rPr>
          <w:rFonts w:ascii="Verdana" w:hAnsi="Verdana"/>
          <w:b/>
          <w:color w:val="333333"/>
          <w:sz w:val="24"/>
          <w:szCs w:val="24"/>
        </w:rPr>
      </w:pPr>
      <w:r w:rsidRPr="00BD2E32">
        <w:rPr>
          <w:rFonts w:ascii="Verdana" w:hAnsi="Verdana"/>
          <w:b/>
          <w:color w:val="333333"/>
          <w:sz w:val="24"/>
          <w:szCs w:val="24"/>
        </w:rPr>
        <w:t>Visión</w:t>
      </w:r>
    </w:p>
    <w:p w:rsidR="002F4C36" w:rsidRDefault="002967F7" w:rsidP="002F4C36">
      <w:pPr>
        <w:autoSpaceDE w:val="0"/>
        <w:autoSpaceDN w:val="0"/>
        <w:adjustRightInd w:val="0"/>
        <w:spacing w:after="0" w:line="240" w:lineRule="auto"/>
        <w:jc w:val="both"/>
        <w:rPr>
          <w:rFonts w:ascii="Verdana" w:hAnsi="Verdana" w:cs="ArialMT"/>
          <w:sz w:val="24"/>
          <w:szCs w:val="24"/>
        </w:rPr>
      </w:pPr>
      <w:r w:rsidRPr="003A6AF6">
        <w:rPr>
          <w:rFonts w:ascii="Verdana" w:hAnsi="Verdana" w:cs="ArialMT"/>
          <w:sz w:val="24"/>
          <w:szCs w:val="24"/>
        </w:rPr>
        <w:t xml:space="preserve">CONSTITUIRNOS EN EL 2020 COMO UNA INSTITUCION DE EDUCACION SUPERIOR E INVESTIGACION, RECONOCIDA POR SU ALTO NIVEL DE COMPETENCIA EN LA INTERVENCION CON EL ENTORNO Y POR LA EXCELENCIA DE NUESTROS EGRESADOS, COMO AGENTES DE CAMBIO HACIA EL DESARROLLO SUSTENTABLE, </w:t>
      </w:r>
      <w:r w:rsidRPr="003A6AF6">
        <w:rPr>
          <w:rFonts w:ascii="Verdana" w:hAnsi="Verdana" w:cs="ArialMT"/>
          <w:sz w:val="24"/>
          <w:szCs w:val="24"/>
        </w:rPr>
        <w:lastRenderedPageBreak/>
        <w:t>RESPETUOSOS DE NUESTRA CULTURA Y TRADICIONES, CON AMPLIO LIDERAZGO LOCAL, REGIONAL Y NACIONAL.</w:t>
      </w:r>
    </w:p>
    <w:p w:rsidR="002F4C36" w:rsidRPr="002F4C36" w:rsidRDefault="002F4C36" w:rsidP="002F4C36">
      <w:pPr>
        <w:autoSpaceDE w:val="0"/>
        <w:autoSpaceDN w:val="0"/>
        <w:adjustRightInd w:val="0"/>
        <w:spacing w:after="0" w:line="240" w:lineRule="auto"/>
        <w:jc w:val="both"/>
        <w:rPr>
          <w:rFonts w:ascii="Verdana" w:hAnsi="Verdana" w:cs="ArialMT"/>
          <w:sz w:val="24"/>
          <w:szCs w:val="24"/>
        </w:rPr>
      </w:pPr>
    </w:p>
    <w:p w:rsidR="002967F7" w:rsidRPr="00BD2E32" w:rsidRDefault="002967F7" w:rsidP="00A3132C">
      <w:pPr>
        <w:jc w:val="both"/>
        <w:rPr>
          <w:rFonts w:ascii="Verdana" w:hAnsi="Verdana"/>
          <w:b/>
          <w:color w:val="333333"/>
          <w:sz w:val="24"/>
          <w:szCs w:val="24"/>
        </w:rPr>
      </w:pPr>
      <w:r w:rsidRPr="00BD2E32">
        <w:rPr>
          <w:rFonts w:ascii="Verdana" w:hAnsi="Verdana"/>
          <w:b/>
          <w:color w:val="333333"/>
          <w:sz w:val="24"/>
          <w:szCs w:val="24"/>
        </w:rPr>
        <w:t>Política de Calidad</w:t>
      </w:r>
    </w:p>
    <w:p w:rsidR="00BD1E19" w:rsidRPr="003A6AF6" w:rsidRDefault="004C37CC" w:rsidP="003A6AF6">
      <w:pPr>
        <w:autoSpaceDE w:val="0"/>
        <w:autoSpaceDN w:val="0"/>
        <w:adjustRightInd w:val="0"/>
        <w:spacing w:after="0" w:line="240" w:lineRule="auto"/>
        <w:jc w:val="both"/>
        <w:rPr>
          <w:rFonts w:ascii="Verdana" w:hAnsi="Verdana" w:cs="ArialMT"/>
          <w:sz w:val="24"/>
          <w:szCs w:val="24"/>
        </w:rPr>
      </w:pPr>
      <w:r w:rsidRPr="003A6AF6">
        <w:rPr>
          <w:rFonts w:ascii="Verdana" w:hAnsi="Verdana" w:cs="ArialMT"/>
          <w:sz w:val="24"/>
          <w:szCs w:val="24"/>
        </w:rPr>
        <w:t>LA ORGANIZACIÓN ESTABLECE EL COMPROMISO DE IMPLEMENTAR TODOS SUS PROCESOS</w:t>
      </w:r>
      <w:r w:rsidR="004875FF" w:rsidRPr="003A6AF6">
        <w:rPr>
          <w:rFonts w:ascii="Verdana" w:hAnsi="Verdana" w:cs="ArialMT"/>
          <w:sz w:val="24"/>
          <w:szCs w:val="24"/>
        </w:rPr>
        <w:t>,</w:t>
      </w:r>
      <w:r w:rsidRPr="003A6AF6">
        <w:rPr>
          <w:rFonts w:ascii="Verdana" w:hAnsi="Verdana" w:cs="ArialMT"/>
          <w:sz w:val="24"/>
          <w:szCs w:val="24"/>
        </w:rPr>
        <w:t xml:space="preserve"> ORIENTANDOLOS HACIA LA SATISFACCION DE LOS ESTUDIANTES SUSTENTADA EN LA CALIDAD DEL PROCESO EDUCATIVO PARA CUMPLIR CON SUS REQUERIMIENTOS MEDIANTE LA EFICIENCIA DE UN SISTEMA DE GESTION DE LA CALIDAD Y DE MEJORA CONTINUA, CONFORME A L</w:t>
      </w:r>
      <w:r w:rsidR="004875FF" w:rsidRPr="003A6AF6">
        <w:rPr>
          <w:rFonts w:ascii="Verdana" w:hAnsi="Verdana" w:cs="ArialMT"/>
          <w:sz w:val="24"/>
          <w:szCs w:val="24"/>
        </w:rPr>
        <w:t>A NORMA ISO9001:2008/MNX-CC-9001-IMNC-2008.</w:t>
      </w:r>
    </w:p>
    <w:p w:rsidR="00D50649" w:rsidRDefault="002F4C36">
      <w:pPr>
        <w:rPr>
          <w:b/>
          <w:sz w:val="28"/>
          <w:szCs w:val="28"/>
          <w:lang w:val="es-MX"/>
        </w:rPr>
      </w:pPr>
      <w:r>
        <w:rPr>
          <w:b/>
          <w:sz w:val="28"/>
          <w:szCs w:val="28"/>
          <w:lang w:val="es-MX"/>
        </w:rPr>
        <w:br w:type="page"/>
      </w:r>
      <w:r w:rsidR="00D50649">
        <w:rPr>
          <w:b/>
          <w:sz w:val="28"/>
          <w:szCs w:val="28"/>
          <w:lang w:val="es-MX"/>
        </w:rPr>
        <w:lastRenderedPageBreak/>
        <w:t>1.- INTRODUCCION</w:t>
      </w:r>
    </w:p>
    <w:p w:rsidR="0016189B" w:rsidRPr="00BD2E32" w:rsidRDefault="0016189B" w:rsidP="0016189B">
      <w:pPr>
        <w:jc w:val="both"/>
        <w:rPr>
          <w:rFonts w:ascii="Verdana" w:hAnsi="Verdana"/>
          <w:color w:val="333333"/>
          <w:sz w:val="24"/>
          <w:szCs w:val="24"/>
        </w:rPr>
      </w:pPr>
      <w:r w:rsidRPr="00BD2E32">
        <w:rPr>
          <w:rFonts w:ascii="Verdana" w:hAnsi="Verdana"/>
          <w:color w:val="333333"/>
          <w:sz w:val="24"/>
          <w:szCs w:val="24"/>
        </w:rPr>
        <w:t xml:space="preserve">El Instituto Tecnológico de Tlajomulco, Jalisco,  es una Institución Educativa Federal de Nivel Superior que depende de </w:t>
      </w:r>
      <w:smartTag w:uri="urn:schemas-microsoft-com:office:smarttags" w:element="PersonName">
        <w:smartTagPr>
          <w:attr w:name="ProductID" w:val="la Dirección General"/>
        </w:smartTagPr>
        <w:r w:rsidRPr="00BD2E32">
          <w:rPr>
            <w:rFonts w:ascii="Verdana" w:hAnsi="Verdana"/>
            <w:color w:val="333333"/>
            <w:sz w:val="24"/>
            <w:szCs w:val="24"/>
          </w:rPr>
          <w:t>la Dirección General</w:t>
        </w:r>
      </w:smartTag>
      <w:r w:rsidRPr="00BD2E32">
        <w:rPr>
          <w:rFonts w:ascii="Verdana" w:hAnsi="Verdana"/>
          <w:color w:val="333333"/>
          <w:sz w:val="24"/>
          <w:szCs w:val="24"/>
        </w:rPr>
        <w:t xml:space="preserve"> de Educación Superior Tecnológica ( DGEST ), Dirección dependiente de la Secretaría de Educación Pública. Nuestro Instituto es parte del Sistema Nacional de Institutos Tecnoló</w:t>
      </w:r>
      <w:r w:rsidR="009D3A9C">
        <w:rPr>
          <w:rFonts w:ascii="Verdana" w:hAnsi="Verdana"/>
          <w:color w:val="333333"/>
          <w:sz w:val="24"/>
          <w:szCs w:val="24"/>
        </w:rPr>
        <w:t>gicos constituido por más de 239</w:t>
      </w:r>
      <w:r w:rsidRPr="00BD2E32">
        <w:rPr>
          <w:rFonts w:ascii="Verdana" w:hAnsi="Verdana"/>
          <w:color w:val="333333"/>
          <w:sz w:val="24"/>
          <w:szCs w:val="24"/>
        </w:rPr>
        <w:t xml:space="preserve"> centros educativos distribuidos a todo lo ancho y largo del Territorio Nacional, ofreciendo Educación Superior Tecnológica en Ciencias Agropecuarias, Ingenierías </w:t>
      </w:r>
      <w:r w:rsidR="00F73817">
        <w:rPr>
          <w:rFonts w:ascii="Verdana" w:hAnsi="Verdana"/>
          <w:color w:val="333333"/>
          <w:sz w:val="24"/>
          <w:szCs w:val="24"/>
        </w:rPr>
        <w:t xml:space="preserve">en diferentes áreas del conocimiento </w:t>
      </w:r>
      <w:r w:rsidRPr="00BD2E32">
        <w:rPr>
          <w:rFonts w:ascii="Verdana" w:hAnsi="Verdana"/>
          <w:color w:val="333333"/>
          <w:sz w:val="24"/>
          <w:szCs w:val="24"/>
        </w:rPr>
        <w:t xml:space="preserve">y </w:t>
      </w:r>
      <w:r w:rsidR="00F73817">
        <w:rPr>
          <w:rFonts w:ascii="Verdana" w:hAnsi="Verdana"/>
          <w:color w:val="333333"/>
          <w:sz w:val="24"/>
          <w:szCs w:val="24"/>
        </w:rPr>
        <w:t xml:space="preserve">en </w:t>
      </w:r>
      <w:r w:rsidRPr="00BD2E32">
        <w:rPr>
          <w:rFonts w:ascii="Verdana" w:hAnsi="Verdana"/>
          <w:color w:val="333333"/>
          <w:sz w:val="24"/>
          <w:szCs w:val="24"/>
        </w:rPr>
        <w:t>Ciencia y Tecnología del Mar.</w:t>
      </w:r>
    </w:p>
    <w:p w:rsidR="0016189B" w:rsidRPr="00BD2E32" w:rsidRDefault="009D435E" w:rsidP="0016189B">
      <w:pPr>
        <w:jc w:val="both"/>
        <w:rPr>
          <w:rFonts w:ascii="Verdana" w:hAnsi="Verdana"/>
          <w:color w:val="333333"/>
          <w:sz w:val="24"/>
          <w:szCs w:val="24"/>
        </w:rPr>
      </w:pPr>
      <w:r>
        <w:rPr>
          <w:rFonts w:ascii="Verdana" w:hAnsi="Verdana"/>
          <w:color w:val="333333"/>
          <w:sz w:val="24"/>
          <w:szCs w:val="24"/>
        </w:rPr>
        <w:t xml:space="preserve">En el año de 1982, el Instituto abrió </w:t>
      </w:r>
      <w:r w:rsidR="0016189B" w:rsidRPr="00BD2E32">
        <w:rPr>
          <w:rFonts w:ascii="Verdana" w:hAnsi="Verdana"/>
          <w:color w:val="333333"/>
          <w:sz w:val="24"/>
          <w:szCs w:val="24"/>
        </w:rPr>
        <w:t>sus puertas con la Visión de ofrecer a la comunidad (principalmente rural), una opción Educativa y de Servicios de Nivel Profesional para la formación de Ingenieros Agrónomos, capaces de incidir positivamente en las unidades de producción de nuestro entorno.</w:t>
      </w:r>
    </w:p>
    <w:p w:rsidR="0016189B" w:rsidRPr="00BD2E32" w:rsidRDefault="0016189B" w:rsidP="0016189B">
      <w:pPr>
        <w:jc w:val="both"/>
        <w:rPr>
          <w:rFonts w:ascii="Verdana" w:hAnsi="Verdana"/>
          <w:color w:val="333333"/>
          <w:sz w:val="24"/>
          <w:szCs w:val="24"/>
        </w:rPr>
      </w:pPr>
      <w:r w:rsidRPr="00BD2E32">
        <w:rPr>
          <w:rFonts w:ascii="Verdana" w:hAnsi="Verdana"/>
          <w:color w:val="333333"/>
          <w:sz w:val="24"/>
          <w:szCs w:val="24"/>
        </w:rPr>
        <w:t>Tras 12 a</w:t>
      </w:r>
      <w:r w:rsidR="009D435E">
        <w:rPr>
          <w:rFonts w:ascii="Verdana" w:hAnsi="Verdana"/>
          <w:color w:val="333333"/>
          <w:sz w:val="24"/>
          <w:szCs w:val="24"/>
        </w:rPr>
        <w:t>ños de su creación,</w:t>
      </w:r>
      <w:r w:rsidRPr="00BD2E32">
        <w:rPr>
          <w:rFonts w:ascii="Verdana" w:hAnsi="Verdana"/>
          <w:color w:val="333333"/>
          <w:sz w:val="24"/>
          <w:szCs w:val="24"/>
        </w:rPr>
        <w:t xml:space="preserve"> amplía su oferta educativa con la apertura de la carrera de Licenciado en Informática atendiendo, asimismo</w:t>
      </w:r>
      <w:r w:rsidR="009D435E">
        <w:rPr>
          <w:rFonts w:ascii="Verdana" w:hAnsi="Verdana"/>
          <w:color w:val="333333"/>
          <w:sz w:val="24"/>
          <w:szCs w:val="24"/>
        </w:rPr>
        <w:t>,</w:t>
      </w:r>
      <w:r w:rsidRPr="00BD2E32">
        <w:rPr>
          <w:rFonts w:ascii="Verdana" w:hAnsi="Verdana"/>
          <w:color w:val="333333"/>
          <w:sz w:val="24"/>
          <w:szCs w:val="24"/>
        </w:rPr>
        <w:t xml:space="preserve"> una importante demanda de la comunidad empresarial y social a la que nos debemos logrando, unos pocos años más tarde, pertenecer a CISCO, empresa internacional que certifica la preparación de nuestros estudiantes de informática con  reconocimiento Internacional .</w:t>
      </w:r>
    </w:p>
    <w:p w:rsidR="0016189B" w:rsidRPr="00BD2E32" w:rsidRDefault="0016189B" w:rsidP="0016189B">
      <w:pPr>
        <w:jc w:val="both"/>
        <w:rPr>
          <w:rFonts w:ascii="Verdana" w:hAnsi="Verdana"/>
          <w:color w:val="333333"/>
          <w:sz w:val="24"/>
          <w:szCs w:val="24"/>
        </w:rPr>
      </w:pPr>
      <w:r w:rsidRPr="00BD2E32">
        <w:rPr>
          <w:rFonts w:ascii="Verdana" w:hAnsi="Verdana"/>
          <w:color w:val="333333"/>
          <w:sz w:val="24"/>
          <w:szCs w:val="24"/>
        </w:rPr>
        <w:t>En el año 2000, nuestro centro educativo fue  también capaz de ofertar una Maestría y  un Doctorado en Agrobiotecnología, enfocados a satisfacer una de las mayores demandas de Servicios Profesionales y de Investigación  enmarcadas en el Plan Nacional de Desarrollo, ubicándonos dentro de las pocas Instituciones en nuestro País que forman Profesionistas de Nivel Postgrado en esta importante área del conocimiento.</w:t>
      </w:r>
    </w:p>
    <w:p w:rsidR="0016189B" w:rsidRPr="00BD2E32" w:rsidRDefault="0016189B" w:rsidP="0016189B">
      <w:pPr>
        <w:jc w:val="both"/>
        <w:rPr>
          <w:rFonts w:ascii="Verdana" w:hAnsi="Verdana"/>
          <w:color w:val="333333"/>
          <w:sz w:val="24"/>
          <w:szCs w:val="24"/>
        </w:rPr>
      </w:pPr>
      <w:r w:rsidRPr="00BD2E32">
        <w:rPr>
          <w:rFonts w:ascii="Verdana" w:hAnsi="Verdana"/>
          <w:color w:val="333333"/>
          <w:sz w:val="24"/>
          <w:szCs w:val="24"/>
        </w:rPr>
        <w:t>En octubre del 2002, el Ins</w:t>
      </w:r>
      <w:r w:rsidR="009D435E">
        <w:rPr>
          <w:rFonts w:ascii="Verdana" w:hAnsi="Verdana"/>
          <w:color w:val="333333"/>
          <w:sz w:val="24"/>
          <w:szCs w:val="24"/>
        </w:rPr>
        <w:t>tituto</w:t>
      </w:r>
      <w:r w:rsidRPr="00BD2E32">
        <w:rPr>
          <w:rFonts w:ascii="Verdana" w:hAnsi="Verdana"/>
          <w:color w:val="333333"/>
          <w:sz w:val="24"/>
          <w:szCs w:val="24"/>
        </w:rPr>
        <w:t xml:space="preserve"> recibe el reconocimiento por pertenecer al Registro Nacional de Instituciones y Empresas en Ciencia y Tecnología a Nivel Nacional, registro que a la fecha hemos mantenido vigente.</w:t>
      </w:r>
    </w:p>
    <w:p w:rsidR="0016189B" w:rsidRPr="00BD2E32" w:rsidRDefault="00EA2ACE" w:rsidP="0016189B">
      <w:pPr>
        <w:jc w:val="both"/>
        <w:rPr>
          <w:rFonts w:ascii="Verdana" w:hAnsi="Verdana"/>
          <w:color w:val="333333"/>
          <w:sz w:val="24"/>
          <w:szCs w:val="24"/>
        </w:rPr>
      </w:pPr>
      <w:r w:rsidRPr="00BD2E32">
        <w:rPr>
          <w:rFonts w:ascii="Verdana" w:hAnsi="Verdana"/>
          <w:color w:val="333333"/>
          <w:sz w:val="24"/>
          <w:szCs w:val="24"/>
        </w:rPr>
        <w:t xml:space="preserve">En el </w:t>
      </w:r>
      <w:r w:rsidR="0016189B" w:rsidRPr="00BD2E32">
        <w:rPr>
          <w:rFonts w:ascii="Verdana" w:hAnsi="Verdana"/>
          <w:color w:val="333333"/>
          <w:sz w:val="24"/>
          <w:szCs w:val="24"/>
        </w:rPr>
        <w:t xml:space="preserve">año </w:t>
      </w:r>
      <w:r w:rsidRPr="00BD2E32">
        <w:rPr>
          <w:rFonts w:ascii="Verdana" w:hAnsi="Verdana"/>
          <w:color w:val="333333"/>
          <w:sz w:val="24"/>
          <w:szCs w:val="24"/>
        </w:rPr>
        <w:t xml:space="preserve">2006 </w:t>
      </w:r>
      <w:r w:rsidR="0016189B" w:rsidRPr="00BD2E32">
        <w:rPr>
          <w:rFonts w:ascii="Verdana" w:hAnsi="Verdana"/>
          <w:color w:val="333333"/>
          <w:sz w:val="24"/>
          <w:szCs w:val="24"/>
        </w:rPr>
        <w:t xml:space="preserve">y con el principal propósito de apoyar uno de los ejes rectores del Plan Nacional de Educación referente a la ampliación de la cobertura educativa con equidad, incursionamos en nuevas áreas de la Educación Tecnológica con la apertura de nuestras </w:t>
      </w:r>
      <w:r w:rsidR="009D435E">
        <w:rPr>
          <w:rFonts w:ascii="Verdana" w:hAnsi="Verdana"/>
          <w:color w:val="333333"/>
          <w:sz w:val="24"/>
          <w:szCs w:val="24"/>
        </w:rPr>
        <w:t>nuevas carreras de Ingeniería en Industrias Alimentarias</w:t>
      </w:r>
      <w:r w:rsidR="0016189B" w:rsidRPr="00BD2E32">
        <w:rPr>
          <w:rFonts w:ascii="Verdana" w:hAnsi="Verdana"/>
          <w:color w:val="333333"/>
          <w:sz w:val="24"/>
          <w:szCs w:val="24"/>
        </w:rPr>
        <w:t xml:space="preserve"> e Ingeniería </w:t>
      </w:r>
      <w:r w:rsidR="0016189B" w:rsidRPr="00BD2E32">
        <w:rPr>
          <w:rFonts w:ascii="Verdana" w:hAnsi="Verdana"/>
          <w:color w:val="333333"/>
          <w:sz w:val="24"/>
          <w:szCs w:val="24"/>
        </w:rPr>
        <w:lastRenderedPageBreak/>
        <w:t xml:space="preserve">Ambiental, de las cuales </w:t>
      </w:r>
      <w:r w:rsidR="009D435E">
        <w:rPr>
          <w:rFonts w:ascii="Verdana" w:hAnsi="Verdana"/>
          <w:color w:val="333333"/>
          <w:sz w:val="24"/>
          <w:szCs w:val="24"/>
        </w:rPr>
        <w:t xml:space="preserve">actualmente </w:t>
      </w:r>
      <w:r w:rsidR="0016189B" w:rsidRPr="00BD2E32">
        <w:rPr>
          <w:rFonts w:ascii="Verdana" w:hAnsi="Verdana"/>
          <w:color w:val="333333"/>
          <w:sz w:val="24"/>
          <w:szCs w:val="24"/>
        </w:rPr>
        <w:t>tenem</w:t>
      </w:r>
      <w:r w:rsidR="009D435E">
        <w:rPr>
          <w:rFonts w:ascii="Verdana" w:hAnsi="Verdana"/>
          <w:color w:val="333333"/>
          <w:sz w:val="24"/>
          <w:szCs w:val="24"/>
        </w:rPr>
        <w:t xml:space="preserve">os </w:t>
      </w:r>
      <w:r w:rsidR="009D3A9C">
        <w:rPr>
          <w:rFonts w:ascii="Verdana" w:hAnsi="Verdana"/>
          <w:color w:val="333333"/>
          <w:sz w:val="24"/>
          <w:szCs w:val="24"/>
        </w:rPr>
        <w:t>estudiantes del 8</w:t>
      </w:r>
      <w:r w:rsidRPr="00BD2E32">
        <w:rPr>
          <w:rFonts w:ascii="Verdana" w:hAnsi="Verdana"/>
          <w:color w:val="333333"/>
          <w:sz w:val="24"/>
          <w:szCs w:val="24"/>
        </w:rPr>
        <w:t>° Semest</w:t>
      </w:r>
      <w:r w:rsidR="009D435E">
        <w:rPr>
          <w:rFonts w:ascii="Verdana" w:hAnsi="Verdana"/>
          <w:color w:val="333333"/>
          <w:sz w:val="24"/>
          <w:szCs w:val="24"/>
        </w:rPr>
        <w:t>re. Un año después, el Tecnológico</w:t>
      </w:r>
      <w:r w:rsidRPr="00BD2E32">
        <w:rPr>
          <w:rFonts w:ascii="Verdana" w:hAnsi="Verdana"/>
          <w:color w:val="333333"/>
          <w:sz w:val="24"/>
          <w:szCs w:val="24"/>
        </w:rPr>
        <w:t xml:space="preserve"> oferta  la Carrera de Innovación Agrícola Sustentable, carrera enfocada a la Tecnología de cultivos mediante agricultura protegida.</w:t>
      </w:r>
    </w:p>
    <w:p w:rsidR="0016189B" w:rsidRPr="00BD2E32" w:rsidRDefault="00EA2ACE" w:rsidP="0016189B">
      <w:pPr>
        <w:jc w:val="both"/>
        <w:rPr>
          <w:rFonts w:ascii="Verdana" w:hAnsi="Verdana"/>
          <w:color w:val="333333"/>
          <w:sz w:val="24"/>
          <w:szCs w:val="24"/>
        </w:rPr>
      </w:pPr>
      <w:r w:rsidRPr="00BD2E32">
        <w:rPr>
          <w:rFonts w:ascii="Verdana" w:hAnsi="Verdana"/>
          <w:color w:val="333333"/>
          <w:sz w:val="24"/>
          <w:szCs w:val="24"/>
        </w:rPr>
        <w:t>Cabe mencionar que, también en el</w:t>
      </w:r>
      <w:r w:rsidR="0016189B" w:rsidRPr="00BD2E32">
        <w:rPr>
          <w:rFonts w:ascii="Verdana" w:hAnsi="Verdana"/>
          <w:color w:val="333333"/>
          <w:sz w:val="24"/>
          <w:szCs w:val="24"/>
        </w:rPr>
        <w:t xml:space="preserve"> año</w:t>
      </w:r>
      <w:r w:rsidRPr="00BD2E32">
        <w:rPr>
          <w:rFonts w:ascii="Verdana" w:hAnsi="Verdana"/>
          <w:color w:val="333333"/>
          <w:sz w:val="24"/>
          <w:szCs w:val="24"/>
        </w:rPr>
        <w:t xml:space="preserve"> 2006, </w:t>
      </w:r>
      <w:r w:rsidR="0016189B" w:rsidRPr="00BD2E32">
        <w:rPr>
          <w:rFonts w:ascii="Verdana" w:hAnsi="Verdana"/>
          <w:color w:val="333333"/>
          <w:sz w:val="24"/>
          <w:szCs w:val="24"/>
        </w:rPr>
        <w:t>nuestro Programa de Maestría en Ciencias en Agrobiotecnología, logra el Reconocimiento Oficial, con calificación de Alto Nivel, por pertenecer a los Programas de Calidad dentro del Padrón Nacional de Postgrado, reconocimiento otorgado por el CON</w:t>
      </w:r>
      <w:r w:rsidRPr="00BD2E32">
        <w:rPr>
          <w:rFonts w:ascii="Verdana" w:hAnsi="Verdana"/>
          <w:color w:val="333333"/>
          <w:sz w:val="24"/>
          <w:szCs w:val="24"/>
        </w:rPr>
        <w:t xml:space="preserve">ACyT, </w:t>
      </w:r>
      <w:r w:rsidR="0016189B" w:rsidRPr="00BD2E32">
        <w:rPr>
          <w:rFonts w:ascii="Verdana" w:hAnsi="Verdana"/>
          <w:color w:val="333333"/>
          <w:sz w:val="24"/>
          <w:szCs w:val="24"/>
        </w:rPr>
        <w:t xml:space="preserve">órgano rector de </w:t>
      </w:r>
      <w:smartTag w:uri="urn:schemas-microsoft-com:office:smarttags" w:element="PersonName">
        <w:smartTagPr>
          <w:attr w:name="ProductID" w:val="la Ciencia"/>
        </w:smartTagPr>
        <w:r w:rsidR="0016189B" w:rsidRPr="00BD2E32">
          <w:rPr>
            <w:rFonts w:ascii="Verdana" w:hAnsi="Verdana"/>
            <w:color w:val="333333"/>
            <w:sz w:val="24"/>
            <w:szCs w:val="24"/>
          </w:rPr>
          <w:t>la Ciencia</w:t>
        </w:r>
      </w:smartTag>
      <w:r w:rsidR="0016189B" w:rsidRPr="00BD2E32">
        <w:rPr>
          <w:rFonts w:ascii="Verdana" w:hAnsi="Verdana"/>
          <w:color w:val="333333"/>
          <w:sz w:val="24"/>
          <w:szCs w:val="24"/>
        </w:rPr>
        <w:t xml:space="preserve"> y Tecnología de nuestro País.</w:t>
      </w:r>
    </w:p>
    <w:p w:rsidR="0016189B" w:rsidRPr="00BD2E32" w:rsidRDefault="00C265F8" w:rsidP="0016189B">
      <w:pPr>
        <w:jc w:val="both"/>
        <w:rPr>
          <w:rFonts w:ascii="Verdana" w:hAnsi="Verdana"/>
          <w:color w:val="333333"/>
          <w:sz w:val="24"/>
          <w:szCs w:val="24"/>
        </w:rPr>
      </w:pPr>
      <w:r w:rsidRPr="00BD2E32">
        <w:rPr>
          <w:rFonts w:ascii="Verdana" w:hAnsi="Verdana"/>
          <w:color w:val="333333"/>
          <w:sz w:val="24"/>
          <w:szCs w:val="24"/>
        </w:rPr>
        <w:t>En el año 2007</w:t>
      </w:r>
      <w:r w:rsidR="0028419D">
        <w:rPr>
          <w:rFonts w:ascii="Verdana" w:hAnsi="Verdana"/>
          <w:color w:val="333333"/>
          <w:sz w:val="24"/>
          <w:szCs w:val="24"/>
        </w:rPr>
        <w:t>, La Institución</w:t>
      </w:r>
      <w:r w:rsidRPr="00BD2E32">
        <w:rPr>
          <w:rFonts w:ascii="Verdana" w:hAnsi="Verdana"/>
          <w:color w:val="333333"/>
          <w:sz w:val="24"/>
          <w:szCs w:val="24"/>
        </w:rPr>
        <w:t xml:space="preserve"> logra</w:t>
      </w:r>
      <w:r w:rsidR="0016189B" w:rsidRPr="00BD2E32">
        <w:rPr>
          <w:rFonts w:ascii="Verdana" w:hAnsi="Verdana"/>
          <w:color w:val="333333"/>
          <w:sz w:val="24"/>
          <w:szCs w:val="24"/>
        </w:rPr>
        <w:t xml:space="preserve"> la Acreditación</w:t>
      </w:r>
      <w:r w:rsidRPr="00BD2E32">
        <w:rPr>
          <w:rFonts w:ascii="Verdana" w:hAnsi="Verdana"/>
          <w:color w:val="333333"/>
          <w:sz w:val="24"/>
          <w:szCs w:val="24"/>
        </w:rPr>
        <w:t xml:space="preserve"> </w:t>
      </w:r>
      <w:r w:rsidR="0016189B" w:rsidRPr="00BD2E32">
        <w:rPr>
          <w:rFonts w:ascii="Verdana" w:hAnsi="Verdana"/>
          <w:color w:val="333333"/>
          <w:sz w:val="24"/>
          <w:szCs w:val="24"/>
        </w:rPr>
        <w:t xml:space="preserve">de las </w:t>
      </w:r>
      <w:r w:rsidRPr="00BD2E32">
        <w:rPr>
          <w:rFonts w:ascii="Verdana" w:hAnsi="Verdana"/>
          <w:color w:val="333333"/>
          <w:sz w:val="24"/>
          <w:szCs w:val="24"/>
        </w:rPr>
        <w:t xml:space="preserve">carreras de Ingeniero Agrónomo </w:t>
      </w:r>
      <w:r w:rsidR="0016189B" w:rsidRPr="00BD2E32">
        <w:rPr>
          <w:rFonts w:ascii="Verdana" w:hAnsi="Verdana"/>
          <w:color w:val="333333"/>
          <w:sz w:val="24"/>
          <w:szCs w:val="24"/>
        </w:rPr>
        <w:t>y Licenciado en Informática</w:t>
      </w:r>
      <w:r w:rsidR="0028419D">
        <w:rPr>
          <w:rFonts w:ascii="Verdana" w:hAnsi="Verdana"/>
          <w:color w:val="333333"/>
          <w:sz w:val="24"/>
          <w:szCs w:val="24"/>
        </w:rPr>
        <w:t>,</w:t>
      </w:r>
      <w:r w:rsidR="0016189B" w:rsidRPr="00BD2E32">
        <w:rPr>
          <w:rFonts w:ascii="Verdana" w:hAnsi="Verdana"/>
          <w:color w:val="333333"/>
          <w:sz w:val="24"/>
          <w:szCs w:val="24"/>
        </w:rPr>
        <w:t xml:space="preserve"> por parte de los organismos acreditadores correspondientes a estas disciplinas</w:t>
      </w:r>
      <w:r w:rsidRPr="00BD2E32">
        <w:rPr>
          <w:rFonts w:ascii="Verdana" w:hAnsi="Verdana"/>
          <w:color w:val="333333"/>
          <w:sz w:val="24"/>
          <w:szCs w:val="24"/>
        </w:rPr>
        <w:t xml:space="preserve"> y</w:t>
      </w:r>
      <w:r w:rsidR="0028419D">
        <w:rPr>
          <w:rFonts w:ascii="Verdana" w:hAnsi="Verdana"/>
          <w:color w:val="333333"/>
          <w:sz w:val="24"/>
          <w:szCs w:val="24"/>
        </w:rPr>
        <w:t xml:space="preserve"> en este mismo año, obtiene la certificación de su </w:t>
      </w:r>
      <w:r w:rsidRPr="00BD2E32">
        <w:rPr>
          <w:rFonts w:ascii="Verdana" w:hAnsi="Verdana"/>
          <w:color w:val="333333"/>
          <w:sz w:val="24"/>
          <w:szCs w:val="24"/>
        </w:rPr>
        <w:t>proceso educativo bajo la norma</w:t>
      </w:r>
      <w:r w:rsidR="0028419D">
        <w:rPr>
          <w:rFonts w:ascii="Verdana" w:hAnsi="Verdana"/>
          <w:color w:val="333333"/>
          <w:sz w:val="24"/>
          <w:szCs w:val="24"/>
        </w:rPr>
        <w:t xml:space="preserve"> ISO 9001:2000, constituyéndose</w:t>
      </w:r>
      <w:r w:rsidRPr="00BD2E32">
        <w:rPr>
          <w:rFonts w:ascii="Verdana" w:hAnsi="Verdana"/>
          <w:color w:val="333333"/>
          <w:sz w:val="24"/>
          <w:szCs w:val="24"/>
        </w:rPr>
        <w:t xml:space="preserve"> desde esa fecha</w:t>
      </w:r>
      <w:r w:rsidR="0028419D">
        <w:rPr>
          <w:rFonts w:ascii="Verdana" w:hAnsi="Verdana"/>
          <w:color w:val="333333"/>
          <w:sz w:val="24"/>
          <w:szCs w:val="24"/>
        </w:rPr>
        <w:t>,</w:t>
      </w:r>
      <w:r w:rsidRPr="00BD2E32">
        <w:rPr>
          <w:rFonts w:ascii="Verdana" w:hAnsi="Verdana"/>
          <w:color w:val="333333"/>
          <w:sz w:val="24"/>
          <w:szCs w:val="24"/>
        </w:rPr>
        <w:t xml:space="preserve"> como Instituto Tecnológico de Alto Desempeño, distinción otorgada por la propia Secretaría de Educación Pública.</w:t>
      </w:r>
    </w:p>
    <w:p w:rsidR="006264F6" w:rsidRPr="00BD2E32" w:rsidRDefault="006264F6" w:rsidP="0016189B">
      <w:pPr>
        <w:jc w:val="both"/>
        <w:rPr>
          <w:rFonts w:ascii="Verdana" w:hAnsi="Verdana"/>
          <w:color w:val="333333"/>
          <w:sz w:val="24"/>
          <w:szCs w:val="24"/>
        </w:rPr>
      </w:pPr>
      <w:r w:rsidRPr="00BD2E32">
        <w:rPr>
          <w:rFonts w:ascii="Verdana" w:hAnsi="Verdana"/>
          <w:color w:val="333333"/>
          <w:sz w:val="24"/>
          <w:szCs w:val="24"/>
        </w:rPr>
        <w:t xml:space="preserve">Así pues, el Instituto Tecnológico de Tlajomulco, Jalisco oferta actualmente las siguientes carreras a </w:t>
      </w:r>
      <w:r w:rsidR="00D45794" w:rsidRPr="00BD2E32">
        <w:rPr>
          <w:rFonts w:ascii="Verdana" w:hAnsi="Verdana"/>
          <w:color w:val="333333"/>
          <w:sz w:val="24"/>
          <w:szCs w:val="24"/>
        </w:rPr>
        <w:t>nivel licenciatura : Ingeniería en Agronomía, Licenciatura en Informática, Ingeniería en Industrias Alimentarias, Ingeniería Ambiental e Ingeniería en Innovación Agrícola Sustentable; y a nivel postgrado: Maestría y Doctorado en Ciencias en Agrobiotecnología</w:t>
      </w:r>
    </w:p>
    <w:p w:rsidR="0016189B" w:rsidRPr="009A1826" w:rsidRDefault="007650F8" w:rsidP="00C265F8">
      <w:pPr>
        <w:jc w:val="both"/>
        <w:rPr>
          <w:rFonts w:ascii="Verdana" w:hAnsi="Verdana"/>
          <w:color w:val="333333"/>
          <w:szCs w:val="20"/>
        </w:rPr>
      </w:pPr>
      <w:r>
        <w:rPr>
          <w:rFonts w:ascii="Verdana" w:hAnsi="Verdana"/>
          <w:color w:val="333333"/>
          <w:sz w:val="24"/>
          <w:szCs w:val="24"/>
        </w:rPr>
        <w:t>Es así como nuestro Tecnológico</w:t>
      </w:r>
      <w:r w:rsidR="00C265F8" w:rsidRPr="00BD2E32">
        <w:rPr>
          <w:rFonts w:ascii="Verdana" w:hAnsi="Verdana"/>
          <w:color w:val="333333"/>
          <w:sz w:val="24"/>
          <w:szCs w:val="24"/>
        </w:rPr>
        <w:t xml:space="preserve"> </w:t>
      </w:r>
      <w:r w:rsidR="006264F6" w:rsidRPr="00BD2E32">
        <w:rPr>
          <w:rFonts w:ascii="Verdana" w:hAnsi="Verdana"/>
          <w:color w:val="333333"/>
          <w:sz w:val="24"/>
          <w:szCs w:val="24"/>
        </w:rPr>
        <w:t>ha incursionado en un proceso de mejora continua dirigida al logro de los mejores estándares de calidad educativa</w:t>
      </w:r>
      <w:r w:rsidR="00D45794" w:rsidRPr="00BD2E32">
        <w:rPr>
          <w:rFonts w:ascii="Verdana" w:hAnsi="Verdana"/>
          <w:color w:val="333333"/>
          <w:sz w:val="24"/>
          <w:szCs w:val="24"/>
        </w:rPr>
        <w:t xml:space="preserve"> siempre</w:t>
      </w:r>
      <w:r w:rsidR="006264F6" w:rsidRPr="00BD2E32">
        <w:rPr>
          <w:rFonts w:ascii="Verdana" w:hAnsi="Verdana"/>
          <w:color w:val="333333"/>
          <w:sz w:val="24"/>
          <w:szCs w:val="24"/>
        </w:rPr>
        <w:t xml:space="preserve"> en pro de la formación profesional de nuestros estudiantes y de la oferta de Servicios Tecnológicos de Calidad para las comunidades productoras de nuestro entorno</w:t>
      </w:r>
      <w:r w:rsidR="006264F6" w:rsidRPr="009A1826">
        <w:rPr>
          <w:rFonts w:ascii="Verdana" w:hAnsi="Verdana"/>
          <w:color w:val="333333"/>
          <w:szCs w:val="20"/>
        </w:rPr>
        <w:t>.</w:t>
      </w:r>
    </w:p>
    <w:p w:rsidR="00BD2E32" w:rsidRDefault="00BD2E32">
      <w:pPr>
        <w:rPr>
          <w:b/>
          <w:sz w:val="28"/>
          <w:szCs w:val="28"/>
          <w:lang w:val="es-MX"/>
        </w:rPr>
      </w:pPr>
    </w:p>
    <w:p w:rsidR="008151E7" w:rsidRPr="00BD1E19" w:rsidRDefault="00262AE9">
      <w:pPr>
        <w:rPr>
          <w:b/>
          <w:sz w:val="28"/>
          <w:szCs w:val="28"/>
          <w:lang w:val="es-MX"/>
        </w:rPr>
      </w:pPr>
      <w:r w:rsidRPr="00BD1E19">
        <w:rPr>
          <w:b/>
          <w:sz w:val="28"/>
          <w:szCs w:val="28"/>
          <w:lang w:val="es-MX"/>
        </w:rPr>
        <w:t>2.- MARCO NORMATIVO</w:t>
      </w:r>
    </w:p>
    <w:p w:rsidR="004615FC" w:rsidRPr="00BD2E32" w:rsidRDefault="004615FC" w:rsidP="00647D99">
      <w:pPr>
        <w:jc w:val="both"/>
        <w:rPr>
          <w:rFonts w:ascii="Verdana" w:hAnsi="Verdana"/>
          <w:color w:val="333333"/>
          <w:sz w:val="24"/>
          <w:szCs w:val="24"/>
        </w:rPr>
      </w:pPr>
      <w:r w:rsidRPr="00BD2E32">
        <w:rPr>
          <w:rFonts w:ascii="Verdana" w:hAnsi="Verdana"/>
          <w:color w:val="333333"/>
          <w:sz w:val="24"/>
          <w:szCs w:val="24"/>
        </w:rPr>
        <w:t>El Instituto Tecnológico de Tlajomulco, Jalisco, por ser  una Institución Educativa Federal tiene el privilegio y la obligación de respetar y hacer respetar el Programa de Transparencia y Rendición de Cuentas implementado por la Secretaría de Educación Pública (SEP) con el fin principal de desarrollar, en el ámbito educativo, una cultura en el servicio público de calidad y transparencia.</w:t>
      </w:r>
    </w:p>
    <w:p w:rsidR="004615FC" w:rsidRPr="00BD2E32" w:rsidRDefault="00647D99" w:rsidP="00647D99">
      <w:pPr>
        <w:jc w:val="both"/>
        <w:rPr>
          <w:rFonts w:ascii="Verdana" w:hAnsi="Verdana"/>
          <w:color w:val="333333"/>
          <w:sz w:val="24"/>
          <w:szCs w:val="24"/>
        </w:rPr>
      </w:pPr>
      <w:r w:rsidRPr="00BD2E32">
        <w:rPr>
          <w:rFonts w:ascii="Verdana" w:hAnsi="Verdana"/>
          <w:color w:val="333333"/>
          <w:sz w:val="24"/>
          <w:szCs w:val="24"/>
        </w:rPr>
        <w:lastRenderedPageBreak/>
        <w:t>En dicho programa, la Secretaría</w:t>
      </w:r>
      <w:r w:rsidR="004615FC" w:rsidRPr="00BD2E32">
        <w:rPr>
          <w:rFonts w:ascii="Verdana" w:hAnsi="Verdana"/>
          <w:color w:val="333333"/>
          <w:sz w:val="24"/>
          <w:szCs w:val="24"/>
        </w:rPr>
        <w:t xml:space="preserve"> </w:t>
      </w:r>
      <w:r w:rsidR="004615FC" w:rsidRPr="00BD2E32">
        <w:rPr>
          <w:rFonts w:ascii="Verdana" w:hAnsi="Verdana"/>
          <w:sz w:val="24"/>
          <w:szCs w:val="24"/>
          <w:lang w:val="es-MX"/>
        </w:rPr>
        <w:t xml:space="preserve"> se compromete a </w:t>
      </w:r>
      <w:r w:rsidR="004615FC" w:rsidRPr="00BD2E32">
        <w:rPr>
          <w:rFonts w:ascii="Verdana" w:hAnsi="Verdana"/>
          <w:color w:val="333333"/>
          <w:sz w:val="24"/>
          <w:szCs w:val="24"/>
        </w:rPr>
        <w:t>la mejora de  los sistemas, métodos y procesos de trabajo así como a la difusión oportuna de la información y de los aspectos más relevantes, cumpliendo las líneas de acción señaladas por la Secretaría de la Función Pública en el ámbito de la Administración Pública Federal.</w:t>
      </w:r>
    </w:p>
    <w:p w:rsidR="00A36C78" w:rsidRPr="00BD2E32" w:rsidRDefault="004615FC" w:rsidP="00647D99">
      <w:pPr>
        <w:jc w:val="both"/>
        <w:rPr>
          <w:rFonts w:ascii="Verdana" w:hAnsi="Verdana"/>
          <w:color w:val="333333"/>
          <w:sz w:val="24"/>
          <w:szCs w:val="24"/>
        </w:rPr>
      </w:pPr>
      <w:r w:rsidRPr="00BD2E32">
        <w:rPr>
          <w:rFonts w:ascii="Verdana" w:hAnsi="Verdana"/>
          <w:color w:val="333333"/>
          <w:sz w:val="24"/>
          <w:szCs w:val="24"/>
        </w:rPr>
        <w:t>De esta forma, el  marco legal al que me sujeto en esta comparecencia, es</w:t>
      </w:r>
      <w:r w:rsidR="00A36C78" w:rsidRPr="00BD2E32">
        <w:rPr>
          <w:rFonts w:ascii="Verdana" w:hAnsi="Verdana"/>
          <w:color w:val="333333"/>
          <w:sz w:val="24"/>
          <w:szCs w:val="24"/>
        </w:rPr>
        <w:t xml:space="preserve"> en estricto apego a las siguientes Leyes y Disposiciones:</w:t>
      </w:r>
    </w:p>
    <w:p w:rsidR="004615FC" w:rsidRPr="00BD2E32" w:rsidRDefault="00761413" w:rsidP="00761413">
      <w:pPr>
        <w:pStyle w:val="Prrafodelista"/>
        <w:ind w:left="0"/>
        <w:jc w:val="both"/>
        <w:rPr>
          <w:rFonts w:ascii="Verdana" w:hAnsi="Verdana"/>
          <w:color w:val="333333"/>
          <w:sz w:val="24"/>
          <w:szCs w:val="24"/>
        </w:rPr>
      </w:pPr>
      <w:r>
        <w:rPr>
          <w:rFonts w:ascii="Verdana" w:hAnsi="Verdana"/>
          <w:color w:val="333333"/>
          <w:sz w:val="24"/>
          <w:szCs w:val="24"/>
        </w:rPr>
        <w:t>I.-</w:t>
      </w:r>
      <w:r w:rsidR="004615FC" w:rsidRPr="00BD2E32">
        <w:rPr>
          <w:rFonts w:ascii="Verdana" w:hAnsi="Verdana"/>
          <w:color w:val="333333"/>
          <w:sz w:val="24"/>
          <w:szCs w:val="24"/>
        </w:rPr>
        <w:t xml:space="preserve"> Ley </w:t>
      </w:r>
      <w:r w:rsidR="00827490" w:rsidRPr="00BD2E32">
        <w:rPr>
          <w:rFonts w:ascii="Verdana" w:hAnsi="Verdana"/>
          <w:color w:val="333333"/>
          <w:sz w:val="24"/>
          <w:szCs w:val="24"/>
        </w:rPr>
        <w:t xml:space="preserve">Federal </w:t>
      </w:r>
      <w:r w:rsidR="004615FC" w:rsidRPr="00BD2E32">
        <w:rPr>
          <w:rFonts w:ascii="Verdana" w:hAnsi="Verdana"/>
          <w:color w:val="333333"/>
          <w:sz w:val="24"/>
          <w:szCs w:val="24"/>
        </w:rPr>
        <w:t>de transparencia y Acceso a la Información Pública Gubernamental</w:t>
      </w:r>
      <w:r>
        <w:rPr>
          <w:rFonts w:ascii="Verdana" w:hAnsi="Verdana"/>
          <w:color w:val="333333"/>
          <w:sz w:val="24"/>
          <w:szCs w:val="24"/>
        </w:rPr>
        <w:t xml:space="preserve">, </w:t>
      </w:r>
      <w:r w:rsidR="004615FC" w:rsidRPr="00BD2E32">
        <w:rPr>
          <w:rFonts w:ascii="Verdana" w:hAnsi="Verdana"/>
          <w:color w:val="333333"/>
          <w:sz w:val="24"/>
          <w:szCs w:val="24"/>
        </w:rPr>
        <w:t xml:space="preserve"> </w:t>
      </w:r>
      <w:r w:rsidR="00827490" w:rsidRPr="00BD2E32">
        <w:rPr>
          <w:rFonts w:ascii="Verdana" w:hAnsi="Verdana"/>
          <w:color w:val="333333"/>
          <w:sz w:val="24"/>
          <w:szCs w:val="24"/>
        </w:rPr>
        <w:t>de con</w:t>
      </w:r>
      <w:r w:rsidR="00647D99" w:rsidRPr="00BD2E32">
        <w:rPr>
          <w:rFonts w:ascii="Verdana" w:hAnsi="Verdana"/>
          <w:color w:val="333333"/>
          <w:sz w:val="24"/>
          <w:szCs w:val="24"/>
        </w:rPr>
        <w:t>formidad con  sus artículos 1 y 7 Fracción IX, los cuales</w:t>
      </w:r>
      <w:r w:rsidR="00827490" w:rsidRPr="00BD2E32">
        <w:rPr>
          <w:rFonts w:ascii="Verdana" w:hAnsi="Verdana"/>
          <w:color w:val="333333"/>
          <w:sz w:val="24"/>
          <w:szCs w:val="24"/>
        </w:rPr>
        <w:t xml:space="preserve"> citan a la letra:</w:t>
      </w:r>
    </w:p>
    <w:p w:rsidR="00827490" w:rsidRPr="00BD2E32" w:rsidRDefault="00827490" w:rsidP="00647D99">
      <w:pPr>
        <w:tabs>
          <w:tab w:val="num" w:pos="720"/>
        </w:tabs>
        <w:jc w:val="both"/>
        <w:rPr>
          <w:rFonts w:ascii="Verdana" w:hAnsi="Verdana"/>
          <w:color w:val="333333"/>
          <w:sz w:val="24"/>
          <w:szCs w:val="24"/>
        </w:rPr>
      </w:pPr>
      <w:r w:rsidRPr="00BD2E32">
        <w:rPr>
          <w:rFonts w:ascii="Verdana" w:hAnsi="Verdana"/>
          <w:color w:val="333333"/>
          <w:sz w:val="24"/>
          <w:szCs w:val="24"/>
        </w:rPr>
        <w:t>Capítulo I. Disposiciones Generales</w:t>
      </w:r>
    </w:p>
    <w:p w:rsidR="00925045" w:rsidRPr="00BD2E32" w:rsidRDefault="00C35395" w:rsidP="00647D99">
      <w:pPr>
        <w:tabs>
          <w:tab w:val="num" w:pos="720"/>
        </w:tabs>
        <w:jc w:val="both"/>
        <w:rPr>
          <w:rFonts w:ascii="Verdana" w:hAnsi="Verdana"/>
          <w:color w:val="333333"/>
          <w:sz w:val="24"/>
          <w:szCs w:val="24"/>
        </w:rPr>
      </w:pPr>
      <w:r w:rsidRPr="00BD2E32">
        <w:rPr>
          <w:rFonts w:ascii="Verdana" w:hAnsi="Verdana"/>
          <w:color w:val="333333"/>
          <w:sz w:val="24"/>
          <w:szCs w:val="24"/>
        </w:rPr>
        <w:t>Artículo I</w:t>
      </w:r>
    </w:p>
    <w:p w:rsidR="00925045" w:rsidRPr="00BD2E32" w:rsidRDefault="00C35395" w:rsidP="00647D99">
      <w:pPr>
        <w:tabs>
          <w:tab w:val="num" w:pos="720"/>
        </w:tabs>
        <w:jc w:val="both"/>
        <w:rPr>
          <w:rFonts w:ascii="Verdana" w:hAnsi="Verdana"/>
          <w:color w:val="333333"/>
          <w:sz w:val="24"/>
          <w:szCs w:val="24"/>
        </w:rPr>
      </w:pPr>
      <w:r w:rsidRPr="00BD2E32">
        <w:rPr>
          <w:rFonts w:ascii="Verdana" w:hAnsi="Verdana"/>
          <w:color w:val="333333"/>
          <w:sz w:val="24"/>
          <w:szCs w:val="24"/>
        </w:rPr>
        <w:t xml:space="preserve">La presente Ley es de orden público.  Tiene como finalidad proveer lo necesario para garantizar el acceso de toda persona a la información en posesión de los Poderes de la Unión, los órganos constitucionales autónomos o con autonomía legal, y cualquier otra entidad federal. </w:t>
      </w:r>
    </w:p>
    <w:p w:rsidR="00827490" w:rsidRPr="00BD2E32" w:rsidRDefault="00827490" w:rsidP="00647D99">
      <w:pPr>
        <w:tabs>
          <w:tab w:val="num" w:pos="720"/>
        </w:tabs>
        <w:jc w:val="both"/>
        <w:rPr>
          <w:rFonts w:ascii="Verdana" w:hAnsi="Verdana"/>
          <w:color w:val="333333"/>
          <w:sz w:val="24"/>
          <w:szCs w:val="24"/>
        </w:rPr>
      </w:pPr>
      <w:r w:rsidRPr="00BD2E32">
        <w:rPr>
          <w:rFonts w:ascii="Verdana" w:hAnsi="Verdana"/>
          <w:color w:val="333333"/>
          <w:sz w:val="24"/>
          <w:szCs w:val="24"/>
        </w:rPr>
        <w:t>Capítulo II. Obligaciones de transparencia</w:t>
      </w:r>
    </w:p>
    <w:p w:rsidR="00827490" w:rsidRPr="00BD2E32" w:rsidRDefault="00827490" w:rsidP="00647D99">
      <w:pPr>
        <w:tabs>
          <w:tab w:val="num" w:pos="720"/>
        </w:tabs>
        <w:jc w:val="both"/>
        <w:rPr>
          <w:rFonts w:ascii="Verdana" w:hAnsi="Verdana"/>
          <w:color w:val="333333"/>
          <w:sz w:val="24"/>
          <w:szCs w:val="24"/>
        </w:rPr>
      </w:pPr>
      <w:r w:rsidRPr="00BD2E32">
        <w:rPr>
          <w:rFonts w:ascii="Verdana" w:hAnsi="Verdana"/>
          <w:color w:val="333333"/>
          <w:sz w:val="24"/>
          <w:szCs w:val="24"/>
        </w:rPr>
        <w:t>Artículo 7</w:t>
      </w:r>
    </w:p>
    <w:p w:rsidR="00925045" w:rsidRPr="00BD2E32" w:rsidRDefault="00C35395" w:rsidP="00647D99">
      <w:pPr>
        <w:tabs>
          <w:tab w:val="num" w:pos="720"/>
        </w:tabs>
        <w:jc w:val="both"/>
        <w:rPr>
          <w:rFonts w:ascii="Verdana" w:hAnsi="Verdana"/>
          <w:color w:val="333333"/>
          <w:sz w:val="24"/>
          <w:szCs w:val="24"/>
        </w:rPr>
      </w:pPr>
      <w:r w:rsidRPr="00BD2E32">
        <w:rPr>
          <w:rFonts w:ascii="Verdana" w:hAnsi="Verdana"/>
          <w:color w:val="333333"/>
          <w:sz w:val="24"/>
          <w:szCs w:val="24"/>
        </w:rPr>
        <w:t>IX.  La información sobre el presupuesto asignado, así como los informes sobre su ejecución, en los términos que establezca el Presupuesto de Egresos de la Federación.</w:t>
      </w:r>
    </w:p>
    <w:p w:rsidR="00E16999" w:rsidRDefault="00761413" w:rsidP="00761413">
      <w:pPr>
        <w:pStyle w:val="Prrafodelista"/>
        <w:ind w:left="0"/>
        <w:jc w:val="both"/>
        <w:rPr>
          <w:rFonts w:ascii="Verdana" w:hAnsi="Verdana"/>
          <w:color w:val="333333"/>
          <w:sz w:val="24"/>
          <w:szCs w:val="24"/>
        </w:rPr>
      </w:pPr>
      <w:r>
        <w:rPr>
          <w:rFonts w:ascii="Verdana" w:hAnsi="Verdana"/>
          <w:color w:val="333333"/>
          <w:sz w:val="24"/>
          <w:szCs w:val="24"/>
        </w:rPr>
        <w:t>II.-</w:t>
      </w:r>
      <w:r w:rsidR="00827490" w:rsidRPr="00BD2E32">
        <w:rPr>
          <w:rFonts w:ascii="Verdana" w:hAnsi="Verdana"/>
          <w:color w:val="333333"/>
          <w:sz w:val="24"/>
          <w:szCs w:val="24"/>
        </w:rPr>
        <w:t>Ley Federal de Responsabilidades Administrativas de los Servidores Públicos en su Artículo 8 Fracción IV que cita a la letra</w:t>
      </w:r>
      <w:r>
        <w:rPr>
          <w:rFonts w:ascii="Verdana" w:hAnsi="Verdana"/>
          <w:color w:val="333333"/>
          <w:sz w:val="24"/>
          <w:szCs w:val="24"/>
        </w:rPr>
        <w:t>:</w:t>
      </w:r>
    </w:p>
    <w:p w:rsidR="002F4C36" w:rsidRDefault="002F4C36" w:rsidP="00761413">
      <w:pPr>
        <w:pStyle w:val="Prrafodelista"/>
        <w:ind w:left="0"/>
        <w:jc w:val="both"/>
        <w:rPr>
          <w:rFonts w:ascii="Verdana" w:hAnsi="Verdana"/>
          <w:color w:val="333333"/>
          <w:sz w:val="24"/>
          <w:szCs w:val="24"/>
        </w:rPr>
      </w:pPr>
    </w:p>
    <w:p w:rsidR="002F4C36" w:rsidRPr="00BD2E32" w:rsidRDefault="002F4C36" w:rsidP="00761413">
      <w:pPr>
        <w:pStyle w:val="Prrafodelista"/>
        <w:ind w:left="0"/>
        <w:jc w:val="both"/>
        <w:rPr>
          <w:rFonts w:ascii="Verdana" w:hAnsi="Verdana"/>
          <w:color w:val="333333"/>
          <w:sz w:val="24"/>
          <w:szCs w:val="24"/>
        </w:rPr>
      </w:pPr>
    </w:p>
    <w:p w:rsidR="00827490" w:rsidRPr="00BD2E32" w:rsidRDefault="00827490" w:rsidP="00647D99">
      <w:pPr>
        <w:tabs>
          <w:tab w:val="num" w:pos="720"/>
        </w:tabs>
        <w:jc w:val="both"/>
        <w:rPr>
          <w:rFonts w:ascii="Verdana" w:hAnsi="Verdana"/>
          <w:color w:val="333333"/>
          <w:sz w:val="24"/>
          <w:szCs w:val="24"/>
        </w:rPr>
      </w:pPr>
      <w:r w:rsidRPr="00BD2E32">
        <w:rPr>
          <w:rFonts w:ascii="Verdana" w:hAnsi="Verdana"/>
          <w:b/>
          <w:bCs/>
          <w:color w:val="333333"/>
          <w:sz w:val="24"/>
          <w:szCs w:val="24"/>
        </w:rPr>
        <w:t xml:space="preserve">ARTICULO 8.- </w:t>
      </w:r>
      <w:r w:rsidRPr="00BD2E32">
        <w:rPr>
          <w:rFonts w:ascii="Verdana" w:hAnsi="Verdana"/>
          <w:color w:val="333333"/>
          <w:sz w:val="24"/>
          <w:szCs w:val="24"/>
        </w:rPr>
        <w:t xml:space="preserve">Todo servidor público tendrá las siguientes obligaciones: </w:t>
      </w:r>
    </w:p>
    <w:p w:rsidR="00A36C78" w:rsidRPr="00BD2E32" w:rsidRDefault="00A36C78" w:rsidP="00647D99">
      <w:pPr>
        <w:tabs>
          <w:tab w:val="num" w:pos="720"/>
        </w:tabs>
        <w:jc w:val="both"/>
        <w:rPr>
          <w:rFonts w:ascii="Verdana" w:hAnsi="Verdana"/>
          <w:color w:val="333333"/>
          <w:sz w:val="24"/>
          <w:szCs w:val="24"/>
        </w:rPr>
      </w:pPr>
      <w:r w:rsidRPr="00BD2E32">
        <w:rPr>
          <w:rFonts w:ascii="Verdana" w:hAnsi="Verdana"/>
          <w:b/>
          <w:bCs/>
          <w:color w:val="333333"/>
          <w:sz w:val="24"/>
          <w:szCs w:val="24"/>
        </w:rPr>
        <w:t xml:space="preserve">IV.- </w:t>
      </w:r>
      <w:r w:rsidRPr="00BD2E32">
        <w:rPr>
          <w:rFonts w:ascii="Verdana" w:hAnsi="Verdana"/>
          <w:color w:val="333333"/>
          <w:sz w:val="24"/>
          <w:szCs w:val="24"/>
        </w:rPr>
        <w:t xml:space="preserve">Rendir cuentas sobre el ejercicio de las funciones que tenga conferidas y coadyuvar en la rendición de cuentas de la gestión pública federal, proporcionando la documentación e información que le sea requerida en los términos que establezcan las disposiciones legales correspondientes; </w:t>
      </w:r>
    </w:p>
    <w:p w:rsidR="00A36C78" w:rsidRPr="00BD2E32" w:rsidRDefault="00761413" w:rsidP="00761413">
      <w:pPr>
        <w:pStyle w:val="Prrafodelista"/>
        <w:ind w:left="0"/>
        <w:jc w:val="both"/>
        <w:rPr>
          <w:rFonts w:ascii="Verdana" w:hAnsi="Verdana"/>
          <w:bCs/>
          <w:color w:val="333333"/>
          <w:sz w:val="24"/>
          <w:szCs w:val="24"/>
        </w:rPr>
      </w:pPr>
      <w:r>
        <w:rPr>
          <w:rFonts w:ascii="Verdana" w:hAnsi="Verdana"/>
          <w:bCs/>
          <w:color w:val="333333"/>
          <w:sz w:val="24"/>
          <w:szCs w:val="24"/>
        </w:rPr>
        <w:lastRenderedPageBreak/>
        <w:t>III.- Código de Ética, el cual contempla</w:t>
      </w:r>
      <w:r w:rsidR="00A36C78" w:rsidRPr="00BD2E32">
        <w:rPr>
          <w:rFonts w:ascii="Verdana" w:hAnsi="Verdana"/>
          <w:bCs/>
          <w:color w:val="333333"/>
          <w:sz w:val="24"/>
          <w:szCs w:val="24"/>
        </w:rPr>
        <w:t xml:space="preserve"> las siguientes convicciones referentes a la transparencia y a la rendición de cuentas:</w:t>
      </w:r>
    </w:p>
    <w:p w:rsidR="00A36C78" w:rsidRPr="00BD2E32" w:rsidRDefault="00A36C78" w:rsidP="00647D99">
      <w:pPr>
        <w:tabs>
          <w:tab w:val="num" w:pos="720"/>
        </w:tabs>
        <w:jc w:val="both"/>
        <w:rPr>
          <w:rFonts w:ascii="Verdana" w:hAnsi="Verdana"/>
          <w:bCs/>
          <w:color w:val="333333"/>
          <w:sz w:val="24"/>
          <w:szCs w:val="24"/>
          <w:u w:val="single"/>
        </w:rPr>
      </w:pPr>
      <w:r w:rsidRPr="00BD2E32">
        <w:rPr>
          <w:rFonts w:ascii="Verdana" w:hAnsi="Verdana"/>
          <w:bCs/>
          <w:color w:val="333333"/>
          <w:sz w:val="24"/>
          <w:szCs w:val="24"/>
          <w:u w:val="single"/>
        </w:rPr>
        <w:t>Transparencia.</w:t>
      </w:r>
    </w:p>
    <w:p w:rsidR="00A36C78" w:rsidRPr="00BD2E32" w:rsidRDefault="00A36C78" w:rsidP="00647D99">
      <w:pPr>
        <w:tabs>
          <w:tab w:val="num" w:pos="720"/>
        </w:tabs>
        <w:jc w:val="both"/>
        <w:rPr>
          <w:rFonts w:ascii="Verdana" w:hAnsi="Verdana"/>
          <w:bCs/>
          <w:color w:val="333333"/>
          <w:sz w:val="24"/>
          <w:szCs w:val="24"/>
        </w:rPr>
      </w:pPr>
      <w:r w:rsidRPr="00BD2E32">
        <w:rPr>
          <w:rFonts w:ascii="Verdana" w:hAnsi="Verdana"/>
          <w:bCs/>
          <w:color w:val="333333"/>
          <w:sz w:val="24"/>
          <w:szCs w:val="24"/>
        </w:rPr>
        <w:t>Garantizaré el acceso a la información gubernamental, sin más límite que el que impongan el interés público y los derechos de privacidad de los particulares, establecidos por la ley.</w:t>
      </w:r>
    </w:p>
    <w:p w:rsidR="00A36C78" w:rsidRPr="00BD2E32" w:rsidRDefault="00A36C78" w:rsidP="00647D99">
      <w:pPr>
        <w:tabs>
          <w:tab w:val="num" w:pos="720"/>
        </w:tabs>
        <w:jc w:val="both"/>
        <w:rPr>
          <w:rFonts w:ascii="Verdana" w:hAnsi="Verdana"/>
          <w:bCs/>
          <w:color w:val="333333"/>
          <w:sz w:val="24"/>
          <w:szCs w:val="24"/>
        </w:rPr>
      </w:pPr>
      <w:r w:rsidRPr="00BD2E32">
        <w:rPr>
          <w:rFonts w:ascii="Verdana" w:hAnsi="Verdana"/>
          <w:bCs/>
          <w:color w:val="333333"/>
          <w:sz w:val="24"/>
          <w:szCs w:val="24"/>
        </w:rPr>
        <w:t>Usaré y aplicaré con transparencia los recursos públicos, cuidaré su manejo responsable y eliminaré toda discrecionalidad indebida.</w:t>
      </w:r>
    </w:p>
    <w:p w:rsidR="00A36C78" w:rsidRPr="00BD2E32" w:rsidRDefault="00A36C78" w:rsidP="00647D99">
      <w:pPr>
        <w:tabs>
          <w:tab w:val="num" w:pos="720"/>
        </w:tabs>
        <w:jc w:val="both"/>
        <w:rPr>
          <w:rFonts w:ascii="Verdana" w:hAnsi="Verdana"/>
          <w:bCs/>
          <w:color w:val="333333"/>
          <w:sz w:val="24"/>
          <w:szCs w:val="24"/>
          <w:u w:val="single"/>
        </w:rPr>
      </w:pPr>
      <w:r w:rsidRPr="00BD2E32">
        <w:rPr>
          <w:rFonts w:ascii="Verdana" w:hAnsi="Verdana"/>
          <w:bCs/>
          <w:color w:val="333333"/>
          <w:sz w:val="24"/>
          <w:szCs w:val="24"/>
          <w:u w:val="single"/>
        </w:rPr>
        <w:t>Rendición de cuentas.</w:t>
      </w:r>
    </w:p>
    <w:p w:rsidR="00A36C78" w:rsidRPr="00BD2E32" w:rsidRDefault="00A36C78" w:rsidP="00647D99">
      <w:pPr>
        <w:tabs>
          <w:tab w:val="num" w:pos="720"/>
        </w:tabs>
        <w:jc w:val="both"/>
        <w:rPr>
          <w:rFonts w:ascii="Verdana" w:hAnsi="Verdana"/>
          <w:bCs/>
          <w:color w:val="333333"/>
          <w:sz w:val="24"/>
          <w:szCs w:val="24"/>
        </w:rPr>
      </w:pPr>
      <w:r w:rsidRPr="00BD2E32">
        <w:rPr>
          <w:rFonts w:ascii="Verdana" w:hAnsi="Verdana"/>
          <w:bCs/>
          <w:color w:val="333333"/>
          <w:sz w:val="24"/>
          <w:szCs w:val="24"/>
        </w:rPr>
        <w:t>Actuaré con eficacia y calidad en la gestión de la administración pública, contribuyendo a su mejora continua y a su modernización, y teniendo como principios fundamentales la optimización de los recursos y la rendición de cuentas.</w:t>
      </w:r>
    </w:p>
    <w:p w:rsidR="00A36C78" w:rsidRPr="00BD2E32" w:rsidRDefault="00A36C78" w:rsidP="00647D99">
      <w:pPr>
        <w:tabs>
          <w:tab w:val="num" w:pos="720"/>
        </w:tabs>
        <w:jc w:val="both"/>
        <w:rPr>
          <w:rFonts w:ascii="Verdana" w:hAnsi="Verdana"/>
          <w:bCs/>
          <w:color w:val="333333"/>
          <w:sz w:val="24"/>
          <w:szCs w:val="24"/>
        </w:rPr>
      </w:pPr>
      <w:r w:rsidRPr="00BD2E32">
        <w:rPr>
          <w:rFonts w:ascii="Verdana" w:hAnsi="Verdana"/>
          <w:bCs/>
          <w:color w:val="333333"/>
          <w:sz w:val="24"/>
          <w:szCs w:val="24"/>
        </w:rPr>
        <w:t xml:space="preserve">La presente rendición de cuentas pretende proporcionar a la comunidad de nuestro entorno y a nuestras autoridades,  información relativa a nuestro Instituto en los siguientes aspectos primordiales, plasmados en </w:t>
      </w:r>
      <w:r w:rsidR="000C5BD3" w:rsidRPr="00BD2E32">
        <w:rPr>
          <w:rFonts w:ascii="Verdana" w:hAnsi="Verdana"/>
          <w:bCs/>
          <w:color w:val="333333"/>
          <w:sz w:val="24"/>
          <w:szCs w:val="24"/>
        </w:rPr>
        <w:t xml:space="preserve">el Programa Sectorial de Educación, </w:t>
      </w:r>
      <w:r w:rsidR="00C35395" w:rsidRPr="00BD2E32">
        <w:rPr>
          <w:rFonts w:ascii="Verdana" w:hAnsi="Verdana"/>
          <w:bCs/>
          <w:color w:val="333333"/>
          <w:sz w:val="24"/>
          <w:szCs w:val="24"/>
        </w:rPr>
        <w:t>acorde a los lineamientos establecido</w:t>
      </w:r>
      <w:r w:rsidR="00647D99" w:rsidRPr="00BD2E32">
        <w:rPr>
          <w:rFonts w:ascii="Verdana" w:hAnsi="Verdana"/>
          <w:bCs/>
          <w:color w:val="333333"/>
          <w:sz w:val="24"/>
          <w:szCs w:val="24"/>
        </w:rPr>
        <w:t>s</w:t>
      </w:r>
      <w:r w:rsidR="00C35395" w:rsidRPr="00BD2E32">
        <w:rPr>
          <w:rFonts w:ascii="Verdana" w:hAnsi="Verdana"/>
          <w:bCs/>
          <w:color w:val="333333"/>
          <w:sz w:val="24"/>
          <w:szCs w:val="24"/>
        </w:rPr>
        <w:t xml:space="preserve"> en el Plan Nacional de Educación </w:t>
      </w:r>
      <w:r w:rsidR="000C5BD3" w:rsidRPr="00BD2E32">
        <w:rPr>
          <w:rFonts w:ascii="Verdana" w:hAnsi="Verdana"/>
          <w:bCs/>
          <w:color w:val="333333"/>
          <w:sz w:val="24"/>
          <w:szCs w:val="24"/>
        </w:rPr>
        <w:t>estipulado</w:t>
      </w:r>
      <w:r w:rsidRPr="00BD2E32">
        <w:rPr>
          <w:rFonts w:ascii="Verdana" w:hAnsi="Verdana"/>
          <w:bCs/>
          <w:color w:val="333333"/>
          <w:sz w:val="24"/>
          <w:szCs w:val="24"/>
        </w:rPr>
        <w:t xml:space="preserve"> por el Gobierno Federal:</w:t>
      </w:r>
    </w:p>
    <w:p w:rsidR="00A36C78" w:rsidRPr="00BD2E32" w:rsidRDefault="000C5BD3" w:rsidP="00647D99">
      <w:pPr>
        <w:pStyle w:val="Prrafodelista"/>
        <w:numPr>
          <w:ilvl w:val="0"/>
          <w:numId w:val="6"/>
        </w:numPr>
        <w:tabs>
          <w:tab w:val="num" w:pos="720"/>
        </w:tabs>
        <w:jc w:val="both"/>
        <w:rPr>
          <w:rFonts w:ascii="Verdana" w:hAnsi="Verdana"/>
          <w:bCs/>
          <w:color w:val="333333"/>
          <w:sz w:val="24"/>
          <w:szCs w:val="24"/>
        </w:rPr>
      </w:pPr>
      <w:r w:rsidRPr="00BD2E32">
        <w:rPr>
          <w:rFonts w:ascii="Verdana" w:hAnsi="Verdana"/>
          <w:bCs/>
          <w:color w:val="333333"/>
          <w:sz w:val="24"/>
          <w:szCs w:val="24"/>
        </w:rPr>
        <w:t>Elevar la Calidad de la Educación</w:t>
      </w:r>
    </w:p>
    <w:p w:rsidR="000C5BD3" w:rsidRPr="00BD2E32" w:rsidRDefault="000C5BD3" w:rsidP="00647D99">
      <w:pPr>
        <w:pStyle w:val="Prrafodelista"/>
        <w:numPr>
          <w:ilvl w:val="0"/>
          <w:numId w:val="6"/>
        </w:numPr>
        <w:tabs>
          <w:tab w:val="num" w:pos="720"/>
        </w:tabs>
        <w:jc w:val="both"/>
        <w:rPr>
          <w:rFonts w:ascii="Verdana" w:hAnsi="Verdana"/>
          <w:bCs/>
          <w:color w:val="333333"/>
          <w:sz w:val="24"/>
          <w:szCs w:val="24"/>
        </w:rPr>
      </w:pPr>
      <w:r w:rsidRPr="00BD2E32">
        <w:rPr>
          <w:rFonts w:ascii="Verdana" w:hAnsi="Verdana"/>
          <w:bCs/>
          <w:color w:val="333333"/>
          <w:sz w:val="24"/>
          <w:szCs w:val="24"/>
        </w:rPr>
        <w:t>Ampliar las Oportunidades Educativas</w:t>
      </w:r>
    </w:p>
    <w:p w:rsidR="000C5BD3" w:rsidRPr="00BD2E32" w:rsidRDefault="000C5BD3" w:rsidP="00647D99">
      <w:pPr>
        <w:pStyle w:val="Prrafodelista"/>
        <w:numPr>
          <w:ilvl w:val="0"/>
          <w:numId w:val="6"/>
        </w:numPr>
        <w:tabs>
          <w:tab w:val="num" w:pos="720"/>
        </w:tabs>
        <w:jc w:val="both"/>
        <w:rPr>
          <w:rFonts w:ascii="Verdana" w:hAnsi="Verdana"/>
          <w:bCs/>
          <w:color w:val="333333"/>
          <w:sz w:val="24"/>
          <w:szCs w:val="24"/>
        </w:rPr>
      </w:pPr>
      <w:r w:rsidRPr="00BD2E32">
        <w:rPr>
          <w:rFonts w:ascii="Verdana" w:hAnsi="Verdana"/>
          <w:bCs/>
          <w:color w:val="333333"/>
          <w:sz w:val="24"/>
          <w:szCs w:val="24"/>
        </w:rPr>
        <w:t xml:space="preserve">Impulsar el Desarrollo de las Tecnologías de la Información </w:t>
      </w:r>
    </w:p>
    <w:p w:rsidR="000C5BD3" w:rsidRPr="00BD2E32" w:rsidRDefault="000C5BD3" w:rsidP="00647D99">
      <w:pPr>
        <w:pStyle w:val="Prrafodelista"/>
        <w:numPr>
          <w:ilvl w:val="0"/>
          <w:numId w:val="6"/>
        </w:numPr>
        <w:tabs>
          <w:tab w:val="num" w:pos="720"/>
        </w:tabs>
        <w:jc w:val="both"/>
        <w:rPr>
          <w:rFonts w:ascii="Verdana" w:hAnsi="Verdana"/>
          <w:bCs/>
          <w:color w:val="333333"/>
          <w:sz w:val="24"/>
          <w:szCs w:val="24"/>
        </w:rPr>
      </w:pPr>
      <w:r w:rsidRPr="00BD2E32">
        <w:rPr>
          <w:rFonts w:ascii="Verdana" w:hAnsi="Verdana"/>
          <w:bCs/>
          <w:color w:val="333333"/>
          <w:sz w:val="24"/>
          <w:szCs w:val="24"/>
        </w:rPr>
        <w:t>Ofrecer una Educación Integral</w:t>
      </w:r>
    </w:p>
    <w:p w:rsidR="000C5BD3" w:rsidRPr="00BD2E32" w:rsidRDefault="000C5BD3" w:rsidP="00647D99">
      <w:pPr>
        <w:pStyle w:val="Prrafodelista"/>
        <w:numPr>
          <w:ilvl w:val="0"/>
          <w:numId w:val="6"/>
        </w:numPr>
        <w:tabs>
          <w:tab w:val="num" w:pos="720"/>
        </w:tabs>
        <w:jc w:val="both"/>
        <w:rPr>
          <w:rFonts w:ascii="Verdana" w:hAnsi="Verdana"/>
          <w:bCs/>
          <w:color w:val="333333"/>
          <w:sz w:val="24"/>
          <w:szCs w:val="24"/>
        </w:rPr>
      </w:pPr>
      <w:r w:rsidRPr="00BD2E32">
        <w:rPr>
          <w:rFonts w:ascii="Verdana" w:hAnsi="Verdana"/>
          <w:bCs/>
          <w:color w:val="333333"/>
          <w:sz w:val="24"/>
          <w:szCs w:val="24"/>
        </w:rPr>
        <w:t>Ofrecer Servicios Educativos de Calidad</w:t>
      </w:r>
    </w:p>
    <w:p w:rsidR="000C5BD3" w:rsidRPr="00BD2E32" w:rsidRDefault="000C5BD3" w:rsidP="00647D99">
      <w:pPr>
        <w:pStyle w:val="Prrafodelista"/>
        <w:numPr>
          <w:ilvl w:val="0"/>
          <w:numId w:val="6"/>
        </w:numPr>
        <w:tabs>
          <w:tab w:val="num" w:pos="720"/>
        </w:tabs>
        <w:jc w:val="both"/>
        <w:rPr>
          <w:rFonts w:ascii="Verdana" w:hAnsi="Verdana"/>
          <w:bCs/>
          <w:color w:val="333333"/>
          <w:sz w:val="24"/>
          <w:szCs w:val="24"/>
        </w:rPr>
      </w:pPr>
      <w:r w:rsidRPr="00BD2E32">
        <w:rPr>
          <w:rFonts w:ascii="Verdana" w:hAnsi="Verdana"/>
          <w:bCs/>
          <w:color w:val="333333"/>
          <w:sz w:val="24"/>
          <w:szCs w:val="24"/>
        </w:rPr>
        <w:t>Fortalecer la Gestión Institucional</w:t>
      </w:r>
    </w:p>
    <w:p w:rsidR="00262AE9" w:rsidRDefault="00262AE9">
      <w:r w:rsidRPr="00BD2E32">
        <w:rPr>
          <w:rFonts w:ascii="Verdana" w:hAnsi="Verdana"/>
          <w:sz w:val="24"/>
          <w:szCs w:val="24"/>
        </w:rPr>
        <w:br w:type="page"/>
      </w:r>
    </w:p>
    <w:p w:rsidR="004C6A55" w:rsidRDefault="00262AE9" w:rsidP="00647D99">
      <w:pPr>
        <w:jc w:val="both"/>
        <w:rPr>
          <w:b/>
          <w:sz w:val="28"/>
          <w:szCs w:val="28"/>
          <w:lang w:val="es-MX"/>
        </w:rPr>
      </w:pPr>
      <w:r w:rsidRPr="00BD1E19">
        <w:rPr>
          <w:b/>
          <w:sz w:val="28"/>
          <w:szCs w:val="28"/>
          <w:lang w:val="es-MX"/>
        </w:rPr>
        <w:t>3.- INDICADORES Y METAS POR PROCESO ESTRATEGICO</w:t>
      </w:r>
    </w:p>
    <w:p w:rsidR="00BD1E19" w:rsidRPr="006D2A3F" w:rsidRDefault="00BD1E19" w:rsidP="00B57DF5">
      <w:pPr>
        <w:tabs>
          <w:tab w:val="num" w:pos="720"/>
        </w:tabs>
        <w:jc w:val="both"/>
        <w:rPr>
          <w:rFonts w:ascii="Verdana" w:hAnsi="Verdana"/>
          <w:bCs/>
          <w:color w:val="333333"/>
          <w:sz w:val="24"/>
          <w:szCs w:val="24"/>
        </w:rPr>
      </w:pPr>
      <w:r w:rsidRPr="006D2A3F">
        <w:rPr>
          <w:rFonts w:ascii="Verdana" w:hAnsi="Verdana"/>
          <w:bCs/>
          <w:color w:val="333333"/>
          <w:sz w:val="24"/>
          <w:szCs w:val="24"/>
        </w:rPr>
        <w:t xml:space="preserve">Con el principal fin de exponer de manera precisa, clara y objetiva, </w:t>
      </w:r>
      <w:r w:rsidR="00C33C87" w:rsidRPr="006D2A3F">
        <w:rPr>
          <w:rFonts w:ascii="Verdana" w:hAnsi="Verdana"/>
          <w:bCs/>
          <w:color w:val="333333"/>
          <w:sz w:val="24"/>
          <w:szCs w:val="24"/>
        </w:rPr>
        <w:t xml:space="preserve">el estado y avance de los </w:t>
      </w:r>
      <w:r w:rsidR="008E05B8">
        <w:rPr>
          <w:rFonts w:ascii="Verdana" w:hAnsi="Verdana"/>
          <w:bCs/>
          <w:color w:val="333333"/>
          <w:sz w:val="24"/>
          <w:szCs w:val="24"/>
        </w:rPr>
        <w:t xml:space="preserve">principales </w:t>
      </w:r>
      <w:r w:rsidR="00C33C87" w:rsidRPr="006D2A3F">
        <w:rPr>
          <w:rFonts w:ascii="Verdana" w:hAnsi="Verdana"/>
          <w:bCs/>
          <w:color w:val="333333"/>
          <w:sz w:val="24"/>
          <w:szCs w:val="24"/>
        </w:rPr>
        <w:t xml:space="preserve">indicadores de desempeño académico-administrativo de nuestro Instituto, </w:t>
      </w:r>
      <w:r w:rsidRPr="006D2A3F">
        <w:rPr>
          <w:rFonts w:ascii="Verdana" w:hAnsi="Verdana"/>
          <w:bCs/>
          <w:color w:val="333333"/>
          <w:sz w:val="24"/>
          <w:szCs w:val="24"/>
        </w:rPr>
        <w:t>en la presente sección se introduce la información relativa a las diferentes metas</w:t>
      </w:r>
      <w:r w:rsidR="00C33C87" w:rsidRPr="006D2A3F">
        <w:rPr>
          <w:rFonts w:ascii="Verdana" w:hAnsi="Verdana"/>
          <w:bCs/>
          <w:color w:val="333333"/>
          <w:sz w:val="24"/>
          <w:szCs w:val="24"/>
        </w:rPr>
        <w:t>, su indicador asociado, valores en los años 2007 y 2008, así como el valor esperado</w:t>
      </w:r>
      <w:r w:rsidR="000967D0">
        <w:rPr>
          <w:rFonts w:ascii="Verdana" w:hAnsi="Verdana"/>
          <w:bCs/>
          <w:color w:val="333333"/>
          <w:sz w:val="24"/>
          <w:szCs w:val="24"/>
        </w:rPr>
        <w:t xml:space="preserve"> para el año 2009</w:t>
      </w:r>
      <w:r w:rsidR="00C33C87" w:rsidRPr="006D2A3F">
        <w:rPr>
          <w:rFonts w:ascii="Verdana" w:hAnsi="Verdana"/>
          <w:bCs/>
          <w:color w:val="333333"/>
          <w:sz w:val="24"/>
          <w:szCs w:val="24"/>
        </w:rPr>
        <w:t>, de conformidad con el análisis de los antecedentes, alcances y limitaciones correspondientes al logro de cada indicador. Estás cédulas de información por meta, se presentan de manera agrupada de acuerdo al Proceso Estratégico Instituciona</w:t>
      </w:r>
      <w:r w:rsidR="000967D0">
        <w:rPr>
          <w:rFonts w:ascii="Verdana" w:hAnsi="Verdana"/>
          <w:bCs/>
          <w:color w:val="333333"/>
          <w:sz w:val="24"/>
          <w:szCs w:val="24"/>
        </w:rPr>
        <w:t>l que le corresponde, siendo dichos</w:t>
      </w:r>
      <w:r w:rsidR="00C33C87" w:rsidRPr="006D2A3F">
        <w:rPr>
          <w:rFonts w:ascii="Verdana" w:hAnsi="Verdana"/>
          <w:bCs/>
          <w:color w:val="333333"/>
          <w:sz w:val="24"/>
          <w:szCs w:val="24"/>
        </w:rPr>
        <w:t xml:space="preserve"> procesos estratégicos Institucionales los siguientes:</w:t>
      </w:r>
    </w:p>
    <w:p w:rsidR="00B57DF5" w:rsidRPr="006D2A3F" w:rsidRDefault="00B57DF5" w:rsidP="00B57DF5">
      <w:pPr>
        <w:tabs>
          <w:tab w:val="num" w:pos="720"/>
        </w:tabs>
        <w:jc w:val="both"/>
        <w:rPr>
          <w:rFonts w:ascii="Verdana" w:hAnsi="Verdana"/>
          <w:bCs/>
          <w:color w:val="333333"/>
          <w:sz w:val="24"/>
          <w:szCs w:val="24"/>
        </w:rPr>
      </w:pPr>
    </w:p>
    <w:p w:rsidR="00B628DA" w:rsidRDefault="00B628DA" w:rsidP="00B57DF5">
      <w:pPr>
        <w:tabs>
          <w:tab w:val="num" w:pos="720"/>
        </w:tabs>
        <w:ind w:left="2410" w:hanging="2410"/>
        <w:jc w:val="both"/>
        <w:rPr>
          <w:rFonts w:ascii="Verdana" w:hAnsi="Verdana"/>
          <w:bCs/>
          <w:color w:val="333333"/>
          <w:sz w:val="24"/>
          <w:szCs w:val="24"/>
        </w:rPr>
      </w:pPr>
      <w:r w:rsidRPr="006D2A3F">
        <w:rPr>
          <w:rFonts w:ascii="Verdana" w:hAnsi="Verdana"/>
          <w:bCs/>
          <w:color w:val="333333"/>
          <w:sz w:val="24"/>
          <w:szCs w:val="24"/>
        </w:rPr>
        <w:t>Proceso Académico.- El proceso académico es el proceso primordial y eje rector de las funciones sustantivas de los quehaceres institucionales. Involucra los Procesos Claves de Desarrollo profesional, Investigación y Estudios de Postgrado y de Formación Profesional</w:t>
      </w:r>
    </w:p>
    <w:p w:rsidR="00122CD0" w:rsidRDefault="00122CD0" w:rsidP="00122CD0">
      <w:pPr>
        <w:tabs>
          <w:tab w:val="num" w:pos="720"/>
        </w:tabs>
        <w:ind w:left="2410" w:hanging="2410"/>
        <w:jc w:val="both"/>
        <w:rPr>
          <w:rFonts w:ascii="Verdana" w:hAnsi="Verdana"/>
          <w:bCs/>
          <w:color w:val="333333"/>
          <w:sz w:val="24"/>
          <w:szCs w:val="24"/>
        </w:rPr>
      </w:pPr>
      <w:r w:rsidRPr="006D2A3F">
        <w:rPr>
          <w:rFonts w:ascii="Verdana" w:hAnsi="Verdana"/>
          <w:bCs/>
          <w:color w:val="333333"/>
          <w:sz w:val="24"/>
          <w:szCs w:val="24"/>
        </w:rPr>
        <w:t>Proceso de Vinculación. – Este proceso involucra las actividades sustantivas de Servicio Social, Residencias Profesionales y celebración de acuerdos de Vinculación</w:t>
      </w:r>
    </w:p>
    <w:p w:rsidR="00122CD0" w:rsidRPr="006D2A3F" w:rsidRDefault="00122CD0" w:rsidP="00122CD0">
      <w:pPr>
        <w:tabs>
          <w:tab w:val="num" w:pos="720"/>
        </w:tabs>
        <w:ind w:left="2410" w:hanging="2410"/>
        <w:jc w:val="both"/>
        <w:rPr>
          <w:rFonts w:ascii="Verdana" w:hAnsi="Verdana"/>
          <w:bCs/>
          <w:color w:val="333333"/>
          <w:sz w:val="24"/>
          <w:szCs w:val="24"/>
        </w:rPr>
      </w:pPr>
      <w:r w:rsidRPr="006D2A3F">
        <w:rPr>
          <w:rFonts w:ascii="Verdana" w:hAnsi="Verdana"/>
          <w:bCs/>
          <w:color w:val="333333"/>
          <w:sz w:val="24"/>
          <w:szCs w:val="24"/>
        </w:rPr>
        <w:t>Proceso de Planeación.- Este proceso involucra los Procesos Clave de Planeación y Presupuestación, Promoción Cultural y Deportiva, Soporte técnico.</w:t>
      </w:r>
    </w:p>
    <w:p w:rsidR="00F028C1" w:rsidRPr="006D2A3F" w:rsidRDefault="00E07FE3" w:rsidP="00B57DF5">
      <w:pPr>
        <w:tabs>
          <w:tab w:val="num" w:pos="720"/>
        </w:tabs>
        <w:ind w:left="2410" w:hanging="2410"/>
        <w:jc w:val="both"/>
        <w:rPr>
          <w:rFonts w:ascii="Verdana" w:hAnsi="Verdana"/>
          <w:bCs/>
          <w:color w:val="333333"/>
          <w:sz w:val="24"/>
          <w:szCs w:val="24"/>
        </w:rPr>
      </w:pPr>
      <w:r w:rsidRPr="006D2A3F">
        <w:rPr>
          <w:rFonts w:ascii="Verdana" w:hAnsi="Verdana"/>
          <w:bCs/>
          <w:color w:val="333333"/>
          <w:sz w:val="24"/>
          <w:szCs w:val="24"/>
        </w:rPr>
        <w:t xml:space="preserve">Proceso de </w:t>
      </w:r>
      <w:r w:rsidR="00761C03" w:rsidRPr="006D2A3F">
        <w:rPr>
          <w:rFonts w:ascii="Verdana" w:hAnsi="Verdana"/>
          <w:bCs/>
          <w:color w:val="333333"/>
          <w:sz w:val="24"/>
          <w:szCs w:val="24"/>
        </w:rPr>
        <w:t>Calidad</w:t>
      </w:r>
      <w:r w:rsidR="00B628DA" w:rsidRPr="006D2A3F">
        <w:rPr>
          <w:rFonts w:ascii="Verdana" w:hAnsi="Verdana"/>
          <w:bCs/>
          <w:color w:val="333333"/>
          <w:sz w:val="24"/>
          <w:szCs w:val="24"/>
        </w:rPr>
        <w:t>.- Este proceso es un proceso enfocado al logro de la Certificación del Proceso de Calidad con su respectiva Re</w:t>
      </w:r>
      <w:r w:rsidR="000967D0">
        <w:rPr>
          <w:rFonts w:ascii="Verdana" w:hAnsi="Verdana"/>
          <w:bCs/>
          <w:color w:val="333333"/>
          <w:sz w:val="24"/>
          <w:szCs w:val="24"/>
        </w:rPr>
        <w:t>-</w:t>
      </w:r>
      <w:r w:rsidR="00405125">
        <w:rPr>
          <w:rFonts w:ascii="Verdana" w:hAnsi="Verdana"/>
          <w:bCs/>
          <w:color w:val="333333"/>
          <w:sz w:val="24"/>
          <w:szCs w:val="24"/>
        </w:rPr>
        <w:t>certificación.</w:t>
      </w:r>
    </w:p>
    <w:p w:rsidR="00122CD0" w:rsidRPr="006D2A3F" w:rsidRDefault="00122CD0" w:rsidP="00122CD0">
      <w:pPr>
        <w:tabs>
          <w:tab w:val="num" w:pos="720"/>
        </w:tabs>
        <w:ind w:left="2410" w:hanging="2410"/>
        <w:jc w:val="both"/>
        <w:rPr>
          <w:rFonts w:ascii="Verdana" w:hAnsi="Verdana"/>
          <w:bCs/>
          <w:color w:val="333333"/>
          <w:sz w:val="24"/>
          <w:szCs w:val="24"/>
        </w:rPr>
      </w:pPr>
      <w:r w:rsidRPr="006D2A3F">
        <w:rPr>
          <w:rFonts w:ascii="Verdana" w:hAnsi="Verdana"/>
          <w:bCs/>
          <w:color w:val="333333"/>
          <w:sz w:val="24"/>
          <w:szCs w:val="24"/>
        </w:rPr>
        <w:t>Proceso de Administración del Recurso.- El proceso de administración del Recurso involucra los procesos clave del manejo de Recursos Financieros, Recursos Humanos y Recursos Materiales.</w:t>
      </w:r>
    </w:p>
    <w:p w:rsidR="00122CD0" w:rsidRPr="006D2A3F" w:rsidRDefault="00122CD0" w:rsidP="00B57DF5">
      <w:pPr>
        <w:tabs>
          <w:tab w:val="num" w:pos="720"/>
        </w:tabs>
        <w:ind w:left="2410" w:hanging="2410"/>
        <w:jc w:val="both"/>
        <w:rPr>
          <w:rFonts w:ascii="Verdana" w:hAnsi="Verdana"/>
          <w:bCs/>
          <w:color w:val="333333"/>
          <w:sz w:val="24"/>
          <w:szCs w:val="24"/>
        </w:rPr>
      </w:pPr>
    </w:p>
    <w:p w:rsidR="004F2CCA" w:rsidRDefault="004F2CCA" w:rsidP="006D2A3F">
      <w:pPr>
        <w:rPr>
          <w:sz w:val="24"/>
          <w:szCs w:val="24"/>
          <w:lang w:val="es-MX"/>
        </w:rPr>
      </w:pPr>
    </w:p>
    <w:p w:rsidR="00405125" w:rsidRDefault="00405125" w:rsidP="006D2A3F">
      <w:pPr>
        <w:rPr>
          <w:sz w:val="24"/>
          <w:szCs w:val="24"/>
          <w:lang w:val="es-MX"/>
        </w:rPr>
      </w:pPr>
    </w:p>
    <w:p w:rsidR="00B628DA" w:rsidRPr="00E07FE3" w:rsidRDefault="00B628DA" w:rsidP="006D2A3F">
      <w:pPr>
        <w:rPr>
          <w:b/>
          <w:sz w:val="28"/>
          <w:szCs w:val="28"/>
          <w:lang w:val="es-MX"/>
        </w:rPr>
      </w:pPr>
      <w:r w:rsidRPr="00E07FE3">
        <w:rPr>
          <w:b/>
          <w:sz w:val="28"/>
          <w:szCs w:val="28"/>
          <w:lang w:val="es-MX"/>
        </w:rPr>
        <w:t>3.1 PROCESO ACADEMICO</w:t>
      </w:r>
    </w:p>
    <w:p w:rsidR="00A418FF" w:rsidRPr="0057454C" w:rsidRDefault="00A418FF" w:rsidP="00A418FF">
      <w:pPr>
        <w:spacing w:after="0"/>
        <w:jc w:val="center"/>
        <w:rPr>
          <w:b/>
          <w:sz w:val="28"/>
          <w:szCs w:val="28"/>
        </w:rPr>
      </w:pPr>
      <w:bookmarkStart w:id="0" w:name="OLE_LINK1"/>
      <w:bookmarkStart w:id="1" w:name="OLE_LINK2"/>
      <w:r w:rsidRPr="00F055F9">
        <w:rPr>
          <w:b/>
          <w:sz w:val="28"/>
          <w:szCs w:val="28"/>
        </w:rPr>
        <w:t>FORMATO DE RENDICIÓN DE CUENTAS</w:t>
      </w:r>
    </w:p>
    <w:p w:rsidR="00A418FF" w:rsidRPr="00B97DA3" w:rsidRDefault="00A418FF" w:rsidP="00A418FF">
      <w:pPr>
        <w:spacing w:after="0"/>
        <w:jc w:val="center"/>
        <w:rPr>
          <w:b/>
          <w:sz w:val="20"/>
          <w:szCs w:val="20"/>
        </w:rPr>
      </w:pPr>
    </w:p>
    <w:p w:rsidR="00A418FF" w:rsidRPr="00745BCF" w:rsidRDefault="00A418FF" w:rsidP="00A418FF">
      <w:pPr>
        <w:spacing w:after="0"/>
        <w:jc w:val="both"/>
        <w:rPr>
          <w:b/>
          <w:sz w:val="20"/>
          <w:szCs w:val="20"/>
        </w:rPr>
      </w:pPr>
      <w:r w:rsidRPr="0001643A">
        <w:rPr>
          <w:b/>
          <w:noProof/>
          <w:sz w:val="20"/>
          <w:szCs w:val="20"/>
        </w:rPr>
        <w:pict>
          <v:line id="_x0000_s1652" style="position:absolute;left:0;text-align:left;z-index:251648000" from="130pt,10.9pt" to="454pt,10.9pt"/>
        </w:pict>
      </w:r>
      <w:r w:rsidRPr="00745BCF">
        <w:rPr>
          <w:b/>
          <w:sz w:val="20"/>
          <w:szCs w:val="20"/>
        </w:rPr>
        <w:t>PROCESO ESTRATÉGICO:            ACADÉMICO</w: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u w:val="single"/>
        </w:rPr>
      </w:pPr>
      <w:r w:rsidRPr="0001643A">
        <w:rPr>
          <w:b/>
          <w:noProof/>
          <w:sz w:val="20"/>
          <w:szCs w:val="20"/>
        </w:rPr>
        <w:pict>
          <v:line id="_x0000_s1653" style="position:absolute;left:0;text-align:left;z-index:251649024" from="93.6pt,10.5pt" to="453.6pt,10.5pt"/>
        </w:pict>
      </w:r>
      <w:r w:rsidRPr="00745BCF">
        <w:rPr>
          <w:b/>
          <w:sz w:val="20"/>
          <w:szCs w:val="20"/>
        </w:rPr>
        <w:t xml:space="preserve">PROCESO CLAVE:                            </w:t>
      </w:r>
      <w:r>
        <w:rPr>
          <w:b/>
          <w:sz w:val="20"/>
          <w:szCs w:val="20"/>
        </w:rPr>
        <w:t>FORMACIÓN PROFESIONAL</w: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01643A">
        <w:rPr>
          <w:b/>
          <w:noProof/>
          <w:sz w:val="20"/>
          <w:szCs w:val="20"/>
        </w:rPr>
        <w:pict>
          <v:line id="_x0000_s1654" style="position:absolute;left:0;text-align:left;z-index:251650048" from="156.6pt,10.45pt" to="453.6pt,10.45pt"/>
        </w:pict>
      </w:r>
      <w:r w:rsidRPr="00745BCF">
        <w:rPr>
          <w:b/>
          <w:sz w:val="20"/>
          <w:szCs w:val="20"/>
        </w:rPr>
        <w:t>No. DE  META DEL  I</w:t>
      </w:r>
      <w:r>
        <w:rPr>
          <w:b/>
          <w:sz w:val="20"/>
          <w:szCs w:val="20"/>
        </w:rPr>
        <w:t>NSTITUTO:                      1</w: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745BCF">
        <w:rPr>
          <w:b/>
          <w:sz w:val="20"/>
          <w:szCs w:val="20"/>
        </w:rPr>
        <w:t xml:space="preserve">DESCRIPCIÓN DE LA META: </w:t>
      </w:r>
      <w:r w:rsidRPr="00DE4B64">
        <w:rPr>
          <w:b/>
          <w:sz w:val="20"/>
          <w:szCs w:val="20"/>
          <w:u w:val="single"/>
        </w:rPr>
        <w:t xml:space="preserve">Atender una matrícula de </w:t>
      </w:r>
      <w:r>
        <w:rPr>
          <w:b/>
          <w:sz w:val="20"/>
          <w:szCs w:val="20"/>
          <w:u w:val="single"/>
        </w:rPr>
        <w:t>58</w:t>
      </w:r>
      <w:r w:rsidRPr="00DE4B64">
        <w:rPr>
          <w:b/>
          <w:sz w:val="20"/>
          <w:szCs w:val="20"/>
          <w:u w:val="single"/>
        </w:rPr>
        <w:t>0 alumnos de licenciatura en 5 programas escolarizados para contribuir al logro del 30% de cobertura de educación superior establecido en el Plan Nacional de Desarrollo 2007-2012.</w:t>
      </w:r>
      <w:r w:rsidRPr="00745BCF">
        <w:rPr>
          <w:b/>
          <w:sz w:val="20"/>
          <w:szCs w:val="20"/>
        </w:rPr>
        <w:t xml:space="preserve"> </w: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01643A">
        <w:rPr>
          <w:b/>
          <w:noProof/>
          <w:sz w:val="20"/>
          <w:szCs w:val="20"/>
        </w:rPr>
        <w:pict>
          <v:shapetype id="_x0000_t202" coordsize="21600,21600" o:spt="202" path="m,l,21600r21600,l21600,xe">
            <v:stroke joinstyle="miter"/>
            <v:path gradientshapeok="t" o:connecttype="rect"/>
          </v:shapetype>
          <v:shape id="_x0000_s1651" type="#_x0000_t202" style="position:absolute;left:0;text-align:left;margin-left:210.6pt;margin-top:-.2pt;width:185.4pt;height:43.15pt;z-index:251646976">
            <v:textbox style="mso-next-textbox:#_x0000_s1651">
              <w:txbxContent>
                <w:p w:rsidR="00A418FF" w:rsidRPr="007F2E82" w:rsidRDefault="00A418FF" w:rsidP="00A418FF">
                  <w:pPr>
                    <w:jc w:val="center"/>
                    <w:rPr>
                      <w:b/>
                    </w:rPr>
                  </w:pPr>
                  <w:r w:rsidRPr="007F2E82">
                    <w:rPr>
                      <w:b/>
                      <w:sz w:val="20"/>
                      <w:szCs w:val="20"/>
                    </w:rPr>
                    <w:t>Matrícula</w:t>
                  </w:r>
                  <w:r>
                    <w:rPr>
                      <w:b/>
                      <w:sz w:val="20"/>
                      <w:szCs w:val="20"/>
                    </w:rPr>
                    <w:t xml:space="preserve"> atendida/Matrícula programada *</w:t>
                  </w:r>
                  <w:r w:rsidRPr="007F2E82">
                    <w:rPr>
                      <w:b/>
                      <w:sz w:val="20"/>
                      <w:szCs w:val="20"/>
                    </w:rPr>
                    <w:t>100</w:t>
                  </w:r>
                  <w:r w:rsidRPr="007F2E82">
                    <w:rPr>
                      <w:b/>
                    </w:rPr>
                    <w:t>.</w:t>
                  </w:r>
                </w:p>
              </w:txbxContent>
            </v:textbox>
          </v:shape>
        </w:pict>
      </w:r>
    </w:p>
    <w:p w:rsidR="00A418FF" w:rsidRPr="00745BCF" w:rsidRDefault="00A418FF" w:rsidP="00A418FF">
      <w:pPr>
        <w:spacing w:after="0"/>
        <w:jc w:val="both"/>
        <w:rPr>
          <w:b/>
          <w:sz w:val="20"/>
          <w:szCs w:val="20"/>
        </w:rPr>
      </w:pPr>
      <w:r w:rsidRPr="00745BCF">
        <w:rPr>
          <w:b/>
          <w:sz w:val="20"/>
          <w:szCs w:val="20"/>
        </w:rPr>
        <w:t>INDICADOR</w:t>
      </w:r>
      <w:r>
        <w:rPr>
          <w:b/>
          <w:sz w:val="20"/>
          <w:szCs w:val="20"/>
        </w:rPr>
        <w:t>:</w: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01643A">
        <w:rPr>
          <w:b/>
          <w:noProof/>
          <w:sz w:val="20"/>
          <w:szCs w:val="20"/>
        </w:rPr>
        <w:pict>
          <v:line id="_x0000_s1655" style="position:absolute;left:0;text-align:left;z-index:251651072" from="138.6pt,13.2pt" to="452.1pt,13.2pt"/>
        </w:pict>
      </w:r>
      <w:r>
        <w:rPr>
          <w:b/>
          <w:sz w:val="20"/>
          <w:szCs w:val="20"/>
        </w:rPr>
        <w:t>VALOR ALCANZADO AL 2008</w:t>
      </w:r>
      <w:r w:rsidRPr="00745BCF">
        <w:rPr>
          <w:b/>
          <w:sz w:val="20"/>
          <w:szCs w:val="20"/>
        </w:rPr>
        <w:t xml:space="preserve">:     </w:t>
      </w:r>
      <w:r>
        <w:rPr>
          <w:b/>
          <w:sz w:val="20"/>
          <w:szCs w:val="20"/>
        </w:rPr>
        <w:t xml:space="preserve"> 100%                            </w: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01643A">
        <w:rPr>
          <w:b/>
          <w:noProof/>
          <w:sz w:val="20"/>
          <w:szCs w:val="20"/>
        </w:rPr>
        <w:pict>
          <v:line id="_x0000_s1656" style="position:absolute;left:0;text-align:left;z-index:251652096" from="138.6pt,10.45pt" to="452.85pt,10.45pt"/>
        </w:pict>
      </w:r>
      <w:r w:rsidRPr="00745BCF">
        <w:rPr>
          <w:b/>
          <w:sz w:val="20"/>
          <w:szCs w:val="20"/>
        </w:rPr>
        <w:t>VA</w:t>
      </w:r>
      <w:r>
        <w:rPr>
          <w:b/>
          <w:sz w:val="20"/>
          <w:szCs w:val="20"/>
        </w:rPr>
        <w:t xml:space="preserve">LOR ALCANZADO AL 2009:        96.5%                         </w: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01643A">
        <w:rPr>
          <w:b/>
          <w:noProof/>
          <w:sz w:val="20"/>
          <w:szCs w:val="20"/>
        </w:rPr>
        <w:pict>
          <v:line id="_x0000_s1657" style="position:absolute;left:0;text-align:left;z-index:251653120" from="138.6pt,10.75pt" to="453.6pt,10.75pt"/>
        </w:pict>
      </w:r>
      <w:r>
        <w:rPr>
          <w:b/>
          <w:sz w:val="20"/>
          <w:szCs w:val="20"/>
        </w:rPr>
        <w:t xml:space="preserve">VALOR ESPERADO AL 2010:         100%   </w:t>
      </w:r>
    </w:p>
    <w:p w:rsidR="00A418FF" w:rsidRDefault="00A418FF" w:rsidP="00A418FF">
      <w:pPr>
        <w:spacing w:after="0"/>
        <w:jc w:val="both"/>
        <w:rPr>
          <w:b/>
          <w:sz w:val="20"/>
          <w:szCs w:val="20"/>
        </w:rPr>
      </w:pPr>
    </w:p>
    <w:p w:rsidR="00A418FF" w:rsidRDefault="00205D45" w:rsidP="00A418FF">
      <w:pPr>
        <w:spacing w:after="0"/>
        <w:jc w:val="both"/>
        <w:rPr>
          <w:b/>
          <w:sz w:val="20"/>
          <w:szCs w:val="20"/>
        </w:rPr>
      </w:pPr>
      <w:r>
        <w:rPr>
          <w:b/>
          <w:noProof/>
          <w:sz w:val="20"/>
          <w:szCs w:val="20"/>
          <w:lang w:val="es-MX" w:eastAsia="es-MX"/>
        </w:rPr>
        <w:drawing>
          <wp:inline distT="0" distB="0" distL="0" distR="0">
            <wp:extent cx="2707640" cy="2125980"/>
            <wp:effectExtent l="0" t="0" r="0" b="0"/>
            <wp:docPr id="1" name="Gráfico 5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A418F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745BCF">
        <w:rPr>
          <w:b/>
          <w:sz w:val="20"/>
          <w:szCs w:val="20"/>
        </w:rPr>
        <w:t>ANTECEDENTES, ALCANCES Y LIMITACIONES</w:t>
      </w:r>
      <w:r>
        <w:rPr>
          <w:b/>
          <w:sz w:val="20"/>
          <w:szCs w:val="20"/>
        </w:rPr>
        <w:t>:</w:t>
      </w:r>
      <w:r w:rsidRPr="00745BCF">
        <w:rPr>
          <w:b/>
          <w:sz w:val="20"/>
          <w:szCs w:val="20"/>
        </w:rPr>
        <w:t xml:space="preserve"> </w:t>
      </w:r>
    </w:p>
    <w:p w:rsidR="00A418FF" w:rsidRPr="00745BCF" w:rsidRDefault="00A418FF" w:rsidP="00A418FF">
      <w:pPr>
        <w:spacing w:after="0"/>
        <w:jc w:val="both"/>
        <w:rPr>
          <w:b/>
          <w:sz w:val="20"/>
          <w:szCs w:val="20"/>
        </w:rPr>
      </w:pPr>
    </w:p>
    <w:p w:rsidR="00A418FF" w:rsidRPr="00E743E3" w:rsidRDefault="00A418FF" w:rsidP="00A418FF">
      <w:pPr>
        <w:spacing w:after="0"/>
        <w:jc w:val="both"/>
        <w:rPr>
          <w:b/>
          <w:sz w:val="20"/>
          <w:szCs w:val="20"/>
        </w:rPr>
      </w:pPr>
      <w:r>
        <w:rPr>
          <w:b/>
          <w:sz w:val="20"/>
          <w:szCs w:val="20"/>
        </w:rPr>
        <w:t>En el 2008</w:t>
      </w:r>
      <w:r w:rsidRPr="00E743E3">
        <w:rPr>
          <w:b/>
          <w:sz w:val="20"/>
          <w:szCs w:val="20"/>
        </w:rPr>
        <w:t xml:space="preserve"> la matrícula del Instituto </w:t>
      </w:r>
      <w:r>
        <w:rPr>
          <w:b/>
          <w:sz w:val="20"/>
          <w:szCs w:val="20"/>
        </w:rPr>
        <w:t xml:space="preserve">Tecnológico de Tlajomulco, Jal., alcanzo el 100% de lo esperado (520 estudiantes ) </w:t>
      </w:r>
      <w:r w:rsidRPr="00E743E3">
        <w:rPr>
          <w:b/>
          <w:sz w:val="20"/>
          <w:szCs w:val="20"/>
        </w:rPr>
        <w:t>debido</w:t>
      </w:r>
      <w:r>
        <w:rPr>
          <w:b/>
          <w:sz w:val="20"/>
          <w:szCs w:val="20"/>
        </w:rPr>
        <w:t xml:space="preserve"> principalmente al </w:t>
      </w:r>
      <w:r w:rsidRPr="00E743E3">
        <w:rPr>
          <w:b/>
          <w:sz w:val="20"/>
          <w:szCs w:val="20"/>
        </w:rPr>
        <w:t xml:space="preserve"> </w:t>
      </w:r>
      <w:r>
        <w:rPr>
          <w:b/>
          <w:sz w:val="20"/>
          <w:szCs w:val="20"/>
        </w:rPr>
        <w:t>programa de promoción Institucional. A partir del año 2009</w:t>
      </w:r>
      <w:r w:rsidRPr="00E743E3">
        <w:rPr>
          <w:b/>
          <w:sz w:val="20"/>
          <w:szCs w:val="20"/>
        </w:rPr>
        <w:t xml:space="preserve"> </w:t>
      </w:r>
      <w:r>
        <w:rPr>
          <w:b/>
          <w:sz w:val="20"/>
          <w:szCs w:val="20"/>
        </w:rPr>
        <w:t xml:space="preserve">en </w:t>
      </w:r>
      <w:r w:rsidRPr="00E743E3">
        <w:rPr>
          <w:b/>
          <w:sz w:val="20"/>
          <w:szCs w:val="20"/>
        </w:rPr>
        <w:t>que se abrieron inscripciones,</w:t>
      </w:r>
      <w:r>
        <w:rPr>
          <w:b/>
          <w:sz w:val="20"/>
          <w:szCs w:val="20"/>
        </w:rPr>
        <w:t xml:space="preserve"> se trabajo fuertemente en la captación de estudiantes de nuevo ingreso logrando una captación total de 560 estudiantes </w:t>
      </w:r>
      <w:r w:rsidRPr="00E743E3">
        <w:rPr>
          <w:b/>
          <w:sz w:val="20"/>
          <w:szCs w:val="20"/>
        </w:rPr>
        <w:t xml:space="preserve"> </w:t>
      </w:r>
      <w:r>
        <w:rPr>
          <w:b/>
          <w:sz w:val="20"/>
          <w:szCs w:val="20"/>
        </w:rPr>
        <w:t>de un total de 580. Para el 2010 se plantea alcanzar los 590 estudiantes en el Tecnológico.</w:t>
      </w:r>
    </w:p>
    <w:bookmarkEnd w:id="0"/>
    <w:bookmarkEnd w:id="1"/>
    <w:p w:rsidR="00A418FF" w:rsidRDefault="00A418FF" w:rsidP="00A418FF">
      <w:pPr>
        <w:spacing w:after="0"/>
        <w:jc w:val="both"/>
        <w:rPr>
          <w:b/>
          <w:sz w:val="20"/>
          <w:szCs w:val="20"/>
        </w:rPr>
      </w:pPr>
    </w:p>
    <w:p w:rsidR="005B7CCB" w:rsidRDefault="005B7CCB" w:rsidP="00A418FF">
      <w:pPr>
        <w:spacing w:after="0"/>
        <w:jc w:val="both"/>
        <w:rPr>
          <w:b/>
          <w:sz w:val="20"/>
          <w:szCs w:val="20"/>
        </w:rPr>
      </w:pPr>
    </w:p>
    <w:p w:rsidR="005B7CCB" w:rsidRDefault="005B7CCB" w:rsidP="00A418FF">
      <w:pPr>
        <w:spacing w:after="0"/>
        <w:jc w:val="both"/>
        <w:rPr>
          <w:b/>
          <w:sz w:val="20"/>
          <w:szCs w:val="20"/>
        </w:rPr>
      </w:pPr>
    </w:p>
    <w:p w:rsidR="00375AEC" w:rsidRDefault="00375AEC" w:rsidP="00A418FF">
      <w:pPr>
        <w:spacing w:after="0"/>
        <w:jc w:val="both"/>
        <w:rPr>
          <w:b/>
          <w:sz w:val="20"/>
          <w:szCs w:val="20"/>
        </w:rPr>
      </w:pPr>
    </w:p>
    <w:p w:rsidR="00375AEC" w:rsidRDefault="00375AEC" w:rsidP="00375AEC">
      <w:pPr>
        <w:spacing w:after="0"/>
        <w:jc w:val="center"/>
        <w:rPr>
          <w:b/>
          <w:sz w:val="28"/>
          <w:szCs w:val="28"/>
        </w:rPr>
      </w:pPr>
      <w:r w:rsidRPr="00F055F9">
        <w:rPr>
          <w:b/>
          <w:sz w:val="28"/>
          <w:szCs w:val="28"/>
        </w:rPr>
        <w:t>FORMATO DE RENDICIÓN DE CUENTAS</w:t>
      </w:r>
    </w:p>
    <w:p w:rsidR="00375AEC" w:rsidRPr="0057454C" w:rsidRDefault="00375AEC" w:rsidP="00375AEC">
      <w:pPr>
        <w:spacing w:after="0"/>
        <w:jc w:val="center"/>
        <w:rPr>
          <w:b/>
          <w:sz w:val="28"/>
          <w:szCs w:val="28"/>
        </w:rPr>
      </w:pPr>
    </w:p>
    <w:p w:rsidR="00375AEC" w:rsidRPr="00B97DA3" w:rsidRDefault="00375AEC" w:rsidP="00375AEC">
      <w:pPr>
        <w:spacing w:after="0"/>
        <w:jc w:val="center"/>
        <w:rPr>
          <w:b/>
          <w:sz w:val="20"/>
          <w:szCs w:val="20"/>
        </w:rPr>
      </w:pPr>
    </w:p>
    <w:p w:rsidR="00375AEC" w:rsidRPr="00745BCF" w:rsidRDefault="00375AEC" w:rsidP="00375AEC">
      <w:pPr>
        <w:spacing w:after="0"/>
        <w:jc w:val="both"/>
        <w:rPr>
          <w:b/>
          <w:sz w:val="20"/>
          <w:szCs w:val="20"/>
        </w:rPr>
      </w:pPr>
      <w:r w:rsidRPr="007E38C0">
        <w:rPr>
          <w:b/>
          <w:noProof/>
          <w:sz w:val="20"/>
          <w:szCs w:val="20"/>
        </w:rPr>
        <w:pict>
          <v:line id="_x0000_s1760" style="position:absolute;left:0;text-align:left;z-index:251736064" from="130pt,10.9pt" to="454pt,10.9pt"/>
        </w:pict>
      </w:r>
      <w:r w:rsidRPr="00745BCF">
        <w:rPr>
          <w:b/>
          <w:sz w:val="20"/>
          <w:szCs w:val="20"/>
        </w:rPr>
        <w:t>PROCESO ESTRATÉGICO:            ACADÉMICO</w:t>
      </w:r>
    </w:p>
    <w:p w:rsidR="00375AEC" w:rsidRPr="00745BCF" w:rsidRDefault="00375AEC" w:rsidP="00375AEC">
      <w:pPr>
        <w:spacing w:after="0"/>
        <w:jc w:val="both"/>
        <w:rPr>
          <w:b/>
          <w:sz w:val="20"/>
          <w:szCs w:val="20"/>
        </w:rPr>
      </w:pPr>
    </w:p>
    <w:p w:rsidR="00375AEC" w:rsidRPr="00745BCF" w:rsidRDefault="00375AEC" w:rsidP="00375AEC">
      <w:pPr>
        <w:spacing w:after="0"/>
        <w:jc w:val="both"/>
        <w:rPr>
          <w:b/>
          <w:sz w:val="20"/>
          <w:szCs w:val="20"/>
          <w:u w:val="single"/>
        </w:rPr>
      </w:pPr>
      <w:r w:rsidRPr="007E38C0">
        <w:rPr>
          <w:b/>
          <w:noProof/>
          <w:sz w:val="20"/>
          <w:szCs w:val="20"/>
        </w:rPr>
        <w:pict>
          <v:line id="_x0000_s1761" style="position:absolute;left:0;text-align:left;z-index:251737088" from="93.6pt,10.5pt" to="453.6pt,10.5pt"/>
        </w:pict>
      </w:r>
      <w:r w:rsidRPr="00745BCF">
        <w:rPr>
          <w:b/>
          <w:sz w:val="20"/>
          <w:szCs w:val="20"/>
        </w:rPr>
        <w:t xml:space="preserve">PROCESO CLAVE:                            </w:t>
      </w:r>
      <w:r>
        <w:rPr>
          <w:b/>
          <w:sz w:val="20"/>
          <w:szCs w:val="20"/>
        </w:rPr>
        <w:t>FORMACIÓN PROFESIONAL</w:t>
      </w:r>
    </w:p>
    <w:p w:rsidR="00375AEC" w:rsidRPr="00745BCF" w:rsidRDefault="00375AEC" w:rsidP="00375AEC">
      <w:pPr>
        <w:spacing w:after="0"/>
        <w:jc w:val="both"/>
        <w:rPr>
          <w:b/>
          <w:sz w:val="20"/>
          <w:szCs w:val="20"/>
        </w:rPr>
      </w:pPr>
    </w:p>
    <w:p w:rsidR="00375AEC" w:rsidRPr="00745BCF" w:rsidRDefault="00375AEC" w:rsidP="00375AEC">
      <w:pPr>
        <w:spacing w:after="0"/>
        <w:jc w:val="both"/>
        <w:rPr>
          <w:b/>
          <w:sz w:val="20"/>
          <w:szCs w:val="20"/>
        </w:rPr>
      </w:pPr>
      <w:r w:rsidRPr="007E38C0">
        <w:rPr>
          <w:b/>
          <w:noProof/>
          <w:sz w:val="20"/>
          <w:szCs w:val="20"/>
        </w:rPr>
        <w:pict>
          <v:line id="_x0000_s1762" style="position:absolute;left:0;text-align:left;z-index:251738112" from="156.6pt,10.45pt" to="453.6pt,10.45pt"/>
        </w:pict>
      </w:r>
      <w:r w:rsidR="00A158E6">
        <w:rPr>
          <w:b/>
          <w:sz w:val="20"/>
          <w:szCs w:val="20"/>
        </w:rPr>
        <w:t>No. DE  META:                                    2</w:t>
      </w:r>
    </w:p>
    <w:p w:rsidR="00375AEC" w:rsidRPr="00745BCF" w:rsidRDefault="00375AEC" w:rsidP="00375AEC">
      <w:pPr>
        <w:spacing w:after="0"/>
        <w:jc w:val="both"/>
        <w:rPr>
          <w:b/>
          <w:sz w:val="20"/>
          <w:szCs w:val="20"/>
        </w:rPr>
      </w:pPr>
    </w:p>
    <w:p w:rsidR="00375AEC" w:rsidRPr="00745BCF" w:rsidRDefault="00375AEC" w:rsidP="00375AEC">
      <w:pPr>
        <w:spacing w:after="0"/>
        <w:jc w:val="both"/>
        <w:rPr>
          <w:b/>
          <w:sz w:val="20"/>
          <w:szCs w:val="20"/>
        </w:rPr>
      </w:pPr>
      <w:r w:rsidRPr="00745BCF">
        <w:rPr>
          <w:b/>
          <w:sz w:val="20"/>
          <w:szCs w:val="20"/>
        </w:rPr>
        <w:t xml:space="preserve">DESCRIPCIÓN DE LA META: </w:t>
      </w:r>
      <w:r w:rsidRPr="00DE4B64">
        <w:rPr>
          <w:b/>
          <w:sz w:val="20"/>
          <w:szCs w:val="20"/>
          <w:u w:val="single"/>
        </w:rPr>
        <w:t xml:space="preserve">Atender una matrícula de </w:t>
      </w:r>
      <w:r>
        <w:rPr>
          <w:b/>
          <w:sz w:val="20"/>
          <w:szCs w:val="20"/>
          <w:u w:val="single"/>
        </w:rPr>
        <w:t>20</w:t>
      </w:r>
      <w:r w:rsidRPr="00DE4B64">
        <w:rPr>
          <w:b/>
          <w:sz w:val="20"/>
          <w:szCs w:val="20"/>
          <w:u w:val="single"/>
        </w:rPr>
        <w:t xml:space="preserve">0 alumnos de licenciatura en programas </w:t>
      </w:r>
      <w:r>
        <w:rPr>
          <w:b/>
          <w:sz w:val="20"/>
          <w:szCs w:val="20"/>
          <w:u w:val="single"/>
        </w:rPr>
        <w:t>acreditados</w:t>
      </w:r>
    </w:p>
    <w:p w:rsidR="00375AEC" w:rsidRPr="00745BCF" w:rsidRDefault="00375AEC" w:rsidP="00375AEC">
      <w:pPr>
        <w:spacing w:after="0"/>
        <w:jc w:val="both"/>
        <w:rPr>
          <w:b/>
          <w:sz w:val="20"/>
          <w:szCs w:val="20"/>
        </w:rPr>
      </w:pPr>
      <w:r w:rsidRPr="007E38C0">
        <w:rPr>
          <w:b/>
          <w:noProof/>
          <w:sz w:val="20"/>
          <w:szCs w:val="20"/>
        </w:rPr>
        <w:pict>
          <v:shape id="_x0000_s1759" type="#_x0000_t202" style="position:absolute;left:0;text-align:left;margin-left:210.6pt;margin-top:1.95pt;width:185.4pt;height:55.05pt;z-index:251735040">
            <v:textbox style="mso-next-textbox:#_x0000_s1759">
              <w:txbxContent>
                <w:p w:rsidR="00375AEC" w:rsidRPr="007F2E82" w:rsidRDefault="00375AEC" w:rsidP="00375AEC">
                  <w:pPr>
                    <w:jc w:val="center"/>
                    <w:rPr>
                      <w:b/>
                    </w:rPr>
                  </w:pPr>
                  <w:r w:rsidRPr="007F2E82">
                    <w:rPr>
                      <w:b/>
                      <w:sz w:val="20"/>
                      <w:szCs w:val="20"/>
                    </w:rPr>
                    <w:t>Matrícula</w:t>
                  </w:r>
                  <w:r>
                    <w:rPr>
                      <w:b/>
                      <w:sz w:val="20"/>
                      <w:szCs w:val="20"/>
                    </w:rPr>
                    <w:t xml:space="preserve"> atendida en programas acreditados/Matrícula programada *</w:t>
                  </w:r>
                  <w:r w:rsidRPr="007F2E82">
                    <w:rPr>
                      <w:b/>
                      <w:sz w:val="20"/>
                      <w:szCs w:val="20"/>
                    </w:rPr>
                    <w:t>100</w:t>
                  </w:r>
                  <w:r w:rsidRPr="007F2E82">
                    <w:rPr>
                      <w:b/>
                    </w:rPr>
                    <w:t>.</w:t>
                  </w:r>
                </w:p>
              </w:txbxContent>
            </v:textbox>
          </v:shape>
        </w:pict>
      </w:r>
    </w:p>
    <w:p w:rsidR="00375AEC" w:rsidRPr="00745BCF" w:rsidRDefault="00375AEC" w:rsidP="00375AEC">
      <w:pPr>
        <w:spacing w:after="0"/>
        <w:jc w:val="both"/>
        <w:rPr>
          <w:b/>
          <w:sz w:val="20"/>
          <w:szCs w:val="20"/>
        </w:rPr>
      </w:pPr>
    </w:p>
    <w:p w:rsidR="00375AEC" w:rsidRPr="00745BCF" w:rsidRDefault="00375AEC" w:rsidP="00375AEC">
      <w:pPr>
        <w:spacing w:after="0"/>
        <w:jc w:val="both"/>
        <w:rPr>
          <w:b/>
          <w:sz w:val="20"/>
          <w:szCs w:val="20"/>
        </w:rPr>
      </w:pPr>
      <w:r w:rsidRPr="00745BCF">
        <w:rPr>
          <w:b/>
          <w:sz w:val="20"/>
          <w:szCs w:val="20"/>
        </w:rPr>
        <w:t>INDICADOR</w:t>
      </w:r>
      <w:r>
        <w:rPr>
          <w:b/>
          <w:sz w:val="20"/>
          <w:szCs w:val="20"/>
        </w:rPr>
        <w:t>:</w:t>
      </w:r>
    </w:p>
    <w:p w:rsidR="00375AEC" w:rsidRPr="00745BCF" w:rsidRDefault="00375AEC" w:rsidP="00375AEC">
      <w:pPr>
        <w:spacing w:after="0"/>
        <w:jc w:val="both"/>
        <w:rPr>
          <w:b/>
          <w:sz w:val="20"/>
          <w:szCs w:val="20"/>
        </w:rPr>
      </w:pPr>
    </w:p>
    <w:p w:rsidR="00375AEC" w:rsidRPr="00745BCF" w:rsidRDefault="00375AEC" w:rsidP="00375AEC">
      <w:pPr>
        <w:spacing w:after="0"/>
        <w:jc w:val="both"/>
        <w:rPr>
          <w:b/>
          <w:sz w:val="20"/>
          <w:szCs w:val="20"/>
        </w:rPr>
      </w:pPr>
    </w:p>
    <w:p w:rsidR="00375AEC" w:rsidRPr="00745BCF" w:rsidRDefault="00375AEC" w:rsidP="00375AEC">
      <w:pPr>
        <w:spacing w:after="0"/>
        <w:jc w:val="both"/>
        <w:rPr>
          <w:b/>
          <w:sz w:val="20"/>
          <w:szCs w:val="20"/>
        </w:rPr>
      </w:pPr>
      <w:r w:rsidRPr="007E38C0">
        <w:rPr>
          <w:b/>
          <w:noProof/>
          <w:sz w:val="20"/>
          <w:szCs w:val="20"/>
        </w:rPr>
        <w:pict>
          <v:line id="_x0000_s1763" style="position:absolute;left:0;text-align:left;z-index:251739136" from="138.6pt,13.2pt" to="452.1pt,13.2pt"/>
        </w:pict>
      </w:r>
      <w:r>
        <w:rPr>
          <w:b/>
          <w:sz w:val="20"/>
          <w:szCs w:val="20"/>
        </w:rPr>
        <w:t>VALOR ALCANZADO AL 2008</w:t>
      </w:r>
      <w:r w:rsidRPr="00745BCF">
        <w:rPr>
          <w:b/>
          <w:sz w:val="20"/>
          <w:szCs w:val="20"/>
        </w:rPr>
        <w:t xml:space="preserve">:     </w:t>
      </w:r>
      <w:r>
        <w:rPr>
          <w:b/>
          <w:sz w:val="20"/>
          <w:szCs w:val="20"/>
        </w:rPr>
        <w:t xml:space="preserve"> 100%                            </w:t>
      </w:r>
    </w:p>
    <w:p w:rsidR="00375AEC" w:rsidRPr="00745BCF" w:rsidRDefault="00375AEC" w:rsidP="00375AEC">
      <w:pPr>
        <w:spacing w:after="0"/>
        <w:jc w:val="both"/>
        <w:rPr>
          <w:b/>
          <w:sz w:val="20"/>
          <w:szCs w:val="20"/>
        </w:rPr>
      </w:pPr>
    </w:p>
    <w:p w:rsidR="00375AEC" w:rsidRPr="00745BCF" w:rsidRDefault="00375AEC" w:rsidP="00375AEC">
      <w:pPr>
        <w:spacing w:after="0"/>
        <w:jc w:val="both"/>
        <w:rPr>
          <w:b/>
          <w:sz w:val="20"/>
          <w:szCs w:val="20"/>
        </w:rPr>
      </w:pPr>
      <w:r w:rsidRPr="007E38C0">
        <w:rPr>
          <w:b/>
          <w:noProof/>
          <w:sz w:val="20"/>
          <w:szCs w:val="20"/>
        </w:rPr>
        <w:pict>
          <v:line id="_x0000_s1764" style="position:absolute;left:0;text-align:left;z-index:251740160" from="138.6pt,10.45pt" to="452.85pt,10.45pt"/>
        </w:pict>
      </w:r>
      <w:r w:rsidRPr="00745BCF">
        <w:rPr>
          <w:b/>
          <w:sz w:val="20"/>
          <w:szCs w:val="20"/>
        </w:rPr>
        <w:t>VA</w:t>
      </w:r>
      <w:r>
        <w:rPr>
          <w:b/>
          <w:sz w:val="20"/>
          <w:szCs w:val="20"/>
        </w:rPr>
        <w:t xml:space="preserve">LOR ALCANZADO AL 2009:       100%                         </w:t>
      </w:r>
    </w:p>
    <w:p w:rsidR="00375AEC" w:rsidRPr="00745BCF" w:rsidRDefault="00375AEC" w:rsidP="00375AEC">
      <w:pPr>
        <w:spacing w:after="0"/>
        <w:jc w:val="both"/>
        <w:rPr>
          <w:b/>
          <w:sz w:val="20"/>
          <w:szCs w:val="20"/>
        </w:rPr>
      </w:pPr>
    </w:p>
    <w:p w:rsidR="00375AEC" w:rsidRPr="00745BCF" w:rsidRDefault="00375AEC" w:rsidP="00375AEC">
      <w:pPr>
        <w:spacing w:after="0"/>
        <w:jc w:val="both"/>
        <w:rPr>
          <w:b/>
          <w:sz w:val="20"/>
          <w:szCs w:val="20"/>
        </w:rPr>
      </w:pPr>
      <w:r w:rsidRPr="007E38C0">
        <w:rPr>
          <w:b/>
          <w:noProof/>
          <w:sz w:val="20"/>
          <w:szCs w:val="20"/>
        </w:rPr>
        <w:pict>
          <v:line id="_x0000_s1765" style="position:absolute;left:0;text-align:left;z-index:251741184" from="138.6pt,10.75pt" to="453.6pt,10.75pt"/>
        </w:pict>
      </w:r>
      <w:r>
        <w:rPr>
          <w:b/>
          <w:sz w:val="20"/>
          <w:szCs w:val="20"/>
        </w:rPr>
        <w:t xml:space="preserve">VALOR ESPERADO AL 2010:         100%   </w:t>
      </w:r>
    </w:p>
    <w:p w:rsidR="00375AEC" w:rsidRDefault="00375AEC" w:rsidP="00375AEC">
      <w:pPr>
        <w:spacing w:after="0"/>
        <w:jc w:val="both"/>
        <w:rPr>
          <w:b/>
          <w:sz w:val="20"/>
          <w:szCs w:val="20"/>
        </w:rPr>
      </w:pPr>
    </w:p>
    <w:p w:rsidR="00375AEC" w:rsidRDefault="00205D45" w:rsidP="00375AEC">
      <w:pPr>
        <w:spacing w:after="0"/>
        <w:jc w:val="both"/>
        <w:rPr>
          <w:b/>
          <w:sz w:val="20"/>
          <w:szCs w:val="20"/>
        </w:rPr>
      </w:pPr>
      <w:r>
        <w:rPr>
          <w:b/>
          <w:noProof/>
          <w:sz w:val="20"/>
          <w:szCs w:val="20"/>
          <w:lang w:val="es-MX" w:eastAsia="es-MX"/>
        </w:rPr>
        <w:drawing>
          <wp:inline distT="0" distB="0" distL="0" distR="0">
            <wp:extent cx="2707640" cy="2125980"/>
            <wp:effectExtent l="0" t="0" r="0" b="0"/>
            <wp:docPr id="2" name="Gráfico 5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75AEC" w:rsidRDefault="00375AEC" w:rsidP="00375AEC">
      <w:pPr>
        <w:spacing w:after="0"/>
        <w:jc w:val="both"/>
        <w:rPr>
          <w:b/>
          <w:sz w:val="20"/>
          <w:szCs w:val="20"/>
        </w:rPr>
      </w:pPr>
    </w:p>
    <w:p w:rsidR="00375AEC" w:rsidRDefault="00375AEC" w:rsidP="00375AEC">
      <w:pPr>
        <w:spacing w:after="0"/>
        <w:jc w:val="both"/>
        <w:rPr>
          <w:b/>
          <w:sz w:val="20"/>
          <w:szCs w:val="20"/>
        </w:rPr>
      </w:pPr>
    </w:p>
    <w:p w:rsidR="00375AEC" w:rsidRPr="00745BCF" w:rsidRDefault="00375AEC" w:rsidP="00375AEC">
      <w:pPr>
        <w:spacing w:after="0"/>
        <w:jc w:val="both"/>
        <w:rPr>
          <w:b/>
          <w:sz w:val="20"/>
          <w:szCs w:val="20"/>
        </w:rPr>
      </w:pPr>
      <w:r w:rsidRPr="00745BCF">
        <w:rPr>
          <w:b/>
          <w:sz w:val="20"/>
          <w:szCs w:val="20"/>
        </w:rPr>
        <w:t>ANTECEDENTES, ALCANCES Y LIMITACIONES</w:t>
      </w:r>
      <w:r>
        <w:rPr>
          <w:b/>
          <w:sz w:val="20"/>
          <w:szCs w:val="20"/>
        </w:rPr>
        <w:t>:</w:t>
      </w:r>
      <w:r w:rsidRPr="00745BCF">
        <w:rPr>
          <w:b/>
          <w:sz w:val="20"/>
          <w:szCs w:val="20"/>
        </w:rPr>
        <w:t xml:space="preserve"> </w:t>
      </w:r>
    </w:p>
    <w:p w:rsidR="00375AEC" w:rsidRPr="00745BCF" w:rsidRDefault="00375AEC" w:rsidP="00375AEC">
      <w:pPr>
        <w:spacing w:after="0"/>
        <w:jc w:val="both"/>
        <w:rPr>
          <w:b/>
          <w:sz w:val="20"/>
          <w:szCs w:val="20"/>
        </w:rPr>
      </w:pPr>
    </w:p>
    <w:p w:rsidR="00375AEC" w:rsidRDefault="00375AEC" w:rsidP="00375AEC">
      <w:pPr>
        <w:spacing w:after="0"/>
        <w:jc w:val="both"/>
        <w:rPr>
          <w:b/>
          <w:sz w:val="20"/>
          <w:szCs w:val="20"/>
        </w:rPr>
      </w:pPr>
      <w:r>
        <w:rPr>
          <w:b/>
          <w:sz w:val="20"/>
          <w:szCs w:val="20"/>
        </w:rPr>
        <w:t>Desde el año 2007, el Instituto ha recibido el reconocimiento por tener el 100% de su matrícula en programas de calidad por parte de la SEP. Cabe mencionar que las carreras de reciente creación aún no son acreditables.</w:t>
      </w:r>
    </w:p>
    <w:p w:rsidR="00375AEC" w:rsidRDefault="00375AEC" w:rsidP="00375AEC">
      <w:pPr>
        <w:spacing w:after="0"/>
        <w:jc w:val="both"/>
        <w:rPr>
          <w:b/>
          <w:sz w:val="20"/>
          <w:szCs w:val="20"/>
        </w:rPr>
      </w:pPr>
    </w:p>
    <w:p w:rsidR="00375AEC" w:rsidRDefault="00375AEC" w:rsidP="00375AEC">
      <w:pPr>
        <w:spacing w:after="0"/>
        <w:jc w:val="both"/>
        <w:rPr>
          <w:b/>
          <w:sz w:val="20"/>
          <w:szCs w:val="20"/>
        </w:rPr>
      </w:pPr>
    </w:p>
    <w:p w:rsidR="00375AEC" w:rsidRDefault="00375AEC" w:rsidP="00375AEC">
      <w:pPr>
        <w:spacing w:after="0"/>
        <w:jc w:val="both"/>
        <w:rPr>
          <w:b/>
          <w:sz w:val="20"/>
          <w:szCs w:val="20"/>
        </w:rPr>
      </w:pPr>
    </w:p>
    <w:p w:rsidR="005B7CCB" w:rsidRPr="00745BCF" w:rsidRDefault="005B7CCB" w:rsidP="00A418FF">
      <w:pPr>
        <w:spacing w:after="0"/>
        <w:jc w:val="both"/>
        <w:rPr>
          <w:b/>
          <w:sz w:val="20"/>
          <w:szCs w:val="20"/>
        </w:rPr>
      </w:pPr>
    </w:p>
    <w:tbl>
      <w:tblPr>
        <w:tblW w:w="3248" w:type="dxa"/>
        <w:tblInd w:w="70" w:type="dxa"/>
        <w:tblCellMar>
          <w:left w:w="70" w:type="dxa"/>
          <w:right w:w="70" w:type="dxa"/>
        </w:tblCellMar>
        <w:tblLook w:val="0000"/>
      </w:tblPr>
      <w:tblGrid>
        <w:gridCol w:w="1620"/>
        <w:gridCol w:w="476"/>
        <w:gridCol w:w="716"/>
        <w:gridCol w:w="436"/>
      </w:tblGrid>
      <w:tr w:rsidR="00A418FF" w:rsidRPr="00A847DA" w:rsidTr="00A418FF">
        <w:trPr>
          <w:trHeight w:val="255"/>
        </w:trPr>
        <w:tc>
          <w:tcPr>
            <w:tcW w:w="1620" w:type="dxa"/>
            <w:tcBorders>
              <w:top w:val="nil"/>
              <w:left w:val="nil"/>
              <w:bottom w:val="nil"/>
              <w:right w:val="nil"/>
            </w:tcBorders>
            <w:shd w:val="clear" w:color="auto" w:fill="auto"/>
            <w:noWrap/>
            <w:vAlign w:val="bottom"/>
          </w:tcPr>
          <w:p w:rsidR="00A418FF" w:rsidRDefault="00A418FF" w:rsidP="00375AEC">
            <w:pPr>
              <w:spacing w:after="0" w:line="240" w:lineRule="auto"/>
              <w:rPr>
                <w:rFonts w:ascii="Arial" w:hAnsi="Arial" w:cs="Arial"/>
                <w:sz w:val="20"/>
                <w:szCs w:val="20"/>
              </w:rPr>
            </w:pPr>
          </w:p>
          <w:p w:rsidR="00375AEC" w:rsidRDefault="00375AEC" w:rsidP="00375AEC">
            <w:pPr>
              <w:spacing w:after="0" w:line="240" w:lineRule="auto"/>
              <w:rPr>
                <w:rFonts w:ascii="Arial" w:hAnsi="Arial" w:cs="Arial"/>
                <w:sz w:val="20"/>
                <w:szCs w:val="20"/>
              </w:rPr>
            </w:pPr>
          </w:p>
          <w:p w:rsidR="00375AEC" w:rsidRPr="00A847DA" w:rsidRDefault="00375AEC" w:rsidP="00375AEC">
            <w:pPr>
              <w:spacing w:after="0" w:line="240" w:lineRule="auto"/>
              <w:rPr>
                <w:rFonts w:ascii="Arial" w:hAnsi="Arial" w:cs="Arial"/>
                <w:sz w:val="20"/>
                <w:szCs w:val="20"/>
              </w:rPr>
            </w:pPr>
          </w:p>
        </w:tc>
        <w:tc>
          <w:tcPr>
            <w:tcW w:w="476" w:type="dxa"/>
            <w:tcBorders>
              <w:top w:val="nil"/>
              <w:left w:val="nil"/>
              <w:bottom w:val="nil"/>
              <w:right w:val="nil"/>
            </w:tcBorders>
            <w:shd w:val="clear" w:color="auto" w:fill="auto"/>
            <w:noWrap/>
            <w:vAlign w:val="bottom"/>
          </w:tcPr>
          <w:p w:rsidR="00A418FF" w:rsidRPr="00A847DA" w:rsidRDefault="00A418FF" w:rsidP="00A418FF">
            <w:pPr>
              <w:spacing w:after="0"/>
              <w:rPr>
                <w:rFonts w:ascii="Arial" w:hAnsi="Arial" w:cs="Arial"/>
                <w:sz w:val="20"/>
                <w:szCs w:val="20"/>
              </w:rPr>
            </w:pPr>
          </w:p>
        </w:tc>
        <w:tc>
          <w:tcPr>
            <w:tcW w:w="716" w:type="dxa"/>
            <w:tcBorders>
              <w:top w:val="nil"/>
              <w:left w:val="nil"/>
              <w:bottom w:val="nil"/>
              <w:right w:val="nil"/>
            </w:tcBorders>
            <w:shd w:val="clear" w:color="auto" w:fill="auto"/>
            <w:noWrap/>
            <w:vAlign w:val="bottom"/>
          </w:tcPr>
          <w:p w:rsidR="00A418FF" w:rsidRPr="00A847DA" w:rsidRDefault="00A418FF" w:rsidP="00A418FF">
            <w:pPr>
              <w:spacing w:after="0"/>
              <w:rPr>
                <w:rFonts w:ascii="Arial" w:hAnsi="Arial" w:cs="Arial"/>
                <w:sz w:val="20"/>
                <w:szCs w:val="20"/>
              </w:rPr>
            </w:pPr>
          </w:p>
        </w:tc>
        <w:tc>
          <w:tcPr>
            <w:tcW w:w="436" w:type="dxa"/>
            <w:tcBorders>
              <w:top w:val="nil"/>
              <w:left w:val="nil"/>
              <w:bottom w:val="nil"/>
              <w:right w:val="nil"/>
            </w:tcBorders>
            <w:shd w:val="clear" w:color="auto" w:fill="auto"/>
            <w:noWrap/>
            <w:vAlign w:val="bottom"/>
          </w:tcPr>
          <w:p w:rsidR="00A418FF" w:rsidRPr="00A847DA" w:rsidRDefault="00A418FF" w:rsidP="00A418FF">
            <w:pPr>
              <w:spacing w:after="0"/>
              <w:rPr>
                <w:rFonts w:ascii="Arial" w:hAnsi="Arial" w:cs="Arial"/>
                <w:sz w:val="20"/>
                <w:szCs w:val="20"/>
              </w:rPr>
            </w:pPr>
          </w:p>
        </w:tc>
      </w:tr>
      <w:tr w:rsidR="00A418FF" w:rsidRPr="00A847DA" w:rsidTr="00A418FF">
        <w:trPr>
          <w:trHeight w:val="255"/>
        </w:trPr>
        <w:tc>
          <w:tcPr>
            <w:tcW w:w="1620" w:type="dxa"/>
            <w:tcBorders>
              <w:top w:val="nil"/>
              <w:left w:val="nil"/>
              <w:bottom w:val="nil"/>
              <w:right w:val="nil"/>
            </w:tcBorders>
            <w:shd w:val="clear" w:color="auto" w:fill="auto"/>
            <w:noWrap/>
            <w:vAlign w:val="bottom"/>
          </w:tcPr>
          <w:tbl>
            <w:tblPr>
              <w:tblW w:w="0" w:type="auto"/>
              <w:tblCellSpacing w:w="0" w:type="dxa"/>
              <w:tblCellMar>
                <w:left w:w="0" w:type="dxa"/>
                <w:right w:w="0" w:type="dxa"/>
              </w:tblCellMar>
              <w:tblLook w:val="0000"/>
            </w:tblPr>
            <w:tblGrid>
              <w:gridCol w:w="1480"/>
            </w:tblGrid>
            <w:tr w:rsidR="00A418FF" w:rsidRPr="00A847DA" w:rsidTr="00A418FF">
              <w:trPr>
                <w:trHeight w:val="255"/>
                <w:tblCellSpacing w:w="0" w:type="dxa"/>
              </w:trPr>
              <w:tc>
                <w:tcPr>
                  <w:tcW w:w="1480" w:type="dxa"/>
                  <w:tcBorders>
                    <w:top w:val="nil"/>
                    <w:left w:val="nil"/>
                    <w:bottom w:val="nil"/>
                    <w:right w:val="nil"/>
                  </w:tcBorders>
                  <w:shd w:val="clear" w:color="auto" w:fill="auto"/>
                  <w:noWrap/>
                  <w:vAlign w:val="bottom"/>
                </w:tcPr>
                <w:p w:rsidR="00A418FF" w:rsidRPr="00A847DA" w:rsidRDefault="00A418FF" w:rsidP="00A418FF">
                  <w:pPr>
                    <w:spacing w:after="0"/>
                    <w:rPr>
                      <w:rFonts w:ascii="Arial" w:hAnsi="Arial" w:cs="Arial"/>
                      <w:sz w:val="20"/>
                      <w:szCs w:val="20"/>
                    </w:rPr>
                  </w:pPr>
                </w:p>
              </w:tc>
            </w:tr>
          </w:tbl>
          <w:p w:rsidR="00A418FF" w:rsidRPr="00A847DA" w:rsidRDefault="00A418FF" w:rsidP="00A418FF">
            <w:pPr>
              <w:spacing w:after="0"/>
              <w:rPr>
                <w:rFonts w:ascii="Arial" w:hAnsi="Arial" w:cs="Arial"/>
                <w:sz w:val="20"/>
                <w:szCs w:val="20"/>
              </w:rPr>
            </w:pPr>
          </w:p>
        </w:tc>
        <w:tc>
          <w:tcPr>
            <w:tcW w:w="476" w:type="dxa"/>
            <w:tcBorders>
              <w:top w:val="nil"/>
              <w:left w:val="nil"/>
              <w:bottom w:val="nil"/>
              <w:right w:val="nil"/>
            </w:tcBorders>
            <w:shd w:val="clear" w:color="auto" w:fill="auto"/>
            <w:noWrap/>
            <w:vAlign w:val="bottom"/>
          </w:tcPr>
          <w:p w:rsidR="00A418FF" w:rsidRPr="00A847DA" w:rsidRDefault="00A418FF" w:rsidP="00A418FF">
            <w:pPr>
              <w:spacing w:after="0"/>
              <w:jc w:val="center"/>
              <w:rPr>
                <w:rFonts w:ascii="Arial" w:hAnsi="Arial" w:cs="Arial"/>
                <w:sz w:val="20"/>
                <w:szCs w:val="20"/>
              </w:rPr>
            </w:pPr>
          </w:p>
        </w:tc>
        <w:tc>
          <w:tcPr>
            <w:tcW w:w="716" w:type="dxa"/>
            <w:tcBorders>
              <w:top w:val="nil"/>
              <w:left w:val="nil"/>
              <w:bottom w:val="nil"/>
              <w:right w:val="nil"/>
            </w:tcBorders>
            <w:shd w:val="clear" w:color="auto" w:fill="auto"/>
            <w:noWrap/>
            <w:vAlign w:val="bottom"/>
          </w:tcPr>
          <w:p w:rsidR="00A418FF" w:rsidRPr="00A847DA" w:rsidRDefault="00A418FF" w:rsidP="00A418FF">
            <w:pPr>
              <w:spacing w:after="0"/>
              <w:jc w:val="center"/>
              <w:rPr>
                <w:rFonts w:ascii="Arial" w:hAnsi="Arial" w:cs="Arial"/>
                <w:sz w:val="20"/>
                <w:szCs w:val="20"/>
              </w:rPr>
            </w:pPr>
          </w:p>
        </w:tc>
        <w:tc>
          <w:tcPr>
            <w:tcW w:w="436" w:type="dxa"/>
            <w:tcBorders>
              <w:top w:val="nil"/>
              <w:left w:val="nil"/>
              <w:bottom w:val="nil"/>
              <w:right w:val="nil"/>
            </w:tcBorders>
            <w:shd w:val="clear" w:color="auto" w:fill="auto"/>
            <w:noWrap/>
            <w:vAlign w:val="bottom"/>
          </w:tcPr>
          <w:p w:rsidR="00A418FF" w:rsidRPr="00A847DA" w:rsidRDefault="00A418FF" w:rsidP="00A418FF">
            <w:pPr>
              <w:spacing w:after="0"/>
              <w:jc w:val="center"/>
              <w:rPr>
                <w:rFonts w:ascii="Arial" w:hAnsi="Arial" w:cs="Arial"/>
                <w:sz w:val="20"/>
                <w:szCs w:val="20"/>
              </w:rPr>
            </w:pPr>
          </w:p>
        </w:tc>
      </w:tr>
    </w:tbl>
    <w:p w:rsidR="00A418FF" w:rsidRPr="00824323" w:rsidRDefault="00A418FF" w:rsidP="00A418FF">
      <w:pPr>
        <w:spacing w:after="0"/>
        <w:jc w:val="center"/>
        <w:rPr>
          <w:b/>
          <w:sz w:val="28"/>
          <w:szCs w:val="28"/>
        </w:rPr>
      </w:pPr>
      <w:r w:rsidRPr="00824323">
        <w:rPr>
          <w:b/>
          <w:sz w:val="28"/>
          <w:szCs w:val="28"/>
        </w:rPr>
        <w:t>FORMATO DE RENDICIÓN DE CUENTAS</w:t>
      </w:r>
    </w:p>
    <w:p w:rsidR="00A418FF" w:rsidRPr="00240A32" w:rsidRDefault="00A418FF" w:rsidP="00A418FF">
      <w:pPr>
        <w:spacing w:after="0"/>
        <w:jc w:val="center"/>
        <w:rPr>
          <w:b/>
          <w:color w:val="FF0000"/>
          <w:sz w:val="20"/>
          <w:szCs w:val="20"/>
        </w:rPr>
      </w:pPr>
    </w:p>
    <w:p w:rsidR="00A418FF" w:rsidRPr="00745BCF" w:rsidRDefault="00A418FF" w:rsidP="00A418FF">
      <w:pPr>
        <w:spacing w:after="0"/>
        <w:jc w:val="both"/>
        <w:rPr>
          <w:b/>
          <w:sz w:val="20"/>
          <w:szCs w:val="20"/>
        </w:rPr>
      </w:pPr>
      <w:r w:rsidRPr="00745BCF">
        <w:rPr>
          <w:b/>
          <w:sz w:val="20"/>
          <w:szCs w:val="20"/>
        </w:rPr>
        <w:t>PROCESO ESTRATÉGICO:            ACADÉMICO</w:t>
      </w:r>
    </w:p>
    <w:p w:rsidR="00A418FF" w:rsidRPr="00745BCF" w:rsidRDefault="00A418FF" w:rsidP="00A418FF">
      <w:pPr>
        <w:spacing w:after="0"/>
        <w:jc w:val="both"/>
        <w:rPr>
          <w:b/>
          <w:sz w:val="20"/>
          <w:szCs w:val="20"/>
        </w:rPr>
      </w:pPr>
      <w:r w:rsidRPr="0001643A">
        <w:rPr>
          <w:b/>
          <w:noProof/>
          <w:sz w:val="20"/>
          <w:szCs w:val="20"/>
        </w:rPr>
        <w:pict>
          <v:line id="_x0000_s1666" style="position:absolute;left:0;text-align:left;z-index:251662336" from="130pt,-.6pt" to="454pt,-.6pt"/>
        </w:pict>
      </w:r>
    </w:p>
    <w:p w:rsidR="00A418FF" w:rsidRPr="00745BCF" w:rsidRDefault="00A418FF" w:rsidP="00A418FF">
      <w:pPr>
        <w:spacing w:after="0"/>
        <w:jc w:val="both"/>
        <w:rPr>
          <w:b/>
          <w:sz w:val="20"/>
          <w:szCs w:val="20"/>
          <w:u w:val="single"/>
        </w:rPr>
      </w:pPr>
      <w:r w:rsidRPr="00745BCF">
        <w:rPr>
          <w:b/>
          <w:sz w:val="20"/>
          <w:szCs w:val="20"/>
        </w:rPr>
        <w:t xml:space="preserve">PROCESO CLAVE:                           </w:t>
      </w:r>
      <w:r>
        <w:rPr>
          <w:b/>
          <w:sz w:val="20"/>
          <w:szCs w:val="20"/>
        </w:rPr>
        <w:t>FORMACIÓN PROFESIONAL</w:t>
      </w:r>
    </w:p>
    <w:p w:rsidR="00A418FF" w:rsidRPr="00745BCF" w:rsidRDefault="00A418FF" w:rsidP="00A418FF">
      <w:pPr>
        <w:spacing w:after="0"/>
        <w:jc w:val="both"/>
        <w:rPr>
          <w:b/>
          <w:sz w:val="20"/>
          <w:szCs w:val="20"/>
        </w:rPr>
      </w:pPr>
      <w:r w:rsidRPr="0001643A">
        <w:rPr>
          <w:b/>
          <w:noProof/>
          <w:sz w:val="20"/>
          <w:szCs w:val="20"/>
        </w:rPr>
        <w:pict>
          <v:line id="_x0000_s1667" style="position:absolute;left:0;text-align:left;z-index:251663360" from="93.6pt,1.25pt" to="453.6pt,1.25pt"/>
        </w:pict>
      </w:r>
    </w:p>
    <w:p w:rsidR="00A418FF" w:rsidRPr="00745BCF" w:rsidRDefault="00A418FF" w:rsidP="00A418FF">
      <w:pPr>
        <w:spacing w:after="0"/>
        <w:jc w:val="both"/>
        <w:rPr>
          <w:b/>
          <w:sz w:val="20"/>
          <w:szCs w:val="20"/>
        </w:rPr>
      </w:pPr>
      <w:r w:rsidRPr="0001643A">
        <w:rPr>
          <w:b/>
          <w:noProof/>
          <w:sz w:val="20"/>
          <w:szCs w:val="20"/>
        </w:rPr>
        <w:pict>
          <v:line id="_x0000_s1668" style="position:absolute;left:0;text-align:left;z-index:251664384" from="156.6pt,10.95pt" to="453.6pt,10.95pt"/>
        </w:pict>
      </w:r>
      <w:r>
        <w:rPr>
          <w:b/>
          <w:sz w:val="20"/>
          <w:szCs w:val="20"/>
        </w:rPr>
        <w:t xml:space="preserve">No. DE  META:   </w:t>
      </w:r>
      <w:r w:rsidR="00A158E6">
        <w:rPr>
          <w:b/>
          <w:sz w:val="20"/>
          <w:szCs w:val="20"/>
        </w:rPr>
        <w:t xml:space="preserve">                               3</w: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01643A">
        <w:rPr>
          <w:b/>
          <w:noProof/>
          <w:sz w:val="20"/>
          <w:szCs w:val="20"/>
        </w:rPr>
        <w:pict>
          <v:line id="_x0000_s1672" style="position:absolute;left:0;text-align:left;z-index:251668480" from="138.6pt,11.35pt" to="453.6pt,11.35pt"/>
        </w:pict>
      </w:r>
      <w:r w:rsidRPr="0001643A">
        <w:rPr>
          <w:b/>
          <w:noProof/>
          <w:sz w:val="20"/>
          <w:szCs w:val="20"/>
        </w:rPr>
        <w:pict>
          <v:line id="_x0000_s1673" style="position:absolute;left:0;text-align:left;z-index:251669504" from="0,24.9pt" to="450pt,24.9pt"/>
        </w:pict>
      </w:r>
      <w:r w:rsidRPr="00745BCF">
        <w:rPr>
          <w:b/>
          <w:sz w:val="20"/>
          <w:szCs w:val="20"/>
        </w:rPr>
        <w:t xml:space="preserve">DESCRIPCIÓN DE LA META: </w:t>
      </w:r>
      <w:r>
        <w:rPr>
          <w:b/>
          <w:sz w:val="20"/>
          <w:szCs w:val="20"/>
        </w:rPr>
        <w:t xml:space="preserve">           Incrementar la eficiencia terminal del 50 al 60% de licenciatura, para mantener los estándares de la eficacia de la demanda de este nivel.</w: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01643A">
        <w:rPr>
          <w:b/>
          <w:noProof/>
          <w:sz w:val="20"/>
          <w:szCs w:val="20"/>
        </w:rPr>
        <w:pict>
          <v:shape id="_x0000_s1665" type="#_x0000_t202" style="position:absolute;left:0;text-align:left;margin-left:210.6pt;margin-top:-.2pt;width:185.4pt;height:43.15pt;z-index:251661312">
            <v:textbox style="mso-next-textbox:#_x0000_s1665">
              <w:txbxContent>
                <w:p w:rsidR="00A418FF" w:rsidRPr="007F2E82" w:rsidRDefault="00A418FF" w:rsidP="00A418FF">
                  <w:pPr>
                    <w:jc w:val="center"/>
                    <w:rPr>
                      <w:b/>
                      <w:sz w:val="20"/>
                      <w:szCs w:val="20"/>
                    </w:rPr>
                  </w:pPr>
                  <w:r>
                    <w:rPr>
                      <w:b/>
                      <w:sz w:val="20"/>
                      <w:szCs w:val="20"/>
                    </w:rPr>
                    <w:t>% de eficiencia Te</w:t>
                  </w:r>
                  <w:r w:rsidRPr="007F2E82">
                    <w:rPr>
                      <w:b/>
                      <w:sz w:val="20"/>
                      <w:szCs w:val="20"/>
                    </w:rPr>
                    <w:t>rminal logrado % de eficiencia programado</w:t>
                  </w:r>
                </w:p>
              </w:txbxContent>
            </v:textbox>
          </v:shape>
        </w:pict>
      </w:r>
    </w:p>
    <w:p w:rsidR="00A418FF" w:rsidRPr="00745BCF" w:rsidRDefault="00A418FF" w:rsidP="00A418FF">
      <w:pPr>
        <w:spacing w:after="0"/>
        <w:jc w:val="both"/>
        <w:rPr>
          <w:b/>
          <w:sz w:val="20"/>
          <w:szCs w:val="20"/>
        </w:rPr>
      </w:pPr>
      <w:r w:rsidRPr="00745BCF">
        <w:rPr>
          <w:b/>
          <w:sz w:val="20"/>
          <w:szCs w:val="20"/>
        </w:rPr>
        <w:t>INDICADOR</w:t>
      </w:r>
      <w:r>
        <w:rPr>
          <w:b/>
          <w:sz w:val="20"/>
          <w:szCs w:val="20"/>
        </w:rPr>
        <w:t>:</w: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745BCF">
        <w:rPr>
          <w:b/>
          <w:sz w:val="20"/>
          <w:szCs w:val="20"/>
        </w:rPr>
        <w:t>VALOR</w:t>
      </w:r>
      <w:r>
        <w:rPr>
          <w:b/>
          <w:sz w:val="20"/>
          <w:szCs w:val="20"/>
        </w:rPr>
        <w:t xml:space="preserve"> ALCANZADO AL 2008</w:t>
      </w:r>
      <w:r w:rsidRPr="00745BCF">
        <w:rPr>
          <w:b/>
          <w:sz w:val="20"/>
          <w:szCs w:val="20"/>
        </w:rPr>
        <w:t xml:space="preserve">:     </w:t>
      </w:r>
      <w:r>
        <w:rPr>
          <w:b/>
          <w:sz w:val="20"/>
          <w:szCs w:val="20"/>
        </w:rPr>
        <w:t xml:space="preserve">  55 %  </w: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745BCF">
        <w:rPr>
          <w:b/>
          <w:sz w:val="20"/>
          <w:szCs w:val="20"/>
        </w:rPr>
        <w:t>VALOR</w:t>
      </w:r>
      <w:r>
        <w:rPr>
          <w:b/>
          <w:sz w:val="20"/>
          <w:szCs w:val="20"/>
        </w:rPr>
        <w:t xml:space="preserve"> ALCANZADO</w:t>
      </w:r>
      <w:r w:rsidRPr="00745BCF">
        <w:rPr>
          <w:b/>
          <w:sz w:val="20"/>
          <w:szCs w:val="20"/>
        </w:rPr>
        <w:t xml:space="preserve"> AL 200</w:t>
      </w:r>
      <w:r>
        <w:rPr>
          <w:b/>
          <w:sz w:val="20"/>
          <w:szCs w:val="20"/>
        </w:rPr>
        <w:t>9:         53 %</w:t>
      </w:r>
      <w:r w:rsidRPr="00745BCF">
        <w:rPr>
          <w:b/>
          <w:sz w:val="20"/>
          <w:szCs w:val="20"/>
        </w:rPr>
        <w:t xml:space="preserve">          </w:t>
      </w:r>
    </w:p>
    <w:p w:rsidR="00A418FF" w:rsidRPr="00745BCF" w:rsidRDefault="00A418FF" w:rsidP="00A418FF">
      <w:pPr>
        <w:spacing w:after="0"/>
        <w:jc w:val="both"/>
        <w:rPr>
          <w:b/>
          <w:sz w:val="20"/>
          <w:szCs w:val="20"/>
        </w:rPr>
      </w:pPr>
      <w:r w:rsidRPr="0001643A">
        <w:rPr>
          <w:b/>
          <w:noProof/>
          <w:sz w:val="20"/>
          <w:szCs w:val="20"/>
        </w:rPr>
        <w:pict>
          <v:line id="_x0000_s1670" style="position:absolute;left:0;text-align:left;z-index:251666432" from="147.6pt,.15pt" to="453.6pt,.15pt"/>
        </w:pict>
      </w:r>
    </w:p>
    <w:p w:rsidR="00A418FF" w:rsidRPr="00745BCF" w:rsidRDefault="00A418FF" w:rsidP="00A418FF">
      <w:pPr>
        <w:spacing w:after="0"/>
        <w:jc w:val="both"/>
        <w:rPr>
          <w:b/>
          <w:sz w:val="20"/>
          <w:szCs w:val="20"/>
        </w:rPr>
      </w:pPr>
      <w:r w:rsidRPr="0001643A">
        <w:rPr>
          <w:b/>
          <w:noProof/>
          <w:sz w:val="20"/>
          <w:szCs w:val="20"/>
        </w:rPr>
        <w:pict>
          <v:line id="_x0000_s1671" style="position:absolute;left:0;text-align:left;z-index:251667456" from="138.6pt,10.5pt" to="453.6pt,10.5pt"/>
        </w:pict>
      </w:r>
      <w:r w:rsidRPr="0001643A">
        <w:rPr>
          <w:b/>
          <w:noProof/>
          <w:sz w:val="20"/>
          <w:szCs w:val="20"/>
        </w:rPr>
        <w:pict>
          <v:line id="_x0000_s1669" style="position:absolute;left:0;text-align:left;z-index:251665408" from="147.6pt,-36pt" to="453.6pt,-36pt"/>
        </w:pict>
      </w:r>
      <w:r>
        <w:rPr>
          <w:b/>
          <w:sz w:val="20"/>
          <w:szCs w:val="20"/>
        </w:rPr>
        <w:t xml:space="preserve">VALOR ESPERADO AL 2010:           55 %  </w:t>
      </w:r>
    </w:p>
    <w:p w:rsidR="00A418FF" w:rsidRDefault="00A418FF" w:rsidP="00A418FF">
      <w:pPr>
        <w:spacing w:after="0"/>
        <w:rPr>
          <w:b/>
          <w:sz w:val="20"/>
          <w:szCs w:val="20"/>
        </w:rPr>
      </w:pPr>
    </w:p>
    <w:p w:rsidR="00A418FF" w:rsidRDefault="00A418FF" w:rsidP="00A418FF">
      <w:pPr>
        <w:spacing w:after="0"/>
        <w:rPr>
          <w:b/>
          <w:sz w:val="20"/>
          <w:szCs w:val="20"/>
        </w:rPr>
      </w:pPr>
    </w:p>
    <w:p w:rsidR="00A418FF" w:rsidRDefault="00205D45" w:rsidP="00A418FF">
      <w:pPr>
        <w:spacing w:after="0"/>
        <w:jc w:val="both"/>
        <w:rPr>
          <w:b/>
          <w:color w:val="FF0000"/>
          <w:sz w:val="28"/>
          <w:szCs w:val="28"/>
        </w:rPr>
      </w:pPr>
      <w:r>
        <w:rPr>
          <w:b/>
          <w:noProof/>
          <w:color w:val="FF0000"/>
          <w:sz w:val="28"/>
          <w:szCs w:val="28"/>
          <w:lang w:val="es-MX" w:eastAsia="es-MX"/>
        </w:rPr>
        <w:drawing>
          <wp:inline distT="0" distB="0" distL="0" distR="0">
            <wp:extent cx="2743200" cy="1983105"/>
            <wp:effectExtent l="0" t="0" r="0" b="0"/>
            <wp:docPr id="3" name="Gráfico 5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418FF" w:rsidRDefault="00A418FF" w:rsidP="00A418FF">
      <w:pPr>
        <w:spacing w:after="0"/>
        <w:jc w:val="center"/>
        <w:rPr>
          <w:b/>
          <w:color w:val="FF0000"/>
          <w:sz w:val="28"/>
          <w:szCs w:val="28"/>
        </w:rPr>
      </w:pPr>
    </w:p>
    <w:p w:rsidR="00A418FF" w:rsidRPr="00745BCF" w:rsidRDefault="00A418FF" w:rsidP="00A418FF">
      <w:pPr>
        <w:spacing w:after="0"/>
        <w:jc w:val="both"/>
        <w:rPr>
          <w:b/>
          <w:sz w:val="20"/>
          <w:szCs w:val="20"/>
        </w:rPr>
      </w:pPr>
      <w:r w:rsidRPr="00745BCF">
        <w:rPr>
          <w:b/>
          <w:sz w:val="20"/>
          <w:szCs w:val="20"/>
        </w:rPr>
        <w:t>ANTECEDENTES, ALCANCES Y LIMITACIONES</w:t>
      </w:r>
      <w:r>
        <w:rPr>
          <w:b/>
          <w:sz w:val="20"/>
          <w:szCs w:val="20"/>
        </w:rPr>
        <w:t>:</w:t>
      </w:r>
      <w:r w:rsidRPr="00745BCF">
        <w:rPr>
          <w:b/>
          <w:sz w:val="20"/>
          <w:szCs w:val="20"/>
        </w:rPr>
        <w:t xml:space="preserve"> </w:t>
      </w:r>
    </w:p>
    <w:p w:rsidR="00A418FF" w:rsidRPr="00745BCF" w:rsidRDefault="00A418FF" w:rsidP="00A418FF">
      <w:pPr>
        <w:spacing w:after="0"/>
        <w:jc w:val="both"/>
        <w:rPr>
          <w:b/>
          <w:sz w:val="20"/>
          <w:szCs w:val="20"/>
        </w:rPr>
      </w:pPr>
    </w:p>
    <w:p w:rsidR="00A418FF" w:rsidRDefault="00A418FF" w:rsidP="00A418FF">
      <w:pPr>
        <w:spacing w:after="0"/>
        <w:jc w:val="both"/>
        <w:rPr>
          <w:b/>
          <w:sz w:val="20"/>
          <w:szCs w:val="20"/>
        </w:rPr>
      </w:pPr>
      <w:r>
        <w:rPr>
          <w:b/>
          <w:sz w:val="20"/>
          <w:szCs w:val="20"/>
        </w:rPr>
        <w:t>En el 2009</w:t>
      </w:r>
      <w:r w:rsidRPr="00460AD9">
        <w:rPr>
          <w:b/>
          <w:sz w:val="20"/>
          <w:szCs w:val="20"/>
        </w:rPr>
        <w:t xml:space="preserve"> la </w:t>
      </w:r>
      <w:r>
        <w:rPr>
          <w:b/>
          <w:sz w:val="20"/>
          <w:szCs w:val="20"/>
        </w:rPr>
        <w:t>eficiencia terminal fue del 52.34</w:t>
      </w:r>
      <w:r w:rsidRPr="00460AD9">
        <w:rPr>
          <w:b/>
          <w:sz w:val="20"/>
          <w:szCs w:val="20"/>
        </w:rPr>
        <w:t>%, debido a la falta de seguimiento</w:t>
      </w:r>
      <w:r w:rsidR="00FD21CA">
        <w:rPr>
          <w:b/>
          <w:sz w:val="20"/>
          <w:szCs w:val="20"/>
        </w:rPr>
        <w:t xml:space="preserve"> puntual </w:t>
      </w:r>
      <w:r w:rsidRPr="00460AD9">
        <w:rPr>
          <w:b/>
          <w:sz w:val="20"/>
          <w:szCs w:val="20"/>
        </w:rPr>
        <w:t xml:space="preserve"> </w:t>
      </w:r>
      <w:r>
        <w:rPr>
          <w:b/>
          <w:sz w:val="20"/>
          <w:szCs w:val="20"/>
        </w:rPr>
        <w:t xml:space="preserve">de la gestión del curso particularmente en los índices de reprobación y deserción,  </w:t>
      </w:r>
      <w:r w:rsidR="00FD21CA">
        <w:rPr>
          <w:b/>
          <w:sz w:val="20"/>
          <w:szCs w:val="20"/>
        </w:rPr>
        <w:t xml:space="preserve">así como del programa de tutorías y </w:t>
      </w:r>
      <w:r>
        <w:rPr>
          <w:b/>
          <w:sz w:val="20"/>
          <w:szCs w:val="20"/>
        </w:rPr>
        <w:t>cursos especiales para materias rezagadas entre otros.</w:t>
      </w:r>
    </w:p>
    <w:p w:rsidR="00A418FF" w:rsidRDefault="00A418FF" w:rsidP="00A418FF">
      <w:pPr>
        <w:spacing w:after="0"/>
        <w:jc w:val="both"/>
        <w:rPr>
          <w:b/>
          <w:sz w:val="20"/>
          <w:szCs w:val="20"/>
        </w:rPr>
      </w:pPr>
      <w:r>
        <w:rPr>
          <w:b/>
          <w:sz w:val="20"/>
          <w:szCs w:val="20"/>
        </w:rPr>
        <w:t>Se plantea para el 2010 impulsar y darle un mejor seguimiento a los programas citados anteriormente.</w:t>
      </w:r>
    </w:p>
    <w:p w:rsidR="00A418FF" w:rsidRDefault="00A418FF" w:rsidP="00A418FF">
      <w:pPr>
        <w:spacing w:after="0"/>
        <w:rPr>
          <w:b/>
          <w:color w:val="FF0000"/>
          <w:sz w:val="28"/>
          <w:szCs w:val="28"/>
        </w:rPr>
      </w:pPr>
    </w:p>
    <w:p w:rsidR="00A418FF" w:rsidRDefault="00A418FF" w:rsidP="00A418FF">
      <w:pPr>
        <w:spacing w:after="0"/>
        <w:rPr>
          <w:b/>
          <w:color w:val="FF0000"/>
          <w:sz w:val="28"/>
          <w:szCs w:val="28"/>
        </w:rPr>
      </w:pPr>
    </w:p>
    <w:p w:rsidR="00A418FF" w:rsidRDefault="00A418FF" w:rsidP="00A418FF">
      <w:pPr>
        <w:spacing w:after="0"/>
        <w:rPr>
          <w:b/>
          <w:color w:val="FF0000"/>
          <w:sz w:val="28"/>
          <w:szCs w:val="28"/>
        </w:rPr>
      </w:pPr>
    </w:p>
    <w:p w:rsidR="00A418FF" w:rsidRDefault="00A418FF" w:rsidP="00A418FF">
      <w:pPr>
        <w:spacing w:after="0"/>
        <w:rPr>
          <w:b/>
          <w:color w:val="FF0000"/>
          <w:sz w:val="28"/>
          <w:szCs w:val="28"/>
        </w:rPr>
      </w:pPr>
    </w:p>
    <w:p w:rsidR="00A418FF" w:rsidRDefault="00A418FF" w:rsidP="00A418FF">
      <w:pPr>
        <w:spacing w:after="0"/>
        <w:rPr>
          <w:b/>
          <w:color w:val="FF0000"/>
          <w:sz w:val="28"/>
          <w:szCs w:val="28"/>
        </w:rPr>
      </w:pPr>
    </w:p>
    <w:p w:rsidR="00A418FF" w:rsidRDefault="00A418FF" w:rsidP="00A418FF">
      <w:pPr>
        <w:spacing w:after="0"/>
        <w:rPr>
          <w:b/>
          <w:color w:val="FF0000"/>
          <w:sz w:val="28"/>
          <w:szCs w:val="28"/>
        </w:rPr>
      </w:pPr>
    </w:p>
    <w:p w:rsidR="00A418FF" w:rsidRPr="00824323" w:rsidRDefault="00A418FF" w:rsidP="00A418FF">
      <w:pPr>
        <w:spacing w:after="0"/>
        <w:jc w:val="center"/>
        <w:rPr>
          <w:b/>
          <w:sz w:val="28"/>
          <w:szCs w:val="28"/>
        </w:rPr>
      </w:pPr>
      <w:r w:rsidRPr="00824323">
        <w:rPr>
          <w:b/>
          <w:sz w:val="28"/>
          <w:szCs w:val="28"/>
        </w:rPr>
        <w:t>FORMATO DE RENDICIÓN DE CUENTAS</w:t>
      </w:r>
    </w:p>
    <w:p w:rsidR="00A418FF" w:rsidRPr="00B97DA3" w:rsidRDefault="00A418FF" w:rsidP="00A418FF">
      <w:pPr>
        <w:spacing w:after="0"/>
        <w:jc w:val="center"/>
        <w:rPr>
          <w:b/>
          <w:sz w:val="20"/>
          <w:szCs w:val="20"/>
        </w:rPr>
      </w:pPr>
    </w:p>
    <w:p w:rsidR="00A418FF" w:rsidRPr="00745BCF" w:rsidRDefault="00A418FF" w:rsidP="00A418FF">
      <w:pPr>
        <w:spacing w:after="0"/>
        <w:jc w:val="both"/>
        <w:rPr>
          <w:b/>
          <w:sz w:val="20"/>
          <w:szCs w:val="20"/>
        </w:rPr>
      </w:pPr>
      <w:r w:rsidRPr="00745BCF">
        <w:rPr>
          <w:b/>
          <w:sz w:val="20"/>
          <w:szCs w:val="20"/>
        </w:rPr>
        <w:t>PROCESO ESTRATÉGICO:            ACADÉMICO</w:t>
      </w:r>
    </w:p>
    <w:p w:rsidR="00A418FF" w:rsidRPr="00745BCF" w:rsidRDefault="00A418FF" w:rsidP="00A418FF">
      <w:pPr>
        <w:spacing w:after="0"/>
        <w:jc w:val="both"/>
        <w:rPr>
          <w:b/>
          <w:sz w:val="20"/>
          <w:szCs w:val="20"/>
        </w:rPr>
      </w:pPr>
      <w:r w:rsidRPr="0001643A">
        <w:rPr>
          <w:b/>
          <w:noProof/>
          <w:sz w:val="20"/>
          <w:szCs w:val="20"/>
        </w:rPr>
        <w:pict>
          <v:line id="_x0000_s1659" style="position:absolute;left:0;text-align:left;z-index:251655168" from="130pt,-.6pt" to="454pt,-.6pt"/>
        </w:pict>
      </w:r>
    </w:p>
    <w:p w:rsidR="00A418FF" w:rsidRPr="00745BCF" w:rsidRDefault="00A418FF" w:rsidP="00A418FF">
      <w:pPr>
        <w:spacing w:after="0"/>
        <w:jc w:val="both"/>
        <w:rPr>
          <w:b/>
          <w:sz w:val="20"/>
          <w:szCs w:val="20"/>
          <w:u w:val="single"/>
        </w:rPr>
      </w:pPr>
      <w:r w:rsidRPr="0001643A">
        <w:rPr>
          <w:b/>
          <w:noProof/>
          <w:sz w:val="20"/>
          <w:szCs w:val="20"/>
        </w:rPr>
        <w:pict>
          <v:line id="_x0000_s1660" style="position:absolute;left:0;text-align:left;z-index:251656192" from="93.6pt,10.5pt" to="453.6pt,10.5pt"/>
        </w:pict>
      </w:r>
      <w:r w:rsidRPr="00745BCF">
        <w:rPr>
          <w:b/>
          <w:sz w:val="20"/>
          <w:szCs w:val="20"/>
        </w:rPr>
        <w:t xml:space="preserve">PROCESO CLAVE:      </w:t>
      </w:r>
      <w:r>
        <w:rPr>
          <w:b/>
          <w:sz w:val="20"/>
          <w:szCs w:val="20"/>
        </w:rPr>
        <w:t xml:space="preserve">                      FORMACIÓN </w:t>
      </w:r>
      <w:r w:rsidRPr="00745BCF">
        <w:rPr>
          <w:b/>
          <w:sz w:val="20"/>
          <w:szCs w:val="20"/>
        </w:rPr>
        <w:t xml:space="preserve"> PROFESIONAL</w: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01643A">
        <w:rPr>
          <w:b/>
          <w:noProof/>
          <w:sz w:val="20"/>
          <w:szCs w:val="20"/>
        </w:rPr>
        <w:pict>
          <v:line id="_x0000_s1661" style="position:absolute;left:0;text-align:left;z-index:251657216" from="156.6pt,10.75pt" to="453.6pt,10.75pt"/>
        </w:pict>
      </w:r>
      <w:r>
        <w:rPr>
          <w:b/>
          <w:sz w:val="20"/>
          <w:szCs w:val="20"/>
        </w:rPr>
        <w:t xml:space="preserve">No. DE  META:  </w:t>
      </w:r>
      <w:r w:rsidR="00A158E6">
        <w:rPr>
          <w:b/>
          <w:sz w:val="20"/>
          <w:szCs w:val="20"/>
        </w:rPr>
        <w:t xml:space="preserve">                               4</w: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745BCF">
        <w:rPr>
          <w:b/>
          <w:sz w:val="20"/>
          <w:szCs w:val="20"/>
        </w:rPr>
        <w:t>DESCRIPCIÓN DE LA META</w:t>
      </w:r>
      <w:r>
        <w:rPr>
          <w:b/>
          <w:sz w:val="20"/>
          <w:szCs w:val="20"/>
        </w:rPr>
        <w:t xml:space="preserve">: </w:t>
      </w:r>
      <w:r w:rsidRPr="002D65B7">
        <w:rPr>
          <w:b/>
          <w:sz w:val="20"/>
          <w:szCs w:val="20"/>
          <w:u w:val="single"/>
        </w:rPr>
        <w:t>Lograr que 5 miembros del personal del Instituto acrediten la competencia de un segundo idioma a través del examen correspondiente (TOEFL) para acrecentar su formación y desarrollo profesional como ciudadanos del mundo.</w:t>
      </w:r>
      <w:r w:rsidRPr="00745BCF">
        <w:rPr>
          <w:b/>
          <w:sz w:val="20"/>
          <w:szCs w:val="20"/>
        </w:rPr>
        <w:t xml:space="preserve"> </w:t>
      </w:r>
    </w:p>
    <w:p w:rsidR="00A418FF" w:rsidRPr="00745BCF" w:rsidRDefault="00A418FF" w:rsidP="00A418FF">
      <w:pPr>
        <w:spacing w:after="0"/>
        <w:jc w:val="both"/>
        <w:rPr>
          <w:b/>
          <w:sz w:val="20"/>
          <w:szCs w:val="20"/>
        </w:rPr>
      </w:pPr>
      <w:r w:rsidRPr="0001643A">
        <w:rPr>
          <w:b/>
          <w:noProof/>
          <w:sz w:val="20"/>
          <w:szCs w:val="20"/>
        </w:rPr>
        <w:pict>
          <v:shape id="_x0000_s1658" type="#_x0000_t202" style="position:absolute;left:0;text-align:left;margin-left:210.6pt;margin-top:5.95pt;width:185.4pt;height:53.45pt;z-index:251654144">
            <v:textbox style="mso-next-textbox:#_x0000_s1658">
              <w:txbxContent>
                <w:p w:rsidR="00A418FF" w:rsidRPr="00FC77EF" w:rsidRDefault="00A418FF" w:rsidP="00A418FF">
                  <w:pPr>
                    <w:jc w:val="center"/>
                    <w:rPr>
                      <w:b/>
                      <w:sz w:val="20"/>
                      <w:szCs w:val="20"/>
                    </w:rPr>
                  </w:pPr>
                  <w:r w:rsidRPr="00FC77EF">
                    <w:rPr>
                      <w:b/>
                      <w:sz w:val="20"/>
                      <w:szCs w:val="20"/>
                    </w:rPr>
                    <w:t>Programas de aprendizaje del idioma inglés/Programa del aprendizaje del idioma inglés programado.</w:t>
                  </w:r>
                </w:p>
              </w:txbxContent>
            </v:textbox>
          </v:shape>
        </w:pict>
      </w:r>
    </w:p>
    <w:p w:rsidR="00A418FF" w:rsidRDefault="00A418FF" w:rsidP="00A418FF">
      <w:pPr>
        <w:spacing w:after="0"/>
        <w:jc w:val="both"/>
        <w:rPr>
          <w:b/>
          <w:sz w:val="20"/>
          <w:szCs w:val="20"/>
        </w:rPr>
      </w:pP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745BCF">
        <w:rPr>
          <w:b/>
          <w:sz w:val="20"/>
          <w:szCs w:val="20"/>
        </w:rPr>
        <w:t>INDICADOR</w:t>
      </w:r>
      <w:r>
        <w:rPr>
          <w:b/>
          <w:sz w:val="20"/>
          <w:szCs w:val="20"/>
        </w:rPr>
        <w:t>:</w: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01643A">
        <w:rPr>
          <w:b/>
          <w:noProof/>
          <w:sz w:val="20"/>
          <w:szCs w:val="20"/>
        </w:rPr>
        <w:pict>
          <v:line id="_x0000_s1662" style="position:absolute;left:0;text-align:left;z-index:251658240" from="138.6pt,10.35pt" to="452.1pt,10.35pt"/>
        </w:pict>
      </w:r>
      <w:r>
        <w:rPr>
          <w:b/>
          <w:sz w:val="20"/>
          <w:szCs w:val="20"/>
        </w:rPr>
        <w:t>VALOR ALCANZADO AL 2008</w:t>
      </w:r>
      <w:r w:rsidRPr="00745BCF">
        <w:rPr>
          <w:b/>
          <w:sz w:val="20"/>
          <w:szCs w:val="20"/>
        </w:rPr>
        <w:t xml:space="preserve">:     </w:t>
      </w:r>
      <w:r>
        <w:rPr>
          <w:b/>
          <w:sz w:val="20"/>
          <w:szCs w:val="20"/>
        </w:rPr>
        <w:t xml:space="preserve">    27%                         </w: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01643A">
        <w:rPr>
          <w:b/>
          <w:noProof/>
          <w:sz w:val="20"/>
          <w:szCs w:val="20"/>
        </w:rPr>
        <w:pict>
          <v:line id="_x0000_s1663" style="position:absolute;left:0;text-align:left;z-index:251659264" from="138.6pt,10.45pt" to="452.85pt,10.45pt"/>
        </w:pict>
      </w:r>
      <w:r w:rsidRPr="00745BCF">
        <w:rPr>
          <w:b/>
          <w:sz w:val="20"/>
          <w:szCs w:val="20"/>
        </w:rPr>
        <w:t>VA</w:t>
      </w:r>
      <w:r>
        <w:rPr>
          <w:b/>
          <w:sz w:val="20"/>
          <w:szCs w:val="20"/>
        </w:rPr>
        <w:t xml:space="preserve">LOR ALCANZADO AL 2009:         100%                        </w:t>
      </w:r>
    </w:p>
    <w:p w:rsidR="00A418FF" w:rsidRPr="00745BCF" w:rsidRDefault="00A418FF" w:rsidP="00A418FF">
      <w:pPr>
        <w:spacing w:after="0"/>
        <w:jc w:val="both"/>
        <w:rPr>
          <w:b/>
          <w:sz w:val="20"/>
          <w:szCs w:val="20"/>
        </w:rPr>
      </w:pPr>
    </w:p>
    <w:p w:rsidR="00A418FF" w:rsidRDefault="00A418FF" w:rsidP="00A418FF">
      <w:pPr>
        <w:spacing w:after="0"/>
        <w:jc w:val="both"/>
        <w:rPr>
          <w:b/>
          <w:sz w:val="20"/>
          <w:szCs w:val="20"/>
        </w:rPr>
      </w:pPr>
      <w:r w:rsidRPr="0001643A">
        <w:rPr>
          <w:b/>
          <w:noProof/>
          <w:sz w:val="20"/>
          <w:szCs w:val="20"/>
        </w:rPr>
        <w:pict>
          <v:line id="_x0000_s1664" style="position:absolute;left:0;text-align:left;z-index:251660288" from="138.6pt,10.75pt" to="453.6pt,10.75pt"/>
        </w:pict>
      </w:r>
      <w:r>
        <w:rPr>
          <w:b/>
          <w:sz w:val="20"/>
          <w:szCs w:val="20"/>
        </w:rPr>
        <w:t>VALOR ESPERADO AL 2010:            100%</w:t>
      </w:r>
    </w:p>
    <w:p w:rsidR="00A418FF" w:rsidRPr="00745BCF" w:rsidRDefault="00A418FF" w:rsidP="00A418FF">
      <w:pPr>
        <w:spacing w:after="0"/>
        <w:jc w:val="both"/>
        <w:rPr>
          <w:b/>
          <w:sz w:val="20"/>
          <w:szCs w:val="20"/>
        </w:rPr>
      </w:pPr>
    </w:p>
    <w:p w:rsidR="00A418FF" w:rsidRPr="00745BCF" w:rsidRDefault="00205D45" w:rsidP="00A418FF">
      <w:pPr>
        <w:spacing w:after="0"/>
        <w:jc w:val="both"/>
        <w:rPr>
          <w:b/>
          <w:sz w:val="20"/>
          <w:szCs w:val="20"/>
        </w:rPr>
      </w:pPr>
      <w:r>
        <w:rPr>
          <w:b/>
          <w:noProof/>
          <w:sz w:val="20"/>
          <w:szCs w:val="20"/>
          <w:lang w:val="es-MX" w:eastAsia="es-MX"/>
        </w:rPr>
        <w:drawing>
          <wp:inline distT="0" distB="0" distL="0" distR="0">
            <wp:extent cx="2731135" cy="2018665"/>
            <wp:effectExtent l="0" t="0" r="0" b="0"/>
            <wp:docPr id="4" name="Gráfico 5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418F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745BCF">
        <w:rPr>
          <w:b/>
          <w:sz w:val="20"/>
          <w:szCs w:val="20"/>
        </w:rPr>
        <w:t>ANTECEDENTES, ALCANCES Y LIMITACIONES</w:t>
      </w:r>
      <w:r>
        <w:rPr>
          <w:b/>
          <w:sz w:val="20"/>
          <w:szCs w:val="20"/>
        </w:rPr>
        <w:t>:</w:t>
      </w:r>
      <w:r w:rsidRPr="00745BCF">
        <w:rPr>
          <w:b/>
          <w:sz w:val="20"/>
          <w:szCs w:val="20"/>
        </w:rPr>
        <w:t xml:space="preserve"> </w:t>
      </w:r>
    </w:p>
    <w:p w:rsidR="00A418FF" w:rsidRPr="00745BCF" w:rsidRDefault="00A418FF" w:rsidP="00A418FF">
      <w:pPr>
        <w:spacing w:after="0"/>
        <w:jc w:val="both"/>
        <w:rPr>
          <w:b/>
          <w:sz w:val="20"/>
          <w:szCs w:val="20"/>
        </w:rPr>
      </w:pPr>
    </w:p>
    <w:p w:rsidR="00A418FF" w:rsidRPr="00E743E3" w:rsidRDefault="00A418FF" w:rsidP="00A418FF">
      <w:pPr>
        <w:spacing w:after="0"/>
        <w:jc w:val="both"/>
        <w:rPr>
          <w:b/>
          <w:sz w:val="20"/>
          <w:szCs w:val="20"/>
        </w:rPr>
      </w:pPr>
      <w:r w:rsidRPr="00E743E3">
        <w:rPr>
          <w:b/>
          <w:sz w:val="20"/>
          <w:szCs w:val="20"/>
        </w:rPr>
        <w:t>Actualmente se c</w:t>
      </w:r>
      <w:r>
        <w:rPr>
          <w:b/>
          <w:sz w:val="20"/>
          <w:szCs w:val="20"/>
        </w:rPr>
        <w:t>uenta con un profesor que obtuvo</w:t>
      </w:r>
      <w:r w:rsidRPr="00E743E3">
        <w:rPr>
          <w:b/>
          <w:sz w:val="20"/>
          <w:szCs w:val="20"/>
        </w:rPr>
        <w:t xml:space="preserve"> una beca por parte de la SEP en la Universidad Malcquiere de Sydney Australia, este curso consiste en la participación y elaboración de examen IESL On Line.</w:t>
      </w:r>
    </w:p>
    <w:p w:rsidR="00A418FF" w:rsidRPr="003E3757" w:rsidRDefault="00A418FF" w:rsidP="00A418FF">
      <w:pPr>
        <w:spacing w:after="0"/>
        <w:jc w:val="both"/>
        <w:rPr>
          <w:b/>
          <w:sz w:val="20"/>
          <w:szCs w:val="20"/>
        </w:rPr>
      </w:pPr>
      <w:r w:rsidRPr="00E743E3">
        <w:rPr>
          <w:b/>
          <w:sz w:val="20"/>
          <w:szCs w:val="20"/>
        </w:rPr>
        <w:t>Las limitaciones de esta estrat</w:t>
      </w:r>
      <w:r>
        <w:rPr>
          <w:b/>
          <w:sz w:val="20"/>
          <w:szCs w:val="20"/>
        </w:rPr>
        <w:t>e</w:t>
      </w:r>
      <w:r w:rsidRPr="00E743E3">
        <w:rPr>
          <w:b/>
          <w:sz w:val="20"/>
          <w:szCs w:val="20"/>
        </w:rPr>
        <w:t xml:space="preserve">gia son la </w:t>
      </w:r>
      <w:r w:rsidR="00FD21CA">
        <w:rPr>
          <w:b/>
          <w:sz w:val="20"/>
          <w:szCs w:val="20"/>
        </w:rPr>
        <w:t>necesidad de mejorar la</w:t>
      </w:r>
      <w:r w:rsidRPr="00E743E3">
        <w:rPr>
          <w:b/>
          <w:sz w:val="20"/>
          <w:szCs w:val="20"/>
        </w:rPr>
        <w:t xml:space="preserve"> infraestructura, capacitación docente y material de apoyo</w:t>
      </w:r>
      <w:r w:rsidR="00FD21CA">
        <w:rPr>
          <w:b/>
          <w:sz w:val="20"/>
          <w:szCs w:val="20"/>
        </w:rPr>
        <w:t xml:space="preserve"> didáctico</w:t>
      </w:r>
      <w:r w:rsidRPr="00E743E3">
        <w:rPr>
          <w:b/>
          <w:sz w:val="20"/>
          <w:szCs w:val="20"/>
        </w:rPr>
        <w:t>.</w:t>
      </w:r>
    </w:p>
    <w:p w:rsidR="00A418FF" w:rsidRDefault="00A418FF" w:rsidP="00A418FF">
      <w:pPr>
        <w:spacing w:after="0"/>
        <w:jc w:val="center"/>
        <w:rPr>
          <w:b/>
          <w:color w:val="FF0000"/>
          <w:sz w:val="28"/>
          <w:szCs w:val="28"/>
        </w:rPr>
      </w:pPr>
    </w:p>
    <w:p w:rsidR="00A418FF" w:rsidRDefault="00A418FF" w:rsidP="00A418FF">
      <w:pPr>
        <w:spacing w:after="0"/>
        <w:jc w:val="center"/>
        <w:rPr>
          <w:b/>
          <w:color w:val="FF0000"/>
          <w:sz w:val="28"/>
          <w:szCs w:val="28"/>
        </w:rPr>
      </w:pPr>
    </w:p>
    <w:p w:rsidR="00A418FF" w:rsidRDefault="00A418FF" w:rsidP="00A418FF">
      <w:pPr>
        <w:spacing w:after="0"/>
        <w:jc w:val="center"/>
        <w:rPr>
          <w:b/>
          <w:color w:val="FF0000"/>
          <w:sz w:val="28"/>
          <w:szCs w:val="28"/>
        </w:rPr>
      </w:pPr>
    </w:p>
    <w:p w:rsidR="00A418FF" w:rsidRDefault="00A418FF" w:rsidP="00A418FF">
      <w:pPr>
        <w:spacing w:after="0"/>
        <w:jc w:val="center"/>
        <w:rPr>
          <w:b/>
          <w:color w:val="FF0000"/>
          <w:sz w:val="28"/>
          <w:szCs w:val="28"/>
        </w:rPr>
      </w:pPr>
    </w:p>
    <w:p w:rsidR="00A418FF" w:rsidRPr="00F373C4" w:rsidRDefault="00A418FF" w:rsidP="00A418FF">
      <w:pPr>
        <w:spacing w:after="0"/>
        <w:jc w:val="center"/>
        <w:rPr>
          <w:b/>
          <w:sz w:val="28"/>
          <w:szCs w:val="28"/>
        </w:rPr>
      </w:pPr>
      <w:r w:rsidRPr="00F373C4">
        <w:rPr>
          <w:b/>
          <w:sz w:val="28"/>
          <w:szCs w:val="28"/>
        </w:rPr>
        <w:t>FORMATO DE RENDICIÓN DE CUENTAS</w:t>
      </w:r>
    </w:p>
    <w:p w:rsidR="00A418FF" w:rsidRPr="00F373C4"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745BCF">
        <w:rPr>
          <w:b/>
          <w:sz w:val="20"/>
          <w:szCs w:val="20"/>
        </w:rPr>
        <w:t>PROCESO ESTRATÉGICO:            ACADÉMICO</w:t>
      </w:r>
    </w:p>
    <w:p w:rsidR="00A418FF" w:rsidRPr="00745BCF" w:rsidRDefault="00A418FF" w:rsidP="00A418FF">
      <w:pPr>
        <w:spacing w:after="0"/>
        <w:jc w:val="both"/>
        <w:rPr>
          <w:b/>
          <w:sz w:val="20"/>
          <w:szCs w:val="20"/>
        </w:rPr>
      </w:pPr>
      <w:r w:rsidRPr="0001643A">
        <w:rPr>
          <w:b/>
          <w:noProof/>
          <w:sz w:val="20"/>
          <w:szCs w:val="20"/>
        </w:rPr>
        <w:pict>
          <v:line id="_x0000_s1675" style="position:absolute;left:0;text-align:left;z-index:251671552" from="130pt,-.6pt" to="454pt,-.6pt"/>
        </w:pict>
      </w:r>
    </w:p>
    <w:p w:rsidR="00A418FF" w:rsidRPr="00745BCF" w:rsidRDefault="00A418FF" w:rsidP="00A418FF">
      <w:pPr>
        <w:spacing w:after="0"/>
        <w:jc w:val="both"/>
        <w:rPr>
          <w:b/>
          <w:sz w:val="20"/>
          <w:szCs w:val="20"/>
          <w:u w:val="single"/>
        </w:rPr>
      </w:pPr>
      <w:r w:rsidRPr="0001643A">
        <w:rPr>
          <w:b/>
          <w:noProof/>
          <w:sz w:val="20"/>
          <w:szCs w:val="20"/>
        </w:rPr>
        <w:pict>
          <v:line id="_x0000_s1676" style="position:absolute;left:0;text-align:left;z-index:251672576" from="93.6pt,12.25pt" to="453.6pt,12.25pt"/>
        </w:pict>
      </w:r>
      <w:r w:rsidRPr="00745BCF">
        <w:rPr>
          <w:b/>
          <w:sz w:val="20"/>
          <w:szCs w:val="20"/>
        </w:rPr>
        <w:t xml:space="preserve">PROCESO CLAVE:      </w:t>
      </w:r>
      <w:r>
        <w:rPr>
          <w:b/>
          <w:sz w:val="20"/>
          <w:szCs w:val="20"/>
        </w:rPr>
        <w:t xml:space="preserve">                      FORMACIÓN </w:t>
      </w:r>
      <w:r w:rsidRPr="00745BCF">
        <w:rPr>
          <w:b/>
          <w:sz w:val="20"/>
          <w:szCs w:val="20"/>
        </w:rPr>
        <w:t xml:space="preserve"> PROFESIONAL</w: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Pr>
          <w:b/>
          <w:sz w:val="20"/>
          <w:szCs w:val="20"/>
        </w:rPr>
        <w:t xml:space="preserve">No. DE  META:  </w:t>
      </w:r>
      <w:r w:rsidR="00A158E6">
        <w:rPr>
          <w:b/>
          <w:sz w:val="20"/>
          <w:szCs w:val="20"/>
        </w:rPr>
        <w:t xml:space="preserve">                               5</w:t>
      </w:r>
    </w:p>
    <w:p w:rsidR="00A418FF" w:rsidRPr="00745BCF" w:rsidRDefault="00A418FF" w:rsidP="00A418FF">
      <w:pPr>
        <w:spacing w:after="0"/>
        <w:jc w:val="both"/>
        <w:rPr>
          <w:b/>
          <w:sz w:val="20"/>
          <w:szCs w:val="20"/>
        </w:rPr>
      </w:pPr>
      <w:r w:rsidRPr="0001643A">
        <w:rPr>
          <w:b/>
          <w:noProof/>
          <w:sz w:val="20"/>
          <w:szCs w:val="20"/>
        </w:rPr>
        <w:pict>
          <v:line id="_x0000_s1680" style="position:absolute;left:0;text-align:left;z-index:251676672" from="156.6pt,0" to="453.6pt,0"/>
        </w:pict>
      </w:r>
    </w:p>
    <w:p w:rsidR="00A418FF" w:rsidRPr="00CF00EA" w:rsidRDefault="00A418FF" w:rsidP="00A418FF">
      <w:pPr>
        <w:spacing w:after="0"/>
        <w:jc w:val="both"/>
        <w:rPr>
          <w:b/>
          <w:sz w:val="20"/>
          <w:szCs w:val="20"/>
          <w:u w:val="single"/>
        </w:rPr>
      </w:pPr>
      <w:r w:rsidRPr="00745BCF">
        <w:rPr>
          <w:b/>
          <w:sz w:val="20"/>
          <w:szCs w:val="20"/>
        </w:rPr>
        <w:t>DESCRIPCIÓN DE LA META</w:t>
      </w:r>
      <w:r>
        <w:rPr>
          <w:b/>
          <w:sz w:val="20"/>
          <w:szCs w:val="20"/>
        </w:rPr>
        <w:t xml:space="preserve">: </w:t>
      </w:r>
      <w:r w:rsidRPr="00CF00EA">
        <w:rPr>
          <w:b/>
          <w:sz w:val="20"/>
          <w:szCs w:val="20"/>
          <w:u w:val="single"/>
        </w:rPr>
        <w:t xml:space="preserve">Contribuir activamente en el ámbito de su competencia en la construcción del espacio común de la educación superior tecnológica, para asegurar la comparabilidad de los programas y garantizar la movilidad de los estudiantes. </w:t>
      </w:r>
    </w:p>
    <w:p w:rsidR="00A418FF" w:rsidRPr="00CF00EA" w:rsidRDefault="00A418FF" w:rsidP="00A418FF">
      <w:pPr>
        <w:spacing w:after="0"/>
        <w:jc w:val="both"/>
        <w:rPr>
          <w:b/>
          <w:sz w:val="20"/>
          <w:szCs w:val="20"/>
          <w:u w:val="single"/>
        </w:rPr>
      </w:pP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01643A">
        <w:rPr>
          <w:b/>
          <w:noProof/>
          <w:sz w:val="20"/>
          <w:szCs w:val="20"/>
        </w:rPr>
        <w:pict>
          <v:shape id="_x0000_s1674" type="#_x0000_t202" style="position:absolute;left:0;text-align:left;margin-left:210.6pt;margin-top:-.2pt;width:185.4pt;height:43.15pt;z-index:251670528">
            <v:textbox style="mso-next-textbox:#_x0000_s1674">
              <w:txbxContent>
                <w:p w:rsidR="00A418FF" w:rsidRPr="00FC77EF" w:rsidRDefault="00A418FF" w:rsidP="00A418FF">
                  <w:pPr>
                    <w:jc w:val="center"/>
                    <w:rPr>
                      <w:b/>
                      <w:sz w:val="20"/>
                      <w:szCs w:val="20"/>
                    </w:rPr>
                  </w:pPr>
                  <w:r w:rsidRPr="00FC77EF">
                    <w:rPr>
                      <w:b/>
                      <w:sz w:val="20"/>
                      <w:szCs w:val="20"/>
                    </w:rPr>
                    <w:t>Elaboración de directorio de actores para encuestas tuning.</w:t>
                  </w:r>
                </w:p>
              </w:txbxContent>
            </v:textbox>
          </v:shape>
        </w:pict>
      </w:r>
    </w:p>
    <w:p w:rsidR="00A418FF" w:rsidRPr="00745BCF" w:rsidRDefault="00A418FF" w:rsidP="00A418FF">
      <w:pPr>
        <w:spacing w:after="0"/>
        <w:jc w:val="both"/>
        <w:rPr>
          <w:b/>
          <w:sz w:val="20"/>
          <w:szCs w:val="20"/>
        </w:rPr>
      </w:pPr>
      <w:r w:rsidRPr="00745BCF">
        <w:rPr>
          <w:b/>
          <w:sz w:val="20"/>
          <w:szCs w:val="20"/>
        </w:rPr>
        <w:t>INDICADOR</w:t>
      </w:r>
      <w:r>
        <w:rPr>
          <w:b/>
          <w:sz w:val="20"/>
          <w:szCs w:val="20"/>
        </w:rPr>
        <w:t>:</w: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01643A">
        <w:rPr>
          <w:b/>
          <w:noProof/>
          <w:sz w:val="20"/>
          <w:szCs w:val="20"/>
        </w:rPr>
        <w:pict>
          <v:line id="_x0000_s1682" style="position:absolute;left:0;text-align:left;z-index:251678720" from="138.6pt,10.35pt" to="452.1pt,10.35pt"/>
        </w:pict>
      </w:r>
      <w:r>
        <w:rPr>
          <w:b/>
          <w:sz w:val="20"/>
          <w:szCs w:val="20"/>
        </w:rPr>
        <w:t>VALOR ALCANZADO AL 2008</w:t>
      </w:r>
      <w:r w:rsidRPr="00745BCF">
        <w:rPr>
          <w:b/>
          <w:sz w:val="20"/>
          <w:szCs w:val="20"/>
        </w:rPr>
        <w:t xml:space="preserve">:     </w:t>
      </w:r>
      <w:r>
        <w:rPr>
          <w:b/>
          <w:sz w:val="20"/>
          <w:szCs w:val="20"/>
        </w:rPr>
        <w:t xml:space="preserve">25%                             </w: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01643A">
        <w:rPr>
          <w:b/>
          <w:noProof/>
          <w:sz w:val="20"/>
          <w:szCs w:val="20"/>
        </w:rPr>
        <w:pict>
          <v:line id="_x0000_s1683" style="position:absolute;left:0;text-align:left;z-index:251679744" from="138.6pt,10.45pt" to="452.85pt,10.45pt"/>
        </w:pict>
      </w:r>
      <w:r w:rsidRPr="00745BCF">
        <w:rPr>
          <w:b/>
          <w:sz w:val="20"/>
          <w:szCs w:val="20"/>
        </w:rPr>
        <w:t>VA</w:t>
      </w:r>
      <w:r>
        <w:rPr>
          <w:b/>
          <w:sz w:val="20"/>
          <w:szCs w:val="20"/>
        </w:rPr>
        <w:t xml:space="preserve">LOR ALCANZADO AL 2009:      100%                           </w: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01643A">
        <w:rPr>
          <w:b/>
          <w:noProof/>
          <w:sz w:val="20"/>
          <w:szCs w:val="20"/>
        </w:rPr>
        <w:pict>
          <v:line id="_x0000_s1684" style="position:absolute;left:0;text-align:left;z-index:251680768" from="138.6pt,10.75pt" to="453.6pt,10.75pt"/>
        </w:pict>
      </w:r>
      <w:r>
        <w:rPr>
          <w:b/>
          <w:sz w:val="20"/>
          <w:szCs w:val="20"/>
        </w:rPr>
        <w:t>VALOR ESPERADO AL 2010:            100%</w:t>
      </w:r>
    </w:p>
    <w:p w:rsidR="00A418FF" w:rsidRDefault="00A418FF" w:rsidP="00A418FF">
      <w:pPr>
        <w:spacing w:after="0"/>
        <w:jc w:val="both"/>
        <w:rPr>
          <w:b/>
          <w:sz w:val="20"/>
          <w:szCs w:val="20"/>
        </w:rPr>
      </w:pPr>
    </w:p>
    <w:p w:rsidR="00A418FF" w:rsidRPr="00745BCF" w:rsidRDefault="00A418FF" w:rsidP="00A418FF">
      <w:pPr>
        <w:spacing w:after="0"/>
        <w:jc w:val="both"/>
        <w:rPr>
          <w:b/>
          <w:sz w:val="20"/>
          <w:szCs w:val="20"/>
        </w:rPr>
      </w:pPr>
    </w:p>
    <w:p w:rsidR="00A418FF" w:rsidRDefault="00205D45" w:rsidP="00A418FF">
      <w:pPr>
        <w:spacing w:after="0"/>
        <w:jc w:val="both"/>
        <w:rPr>
          <w:b/>
          <w:sz w:val="20"/>
          <w:szCs w:val="20"/>
        </w:rPr>
      </w:pPr>
      <w:r>
        <w:rPr>
          <w:b/>
          <w:noProof/>
          <w:sz w:val="20"/>
          <w:szCs w:val="20"/>
          <w:lang w:val="es-MX" w:eastAsia="es-MX"/>
        </w:rPr>
        <w:drawing>
          <wp:inline distT="0" distB="0" distL="0" distR="0">
            <wp:extent cx="2755265" cy="1805305"/>
            <wp:effectExtent l="0" t="0" r="0" b="0"/>
            <wp:docPr id="5" name="Gráfico 5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418FF" w:rsidRDefault="00A418FF" w:rsidP="00A418FF">
      <w:pPr>
        <w:spacing w:after="0"/>
        <w:jc w:val="both"/>
        <w:rPr>
          <w:b/>
          <w:sz w:val="20"/>
          <w:szCs w:val="20"/>
        </w:rPr>
      </w:pPr>
    </w:p>
    <w:p w:rsidR="00A418FF" w:rsidRPr="00745BCF" w:rsidRDefault="00A418FF" w:rsidP="00A418FF">
      <w:pPr>
        <w:spacing w:after="0"/>
        <w:jc w:val="both"/>
        <w:rPr>
          <w:b/>
          <w:sz w:val="20"/>
          <w:szCs w:val="20"/>
        </w:rPr>
      </w:pPr>
    </w:p>
    <w:p w:rsidR="00A418FF" w:rsidRDefault="00A418FF" w:rsidP="00A418FF">
      <w:pPr>
        <w:spacing w:after="0"/>
        <w:jc w:val="both"/>
        <w:rPr>
          <w:b/>
          <w:sz w:val="20"/>
          <w:szCs w:val="20"/>
        </w:rPr>
      </w:pPr>
      <w:r w:rsidRPr="00745BCF">
        <w:rPr>
          <w:b/>
          <w:sz w:val="20"/>
          <w:szCs w:val="20"/>
        </w:rPr>
        <w:t>ANTECEDENTES, ALCANCES Y LIMITACIONES</w:t>
      </w:r>
      <w:r>
        <w:rPr>
          <w:b/>
          <w:sz w:val="20"/>
          <w:szCs w:val="20"/>
        </w:rPr>
        <w:t>:</w:t>
      </w:r>
      <w:r w:rsidRPr="00745BCF">
        <w:rPr>
          <w:b/>
          <w:sz w:val="20"/>
          <w:szCs w:val="20"/>
        </w:rPr>
        <w:t xml:space="preserve"> </w:t>
      </w:r>
    </w:p>
    <w:p w:rsidR="00FD21CA" w:rsidRPr="00745BCF" w:rsidRDefault="00FD21CA" w:rsidP="00A418FF">
      <w:pPr>
        <w:spacing w:after="0"/>
        <w:jc w:val="both"/>
        <w:rPr>
          <w:b/>
          <w:sz w:val="20"/>
          <w:szCs w:val="20"/>
        </w:rPr>
      </w:pPr>
    </w:p>
    <w:p w:rsidR="00A418FF" w:rsidRPr="00EC0E60" w:rsidRDefault="00A418FF" w:rsidP="00A418FF">
      <w:pPr>
        <w:spacing w:after="0"/>
        <w:jc w:val="both"/>
        <w:rPr>
          <w:b/>
          <w:sz w:val="20"/>
          <w:szCs w:val="20"/>
        </w:rPr>
      </w:pPr>
      <w:r w:rsidRPr="00EC0E60">
        <w:rPr>
          <w:b/>
          <w:sz w:val="20"/>
          <w:szCs w:val="20"/>
        </w:rPr>
        <w:t>Se elaboraron las encuestas en el Plantel y se enviaron a la D.G.E.S.T., se está en espera de los resultados para verificar las empresas seleccionadas.</w:t>
      </w:r>
    </w:p>
    <w:p w:rsidR="00A418FF" w:rsidRPr="00EC0E60" w:rsidRDefault="00A418FF" w:rsidP="00A418FF">
      <w:pPr>
        <w:spacing w:after="0"/>
        <w:jc w:val="both"/>
        <w:rPr>
          <w:b/>
          <w:sz w:val="20"/>
          <w:szCs w:val="20"/>
        </w:rPr>
      </w:pPr>
    </w:p>
    <w:p w:rsidR="00A418FF" w:rsidRDefault="00A418FF" w:rsidP="00A418FF">
      <w:pPr>
        <w:spacing w:after="0"/>
        <w:jc w:val="both"/>
        <w:rPr>
          <w:b/>
          <w:sz w:val="20"/>
          <w:szCs w:val="20"/>
        </w:rPr>
      </w:pPr>
    </w:p>
    <w:p w:rsidR="00A418FF" w:rsidRDefault="00A418FF" w:rsidP="00A418FF">
      <w:pPr>
        <w:spacing w:after="0"/>
        <w:jc w:val="both"/>
        <w:rPr>
          <w:b/>
          <w:sz w:val="20"/>
          <w:szCs w:val="20"/>
        </w:rPr>
      </w:pPr>
    </w:p>
    <w:p w:rsidR="00A418FF" w:rsidRDefault="00A418FF" w:rsidP="00A418FF">
      <w:pPr>
        <w:spacing w:after="0"/>
        <w:jc w:val="both"/>
        <w:rPr>
          <w:b/>
          <w:sz w:val="20"/>
          <w:szCs w:val="20"/>
        </w:rPr>
      </w:pPr>
    </w:p>
    <w:p w:rsidR="00A418FF" w:rsidRDefault="00A418FF" w:rsidP="00A418FF">
      <w:pPr>
        <w:spacing w:after="0"/>
        <w:jc w:val="both"/>
        <w:rPr>
          <w:b/>
          <w:sz w:val="20"/>
          <w:szCs w:val="20"/>
        </w:rPr>
      </w:pPr>
    </w:p>
    <w:p w:rsidR="00A418FF" w:rsidRDefault="00A418FF" w:rsidP="00A418FF">
      <w:pPr>
        <w:spacing w:after="0"/>
        <w:jc w:val="both"/>
        <w:rPr>
          <w:b/>
          <w:sz w:val="20"/>
          <w:szCs w:val="20"/>
        </w:rPr>
      </w:pPr>
    </w:p>
    <w:p w:rsidR="00A418FF" w:rsidRDefault="00A418FF" w:rsidP="00A418FF">
      <w:pPr>
        <w:spacing w:after="0"/>
        <w:jc w:val="both"/>
        <w:rPr>
          <w:b/>
          <w:sz w:val="20"/>
          <w:szCs w:val="20"/>
        </w:rPr>
      </w:pPr>
    </w:p>
    <w:p w:rsidR="00A418FF" w:rsidRDefault="00A418FF" w:rsidP="00A418FF">
      <w:pPr>
        <w:spacing w:after="0"/>
        <w:jc w:val="both"/>
        <w:rPr>
          <w:b/>
          <w:sz w:val="20"/>
          <w:szCs w:val="20"/>
        </w:rPr>
      </w:pPr>
    </w:p>
    <w:p w:rsidR="00A418FF" w:rsidRDefault="00A418FF" w:rsidP="00A418FF">
      <w:pPr>
        <w:spacing w:after="0"/>
        <w:jc w:val="both"/>
        <w:rPr>
          <w:b/>
          <w:sz w:val="20"/>
          <w:szCs w:val="20"/>
        </w:rPr>
      </w:pPr>
    </w:p>
    <w:p w:rsidR="00A418FF" w:rsidRPr="0057454C" w:rsidRDefault="00A418FF" w:rsidP="00A418FF">
      <w:pPr>
        <w:spacing w:after="0"/>
        <w:jc w:val="both"/>
        <w:rPr>
          <w:b/>
          <w:sz w:val="20"/>
          <w:szCs w:val="20"/>
        </w:rPr>
      </w:pPr>
    </w:p>
    <w:p w:rsidR="00A418FF" w:rsidRPr="00F373C4" w:rsidRDefault="00A418FF" w:rsidP="00A418FF">
      <w:pPr>
        <w:spacing w:after="0"/>
        <w:jc w:val="center"/>
        <w:rPr>
          <w:b/>
          <w:sz w:val="28"/>
          <w:szCs w:val="28"/>
        </w:rPr>
      </w:pPr>
      <w:r w:rsidRPr="00F373C4">
        <w:rPr>
          <w:b/>
          <w:sz w:val="28"/>
          <w:szCs w:val="28"/>
        </w:rPr>
        <w:t>FORMATO DE RENDICIÓN DE CUENTAS</w:t>
      </w:r>
    </w:p>
    <w:p w:rsidR="00A418FF" w:rsidRPr="001E6AB4" w:rsidRDefault="00A418FF" w:rsidP="00A418FF">
      <w:pPr>
        <w:spacing w:after="0"/>
        <w:jc w:val="center"/>
        <w:rPr>
          <w:b/>
          <w:sz w:val="28"/>
          <w:szCs w:val="28"/>
        </w:rPr>
      </w:pPr>
    </w:p>
    <w:p w:rsidR="00A418FF" w:rsidRPr="00745BCF" w:rsidRDefault="00A418FF" w:rsidP="00A418FF">
      <w:pPr>
        <w:spacing w:after="0"/>
        <w:jc w:val="both"/>
        <w:rPr>
          <w:b/>
          <w:sz w:val="20"/>
          <w:szCs w:val="20"/>
        </w:rPr>
      </w:pPr>
      <w:r w:rsidRPr="0001643A">
        <w:rPr>
          <w:b/>
          <w:noProof/>
          <w:sz w:val="20"/>
          <w:szCs w:val="20"/>
        </w:rPr>
        <w:pict>
          <v:line id="_x0000_s1678" style="position:absolute;left:0;text-align:left;z-index:251674624" from="130pt,10.65pt" to="454pt,10.65pt"/>
        </w:pict>
      </w:r>
      <w:r w:rsidRPr="00745BCF">
        <w:rPr>
          <w:b/>
          <w:sz w:val="20"/>
          <w:szCs w:val="20"/>
        </w:rPr>
        <w:t>PROCESO ESTRATÉGICO:            ACADÉMICO</w: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u w:val="single"/>
        </w:rPr>
      </w:pPr>
      <w:r w:rsidRPr="0001643A">
        <w:rPr>
          <w:b/>
          <w:noProof/>
          <w:sz w:val="20"/>
          <w:szCs w:val="20"/>
        </w:rPr>
        <w:pict>
          <v:line id="_x0000_s1679" style="position:absolute;left:0;text-align:left;z-index:251675648" from="93.6pt,10.5pt" to="453.6pt,10.5pt"/>
        </w:pict>
      </w:r>
      <w:r w:rsidRPr="00745BCF">
        <w:rPr>
          <w:b/>
          <w:sz w:val="20"/>
          <w:szCs w:val="20"/>
        </w:rPr>
        <w:t xml:space="preserve">PROCESO CLAVE:     </w:t>
      </w:r>
      <w:r>
        <w:rPr>
          <w:b/>
          <w:sz w:val="20"/>
          <w:szCs w:val="20"/>
        </w:rPr>
        <w:t xml:space="preserve">                       FORMACIÓN</w:t>
      </w:r>
      <w:r w:rsidRPr="00745BCF">
        <w:rPr>
          <w:b/>
          <w:sz w:val="20"/>
          <w:szCs w:val="20"/>
        </w:rPr>
        <w:t xml:space="preserve"> PROFESIONAL</w: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01643A">
        <w:rPr>
          <w:b/>
          <w:noProof/>
          <w:sz w:val="20"/>
          <w:szCs w:val="20"/>
        </w:rPr>
        <w:pict>
          <v:line id="_x0000_s1681" style="position:absolute;left:0;text-align:left;z-index:251677696" from="156.6pt,10.75pt" to="453.6pt,10.75pt"/>
        </w:pict>
      </w:r>
      <w:r>
        <w:rPr>
          <w:b/>
          <w:sz w:val="20"/>
          <w:szCs w:val="20"/>
        </w:rPr>
        <w:t>No. DE  META</w:t>
      </w:r>
      <w:r w:rsidRPr="00745BCF">
        <w:rPr>
          <w:b/>
          <w:sz w:val="20"/>
          <w:szCs w:val="20"/>
        </w:rPr>
        <w:t xml:space="preserve">:                      </w:t>
      </w:r>
      <w:r w:rsidR="00A158E6">
        <w:rPr>
          <w:b/>
          <w:sz w:val="20"/>
          <w:szCs w:val="20"/>
        </w:rPr>
        <w:t xml:space="preserve">           6</w:t>
      </w:r>
    </w:p>
    <w:p w:rsidR="00A418FF" w:rsidRPr="00745BCF" w:rsidRDefault="00A418FF" w:rsidP="00A418FF">
      <w:pPr>
        <w:spacing w:after="0"/>
        <w:jc w:val="both"/>
        <w:rPr>
          <w:b/>
          <w:sz w:val="20"/>
          <w:szCs w:val="20"/>
        </w:rPr>
      </w:pPr>
    </w:p>
    <w:p w:rsidR="00A418FF" w:rsidRPr="001E6AB4" w:rsidRDefault="00A418FF" w:rsidP="00A418FF">
      <w:pPr>
        <w:spacing w:after="0"/>
        <w:jc w:val="both"/>
        <w:rPr>
          <w:b/>
          <w:sz w:val="20"/>
          <w:szCs w:val="20"/>
          <w:u w:val="single"/>
        </w:rPr>
      </w:pPr>
      <w:r w:rsidRPr="00745BCF">
        <w:rPr>
          <w:b/>
          <w:sz w:val="20"/>
          <w:szCs w:val="20"/>
        </w:rPr>
        <w:t xml:space="preserve">DESCRIPCIÓN DE LA META: </w:t>
      </w:r>
      <w:r w:rsidRPr="009D518C">
        <w:rPr>
          <w:b/>
          <w:sz w:val="20"/>
          <w:szCs w:val="20"/>
          <w:u w:val="single"/>
        </w:rPr>
        <w:t xml:space="preserve">Incrementar del 40% al 80% las prácticas de laboratorio atendidas, para coadyuvar a la articulación de la teoría con la práctica de los estudiantes y aprovechar al máximo el equipamiento disponible en el Instituto. </w:t>
      </w:r>
    </w:p>
    <w:p w:rsidR="00A418FF" w:rsidRPr="00745BCF" w:rsidRDefault="00A418FF" w:rsidP="00A418FF">
      <w:pPr>
        <w:spacing w:after="0"/>
        <w:jc w:val="both"/>
        <w:rPr>
          <w:b/>
          <w:sz w:val="20"/>
          <w:szCs w:val="20"/>
        </w:rPr>
      </w:pPr>
      <w:r w:rsidRPr="0001643A">
        <w:rPr>
          <w:b/>
          <w:noProof/>
          <w:sz w:val="20"/>
          <w:szCs w:val="20"/>
        </w:rPr>
        <w:pict>
          <v:shape id="_x0000_s1677" type="#_x0000_t202" style="position:absolute;left:0;text-align:left;margin-left:210.6pt;margin-top:-.2pt;width:185.4pt;height:43.15pt;z-index:251673600">
            <v:textbox style="mso-next-textbox:#_x0000_s1677">
              <w:txbxContent>
                <w:p w:rsidR="00A418FF" w:rsidRPr="00FC77EF" w:rsidRDefault="00A418FF" w:rsidP="00A418FF">
                  <w:pPr>
                    <w:jc w:val="center"/>
                    <w:rPr>
                      <w:b/>
                      <w:sz w:val="20"/>
                      <w:szCs w:val="20"/>
                    </w:rPr>
                  </w:pPr>
                  <w:r w:rsidRPr="00FC77EF">
                    <w:rPr>
                      <w:b/>
                      <w:sz w:val="20"/>
                      <w:szCs w:val="20"/>
                    </w:rPr>
                    <w:t>Prácticas re</w:t>
                  </w:r>
                  <w:r>
                    <w:rPr>
                      <w:b/>
                      <w:sz w:val="20"/>
                      <w:szCs w:val="20"/>
                    </w:rPr>
                    <w:t>alizadas/Prácticas programadas *</w:t>
                  </w:r>
                  <w:r w:rsidRPr="00FC77EF">
                    <w:rPr>
                      <w:b/>
                      <w:sz w:val="20"/>
                      <w:szCs w:val="20"/>
                    </w:rPr>
                    <w:t xml:space="preserve"> 100.</w:t>
                  </w:r>
                </w:p>
              </w:txbxContent>
            </v:textbox>
          </v:shape>
        </w:pict>
      </w:r>
    </w:p>
    <w:p w:rsidR="00A418FF" w:rsidRPr="00745BCF" w:rsidRDefault="00A418FF" w:rsidP="00A418FF">
      <w:pPr>
        <w:spacing w:after="0"/>
        <w:jc w:val="both"/>
        <w:rPr>
          <w:b/>
          <w:sz w:val="20"/>
          <w:szCs w:val="20"/>
        </w:rPr>
      </w:pPr>
      <w:r w:rsidRPr="00745BCF">
        <w:rPr>
          <w:b/>
          <w:sz w:val="20"/>
          <w:szCs w:val="20"/>
        </w:rPr>
        <w:t>INDICADOR</w:t>
      </w:r>
      <w:r>
        <w:rPr>
          <w:b/>
          <w:sz w:val="20"/>
          <w:szCs w:val="20"/>
        </w:rPr>
        <w:t>:</w:t>
      </w:r>
    </w:p>
    <w:p w:rsidR="00A418FF" w:rsidRPr="00745BCF" w:rsidRDefault="00A418FF" w:rsidP="00A418FF">
      <w:pPr>
        <w:spacing w:after="0"/>
        <w:jc w:val="both"/>
        <w:rPr>
          <w:b/>
          <w:sz w:val="20"/>
          <w:szCs w:val="20"/>
        </w:rPr>
      </w:pPr>
    </w:p>
    <w:p w:rsidR="00A418F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01643A">
        <w:rPr>
          <w:b/>
          <w:noProof/>
          <w:sz w:val="20"/>
          <w:szCs w:val="20"/>
        </w:rPr>
        <w:pict>
          <v:line id="_x0000_s1685" style="position:absolute;left:0;text-align:left;z-index:251681792" from="138.6pt,10.35pt" to="452.1pt,10.35pt"/>
        </w:pict>
      </w:r>
      <w:r>
        <w:rPr>
          <w:b/>
          <w:sz w:val="20"/>
          <w:szCs w:val="20"/>
        </w:rPr>
        <w:t>VALOR ALCANZADO AL 2008</w:t>
      </w:r>
      <w:r w:rsidRPr="00745BCF">
        <w:rPr>
          <w:b/>
          <w:sz w:val="20"/>
          <w:szCs w:val="20"/>
        </w:rPr>
        <w:t xml:space="preserve">:     </w:t>
      </w:r>
      <w:r>
        <w:rPr>
          <w:b/>
          <w:sz w:val="20"/>
          <w:szCs w:val="20"/>
        </w:rPr>
        <w:t xml:space="preserve">  20%                           </w: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01643A">
        <w:rPr>
          <w:b/>
          <w:noProof/>
          <w:sz w:val="20"/>
          <w:szCs w:val="20"/>
        </w:rPr>
        <w:pict>
          <v:line id="_x0000_s1686" style="position:absolute;left:0;text-align:left;z-index:251682816" from="138.6pt,10.45pt" to="452.85pt,10.45pt"/>
        </w:pict>
      </w:r>
      <w:r w:rsidRPr="00745BCF">
        <w:rPr>
          <w:b/>
          <w:sz w:val="20"/>
          <w:szCs w:val="20"/>
        </w:rPr>
        <w:t>VA</w:t>
      </w:r>
      <w:r>
        <w:rPr>
          <w:b/>
          <w:sz w:val="20"/>
          <w:szCs w:val="20"/>
        </w:rPr>
        <w:t xml:space="preserve">LOR ALCANZADO AL 2009:      80%                           </w: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01643A">
        <w:rPr>
          <w:b/>
          <w:noProof/>
          <w:sz w:val="20"/>
          <w:szCs w:val="20"/>
        </w:rPr>
        <w:pict>
          <v:line id="_x0000_s1687" style="position:absolute;left:0;text-align:left;z-index:251683840" from="138.6pt,10.75pt" to="453.6pt,10.75pt"/>
        </w:pict>
      </w:r>
      <w:r>
        <w:rPr>
          <w:b/>
          <w:sz w:val="20"/>
          <w:szCs w:val="20"/>
        </w:rPr>
        <w:t xml:space="preserve">VALOR ESPERADO AL 2010:         80%   </w:t>
      </w:r>
    </w:p>
    <w:p w:rsidR="00A418FF" w:rsidRDefault="00A418FF" w:rsidP="00A418FF">
      <w:pPr>
        <w:spacing w:after="0"/>
        <w:jc w:val="both"/>
        <w:rPr>
          <w:b/>
          <w:sz w:val="20"/>
          <w:szCs w:val="20"/>
        </w:rPr>
      </w:pPr>
    </w:p>
    <w:p w:rsidR="00A418FF" w:rsidRDefault="00205D45" w:rsidP="00A418FF">
      <w:pPr>
        <w:spacing w:after="0"/>
        <w:jc w:val="both"/>
        <w:rPr>
          <w:b/>
          <w:sz w:val="20"/>
          <w:szCs w:val="20"/>
        </w:rPr>
      </w:pPr>
      <w:r>
        <w:rPr>
          <w:b/>
          <w:noProof/>
          <w:sz w:val="20"/>
          <w:szCs w:val="20"/>
          <w:lang w:val="es-MX" w:eastAsia="es-MX"/>
        </w:rPr>
        <w:drawing>
          <wp:inline distT="0" distB="0" distL="0" distR="0">
            <wp:extent cx="2731135" cy="1840865"/>
            <wp:effectExtent l="0" t="0" r="0" b="0"/>
            <wp:docPr id="6" name="Gráfico 6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418FF" w:rsidRPr="00745BCF" w:rsidRDefault="00A418FF" w:rsidP="00A418FF">
      <w:pPr>
        <w:spacing w:after="0"/>
        <w:jc w:val="both"/>
        <w:rPr>
          <w:b/>
          <w:sz w:val="20"/>
          <w:szCs w:val="20"/>
        </w:rPr>
      </w:pPr>
    </w:p>
    <w:p w:rsidR="00A418FF" w:rsidRDefault="00A418FF" w:rsidP="00A418FF">
      <w:pPr>
        <w:spacing w:after="0"/>
        <w:jc w:val="both"/>
        <w:rPr>
          <w:b/>
          <w:sz w:val="20"/>
          <w:szCs w:val="20"/>
        </w:rPr>
      </w:pPr>
      <w:r w:rsidRPr="00745BCF">
        <w:rPr>
          <w:b/>
          <w:sz w:val="20"/>
          <w:szCs w:val="20"/>
        </w:rPr>
        <w:t>ANTECEDENTES, ALCANCES Y LIMITACIONES</w:t>
      </w:r>
      <w:r>
        <w:rPr>
          <w:b/>
          <w:sz w:val="20"/>
          <w:szCs w:val="20"/>
        </w:rPr>
        <w:t>:</w:t>
      </w:r>
      <w:r w:rsidRPr="00745BCF">
        <w:rPr>
          <w:b/>
          <w:sz w:val="20"/>
          <w:szCs w:val="20"/>
        </w:rPr>
        <w:t xml:space="preserve"> </w:t>
      </w:r>
    </w:p>
    <w:p w:rsidR="00FD21CA" w:rsidRDefault="00FD21CA" w:rsidP="00A418FF">
      <w:pPr>
        <w:spacing w:after="0"/>
        <w:jc w:val="both"/>
        <w:rPr>
          <w:b/>
          <w:sz w:val="20"/>
          <w:szCs w:val="20"/>
        </w:rPr>
      </w:pPr>
    </w:p>
    <w:p w:rsidR="00A418FF" w:rsidRDefault="00A418FF" w:rsidP="00A418FF">
      <w:pPr>
        <w:spacing w:after="0"/>
        <w:jc w:val="both"/>
        <w:rPr>
          <w:b/>
          <w:sz w:val="18"/>
          <w:szCs w:val="18"/>
        </w:rPr>
      </w:pPr>
      <w:r>
        <w:rPr>
          <w:b/>
          <w:sz w:val="18"/>
          <w:szCs w:val="18"/>
        </w:rPr>
        <w:t>S</w:t>
      </w:r>
      <w:r w:rsidRPr="000E766E">
        <w:rPr>
          <w:b/>
          <w:sz w:val="18"/>
          <w:szCs w:val="18"/>
        </w:rPr>
        <w:t xml:space="preserve">e acondicionó </w:t>
      </w:r>
      <w:r w:rsidR="00FD21CA">
        <w:rPr>
          <w:b/>
          <w:sz w:val="18"/>
          <w:szCs w:val="18"/>
        </w:rPr>
        <w:t xml:space="preserve">un Laboratorio de Usos Múltiplés,  para apoyar las prácticas de las </w:t>
      </w:r>
      <w:r w:rsidRPr="000E766E">
        <w:rPr>
          <w:b/>
          <w:sz w:val="18"/>
          <w:szCs w:val="18"/>
        </w:rPr>
        <w:t xml:space="preserve"> carreras que se ofrec</w:t>
      </w:r>
      <w:r w:rsidR="00FD21CA">
        <w:rPr>
          <w:b/>
          <w:sz w:val="18"/>
          <w:szCs w:val="18"/>
        </w:rPr>
        <w:t xml:space="preserve">en en el Instituto,  </w:t>
      </w:r>
      <w:r w:rsidRPr="000E766E">
        <w:rPr>
          <w:b/>
          <w:sz w:val="18"/>
          <w:szCs w:val="18"/>
        </w:rPr>
        <w:t xml:space="preserve"> principalmente </w:t>
      </w:r>
      <w:r w:rsidR="00FD21CA">
        <w:rPr>
          <w:b/>
          <w:sz w:val="18"/>
          <w:szCs w:val="18"/>
        </w:rPr>
        <w:t xml:space="preserve"> en las </w:t>
      </w:r>
      <w:r w:rsidRPr="000E766E">
        <w:rPr>
          <w:b/>
          <w:sz w:val="18"/>
          <w:szCs w:val="18"/>
        </w:rPr>
        <w:t xml:space="preserve"> materias </w:t>
      </w:r>
      <w:r w:rsidR="00FD21CA">
        <w:rPr>
          <w:b/>
          <w:sz w:val="18"/>
          <w:szCs w:val="18"/>
        </w:rPr>
        <w:t xml:space="preserve"> de ciencias </w:t>
      </w:r>
      <w:r w:rsidRPr="000E766E">
        <w:rPr>
          <w:b/>
          <w:sz w:val="18"/>
          <w:szCs w:val="18"/>
        </w:rPr>
        <w:t>básicas.</w:t>
      </w:r>
    </w:p>
    <w:p w:rsidR="00A418FF" w:rsidRPr="000E766E" w:rsidRDefault="00A418FF" w:rsidP="00A418FF">
      <w:pPr>
        <w:spacing w:after="0"/>
        <w:jc w:val="both"/>
        <w:rPr>
          <w:b/>
          <w:sz w:val="18"/>
          <w:szCs w:val="18"/>
        </w:rPr>
      </w:pPr>
      <w:r w:rsidRPr="000E766E">
        <w:rPr>
          <w:b/>
          <w:sz w:val="18"/>
          <w:szCs w:val="18"/>
        </w:rPr>
        <w:t xml:space="preserve"> Se </w:t>
      </w:r>
      <w:r w:rsidR="00FD21CA">
        <w:rPr>
          <w:b/>
          <w:sz w:val="18"/>
          <w:szCs w:val="18"/>
        </w:rPr>
        <w:t>sigue trabajando en la elaboración y adecuación de los</w:t>
      </w:r>
      <w:r w:rsidRPr="000E766E">
        <w:rPr>
          <w:b/>
          <w:sz w:val="18"/>
          <w:szCs w:val="18"/>
        </w:rPr>
        <w:t xml:space="preserve"> manuales </w:t>
      </w:r>
      <w:r>
        <w:rPr>
          <w:b/>
          <w:sz w:val="18"/>
          <w:szCs w:val="18"/>
        </w:rPr>
        <w:t xml:space="preserve">de prácticas </w:t>
      </w:r>
      <w:r w:rsidRPr="000E766E">
        <w:rPr>
          <w:b/>
          <w:sz w:val="18"/>
          <w:szCs w:val="18"/>
        </w:rPr>
        <w:t xml:space="preserve">respectivos. </w:t>
      </w:r>
    </w:p>
    <w:p w:rsidR="00A418FF" w:rsidRDefault="00A418FF" w:rsidP="00A418FF">
      <w:pPr>
        <w:spacing w:after="0"/>
        <w:jc w:val="center"/>
        <w:rPr>
          <w:b/>
          <w:color w:val="FF0000"/>
          <w:sz w:val="28"/>
          <w:szCs w:val="28"/>
        </w:rPr>
      </w:pPr>
    </w:p>
    <w:p w:rsidR="00A418FF" w:rsidRDefault="00A418FF" w:rsidP="00A418FF">
      <w:pPr>
        <w:spacing w:after="0"/>
        <w:jc w:val="center"/>
        <w:rPr>
          <w:b/>
          <w:color w:val="FF0000"/>
          <w:sz w:val="28"/>
          <w:szCs w:val="28"/>
        </w:rPr>
      </w:pPr>
    </w:p>
    <w:p w:rsidR="00A418FF" w:rsidRDefault="00A418FF" w:rsidP="00A418FF">
      <w:pPr>
        <w:spacing w:after="0"/>
        <w:jc w:val="center"/>
        <w:rPr>
          <w:b/>
          <w:color w:val="FF0000"/>
          <w:sz w:val="28"/>
          <w:szCs w:val="28"/>
        </w:rPr>
      </w:pPr>
    </w:p>
    <w:p w:rsidR="00A418FF" w:rsidRDefault="00A418FF" w:rsidP="00A418FF">
      <w:pPr>
        <w:spacing w:after="0"/>
        <w:jc w:val="center"/>
        <w:rPr>
          <w:b/>
          <w:color w:val="FF0000"/>
          <w:sz w:val="28"/>
          <w:szCs w:val="28"/>
        </w:rPr>
      </w:pPr>
    </w:p>
    <w:p w:rsidR="00A418FF" w:rsidRDefault="00A418FF" w:rsidP="00A418FF">
      <w:pPr>
        <w:spacing w:after="0"/>
        <w:jc w:val="center"/>
        <w:rPr>
          <w:b/>
          <w:color w:val="FF0000"/>
          <w:sz w:val="28"/>
          <w:szCs w:val="28"/>
        </w:rPr>
      </w:pPr>
    </w:p>
    <w:p w:rsidR="00A418FF" w:rsidRDefault="00A418FF" w:rsidP="00A418FF">
      <w:pPr>
        <w:spacing w:after="0"/>
        <w:jc w:val="center"/>
        <w:rPr>
          <w:b/>
          <w:color w:val="FF0000"/>
          <w:sz w:val="28"/>
          <w:szCs w:val="28"/>
        </w:rPr>
      </w:pPr>
    </w:p>
    <w:p w:rsidR="00A418FF" w:rsidRDefault="00A418FF" w:rsidP="00A418FF">
      <w:pPr>
        <w:spacing w:after="0"/>
        <w:jc w:val="center"/>
        <w:rPr>
          <w:b/>
          <w:color w:val="FF0000"/>
          <w:sz w:val="28"/>
          <w:szCs w:val="28"/>
        </w:rPr>
      </w:pPr>
    </w:p>
    <w:p w:rsidR="00A418FF" w:rsidRPr="00D24D21" w:rsidRDefault="00A418FF" w:rsidP="00A418FF">
      <w:pPr>
        <w:spacing w:after="0"/>
        <w:jc w:val="center"/>
        <w:rPr>
          <w:b/>
          <w:sz w:val="28"/>
          <w:szCs w:val="28"/>
        </w:rPr>
      </w:pPr>
      <w:r w:rsidRPr="00D24D21">
        <w:rPr>
          <w:b/>
          <w:sz w:val="28"/>
          <w:szCs w:val="28"/>
        </w:rPr>
        <w:t>FORMATO DE RENDICIÓN DE CUENTAS</w:t>
      </w:r>
    </w:p>
    <w:p w:rsidR="00A418FF" w:rsidRPr="00B97DA3" w:rsidRDefault="00A418FF" w:rsidP="00A418FF">
      <w:pPr>
        <w:spacing w:after="0"/>
        <w:rPr>
          <w:b/>
          <w:sz w:val="20"/>
          <w:szCs w:val="20"/>
        </w:rPr>
      </w:pPr>
    </w:p>
    <w:p w:rsidR="00A418FF" w:rsidRPr="00745BCF" w:rsidRDefault="00A418FF" w:rsidP="00A418FF">
      <w:pPr>
        <w:spacing w:after="0"/>
        <w:jc w:val="both"/>
        <w:rPr>
          <w:b/>
          <w:sz w:val="20"/>
          <w:szCs w:val="20"/>
        </w:rPr>
      </w:pPr>
      <w:r w:rsidRPr="00745BCF">
        <w:rPr>
          <w:b/>
          <w:sz w:val="20"/>
          <w:szCs w:val="20"/>
        </w:rPr>
        <w:t>PROCESO ESTRATÉGICO:            ACADÉMICO</w:t>
      </w:r>
    </w:p>
    <w:p w:rsidR="00A418FF" w:rsidRPr="00745BCF" w:rsidRDefault="00A418FF" w:rsidP="00A418FF">
      <w:pPr>
        <w:spacing w:after="0"/>
        <w:jc w:val="both"/>
        <w:rPr>
          <w:b/>
          <w:sz w:val="20"/>
          <w:szCs w:val="20"/>
        </w:rPr>
      </w:pPr>
      <w:r w:rsidRPr="0001643A">
        <w:rPr>
          <w:b/>
          <w:noProof/>
          <w:sz w:val="20"/>
          <w:szCs w:val="20"/>
        </w:rPr>
        <w:pict>
          <v:line id="_x0000_s1546" style="position:absolute;left:0;text-align:left;z-index:251539456" from="130pt,-.6pt" to="454pt,-.6pt"/>
        </w:pict>
      </w:r>
    </w:p>
    <w:p w:rsidR="00A418FF" w:rsidRPr="00745BCF" w:rsidRDefault="00A418FF" w:rsidP="00A418FF">
      <w:pPr>
        <w:spacing w:after="0"/>
        <w:jc w:val="both"/>
        <w:rPr>
          <w:b/>
          <w:sz w:val="20"/>
          <w:szCs w:val="20"/>
          <w:u w:val="single"/>
        </w:rPr>
      </w:pPr>
      <w:r w:rsidRPr="0001643A">
        <w:rPr>
          <w:b/>
          <w:noProof/>
          <w:sz w:val="20"/>
          <w:szCs w:val="20"/>
        </w:rPr>
        <w:pict>
          <v:line id="_x0000_s1547" style="position:absolute;left:0;text-align:left;z-index:251540480" from="93.6pt,11.95pt" to="453.6pt,11.95pt"/>
        </w:pict>
      </w:r>
      <w:r w:rsidRPr="00745BCF">
        <w:rPr>
          <w:b/>
          <w:sz w:val="20"/>
          <w:szCs w:val="20"/>
        </w:rPr>
        <w:t>PROCESO CLAVE:                            DESARROLLO PROFESIONAL</w: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01643A">
        <w:rPr>
          <w:b/>
          <w:noProof/>
          <w:sz w:val="20"/>
          <w:szCs w:val="20"/>
        </w:rPr>
        <w:pict>
          <v:line id="_x0000_s1551" style="position:absolute;left:0;text-align:left;z-index:251544576" from="156.6pt,10.95pt" to="453.6pt,10.95pt"/>
        </w:pict>
      </w:r>
      <w:r>
        <w:rPr>
          <w:b/>
          <w:sz w:val="20"/>
          <w:szCs w:val="20"/>
        </w:rPr>
        <w:t xml:space="preserve">No. DE  META:       </w:t>
      </w:r>
      <w:r w:rsidR="00A158E6">
        <w:rPr>
          <w:b/>
          <w:sz w:val="20"/>
          <w:szCs w:val="20"/>
        </w:rPr>
        <w:t xml:space="preserve">                               7</w:t>
      </w:r>
    </w:p>
    <w:p w:rsidR="00A418FF" w:rsidRPr="00745BCF" w:rsidRDefault="00A418FF" w:rsidP="00A418FF">
      <w:pPr>
        <w:spacing w:after="0"/>
        <w:jc w:val="both"/>
        <w:rPr>
          <w:b/>
          <w:sz w:val="20"/>
          <w:szCs w:val="20"/>
        </w:rPr>
      </w:pPr>
    </w:p>
    <w:p w:rsidR="00A418FF" w:rsidRPr="00F52101" w:rsidRDefault="00A418FF" w:rsidP="00A418FF">
      <w:pPr>
        <w:spacing w:after="0"/>
        <w:jc w:val="both"/>
        <w:rPr>
          <w:b/>
          <w:sz w:val="20"/>
          <w:szCs w:val="20"/>
          <w:u w:val="single"/>
        </w:rPr>
      </w:pPr>
      <w:r w:rsidRPr="00745BCF">
        <w:rPr>
          <w:b/>
          <w:sz w:val="20"/>
          <w:szCs w:val="20"/>
        </w:rPr>
        <w:t>DESCRIPCIÓN DE LA META</w:t>
      </w:r>
      <w:r>
        <w:rPr>
          <w:b/>
          <w:sz w:val="20"/>
          <w:szCs w:val="20"/>
        </w:rPr>
        <w:t xml:space="preserve">: </w:t>
      </w:r>
      <w:r w:rsidRPr="00DD13AC">
        <w:rPr>
          <w:b/>
          <w:sz w:val="20"/>
          <w:szCs w:val="20"/>
          <w:u w:val="single"/>
        </w:rPr>
        <w:t xml:space="preserve">Lograr </w:t>
      </w:r>
      <w:r w:rsidRPr="00D24D21">
        <w:rPr>
          <w:b/>
          <w:sz w:val="20"/>
          <w:szCs w:val="20"/>
          <w:u w:val="single"/>
        </w:rPr>
        <w:t>que 3</w:t>
      </w:r>
      <w:r w:rsidRPr="00DD13AC">
        <w:rPr>
          <w:b/>
          <w:sz w:val="20"/>
          <w:szCs w:val="20"/>
          <w:u w:val="single"/>
        </w:rPr>
        <w:t xml:space="preserve"> profeso</w:t>
      </w:r>
      <w:r>
        <w:rPr>
          <w:b/>
          <w:sz w:val="20"/>
          <w:szCs w:val="20"/>
          <w:u w:val="single"/>
        </w:rPr>
        <w:t xml:space="preserve">r obtenga el grado de maestro </w:t>
      </w:r>
      <w:r w:rsidRPr="00D24D21">
        <w:rPr>
          <w:b/>
          <w:sz w:val="20"/>
          <w:szCs w:val="20"/>
          <w:u w:val="single"/>
        </w:rPr>
        <w:t>y 2</w:t>
      </w:r>
      <w:r>
        <w:rPr>
          <w:b/>
          <w:color w:val="FF0000"/>
          <w:sz w:val="20"/>
          <w:szCs w:val="20"/>
          <w:u w:val="single"/>
        </w:rPr>
        <w:t xml:space="preserve"> </w:t>
      </w:r>
      <w:r w:rsidRPr="00DD13AC">
        <w:rPr>
          <w:b/>
          <w:sz w:val="20"/>
          <w:szCs w:val="20"/>
          <w:u w:val="single"/>
        </w:rPr>
        <w:t>profesor</w:t>
      </w:r>
      <w:r>
        <w:rPr>
          <w:b/>
          <w:sz w:val="20"/>
          <w:szCs w:val="20"/>
          <w:u w:val="single"/>
        </w:rPr>
        <w:t>es obtengan el grado de doctor</w:t>
      </w:r>
      <w:r w:rsidRPr="00DD13AC">
        <w:rPr>
          <w:b/>
          <w:sz w:val="20"/>
          <w:szCs w:val="20"/>
          <w:u w:val="single"/>
        </w:rPr>
        <w:t xml:space="preserve"> para coadyuvar a su formación, actualización, recon</w:t>
      </w:r>
      <w:r w:rsidR="00A158E6">
        <w:rPr>
          <w:b/>
          <w:sz w:val="20"/>
          <w:szCs w:val="20"/>
          <w:u w:val="single"/>
        </w:rPr>
        <w:t>ocimiento y profesionalización.</w: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01643A">
        <w:rPr>
          <w:b/>
          <w:noProof/>
          <w:sz w:val="20"/>
          <w:szCs w:val="20"/>
        </w:rPr>
        <w:pict>
          <v:shape id="_x0000_s1545" type="#_x0000_t202" style="position:absolute;left:0;text-align:left;margin-left:210.6pt;margin-top:-.2pt;width:185.4pt;height:49.85pt;z-index:251538432">
            <v:textbox style="mso-next-textbox:#_x0000_s1545">
              <w:txbxContent>
                <w:p w:rsidR="00A418FF" w:rsidRDefault="00A418FF" w:rsidP="00A418FF">
                  <w:pPr>
                    <w:jc w:val="center"/>
                  </w:pPr>
                  <w:r>
                    <w:rPr>
                      <w:b/>
                      <w:sz w:val="20"/>
                      <w:szCs w:val="20"/>
                    </w:rPr>
                    <w:t>Profesores con posgrado/Profesores de T.C. *</w:t>
                  </w:r>
                  <w:r w:rsidRPr="00395C86">
                    <w:rPr>
                      <w:b/>
                      <w:sz w:val="20"/>
                      <w:szCs w:val="20"/>
                    </w:rPr>
                    <w:t>100</w:t>
                  </w:r>
                  <w:r>
                    <w:t>.</w:t>
                  </w:r>
                </w:p>
              </w:txbxContent>
            </v:textbox>
          </v:shape>
        </w:pict>
      </w:r>
    </w:p>
    <w:p w:rsidR="00A418FF" w:rsidRPr="00745BCF" w:rsidRDefault="00A418FF" w:rsidP="00A418FF">
      <w:pPr>
        <w:spacing w:after="0"/>
        <w:jc w:val="both"/>
        <w:rPr>
          <w:b/>
          <w:sz w:val="20"/>
          <w:szCs w:val="20"/>
        </w:rPr>
      </w:pPr>
      <w:r w:rsidRPr="00745BCF">
        <w:rPr>
          <w:b/>
          <w:sz w:val="20"/>
          <w:szCs w:val="20"/>
        </w:rPr>
        <w:t>INDICADOR</w:t>
      </w:r>
      <w:r>
        <w:rPr>
          <w:b/>
          <w:sz w:val="20"/>
          <w:szCs w:val="20"/>
        </w:rPr>
        <w:t>:</w: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p>
    <w:p w:rsidR="00A418FF" w:rsidRPr="00745BCF" w:rsidRDefault="00A418FF" w:rsidP="00A418FF">
      <w:pPr>
        <w:spacing w:after="0" w:line="360" w:lineRule="auto"/>
        <w:jc w:val="both"/>
        <w:rPr>
          <w:b/>
          <w:sz w:val="20"/>
          <w:szCs w:val="20"/>
        </w:rPr>
      </w:pPr>
      <w:r w:rsidRPr="0001643A">
        <w:rPr>
          <w:b/>
          <w:noProof/>
          <w:sz w:val="20"/>
          <w:szCs w:val="20"/>
        </w:rPr>
        <w:pict>
          <v:line id="_x0000_s1552" style="position:absolute;left:0;text-align:left;z-index:251545600" from="165.6pt,10.65pt" to="453.6pt,10.65pt"/>
        </w:pict>
      </w:r>
      <w:r w:rsidRPr="00745BCF">
        <w:rPr>
          <w:b/>
          <w:sz w:val="20"/>
          <w:szCs w:val="20"/>
        </w:rPr>
        <w:t>VALOR</w:t>
      </w:r>
      <w:r>
        <w:rPr>
          <w:b/>
          <w:sz w:val="20"/>
          <w:szCs w:val="20"/>
        </w:rPr>
        <w:t xml:space="preserve"> ALCANZADO EN EL 2008</w:t>
      </w:r>
      <w:r w:rsidRPr="00745BCF">
        <w:rPr>
          <w:b/>
          <w:sz w:val="20"/>
          <w:szCs w:val="20"/>
        </w:rPr>
        <w:t xml:space="preserve">:     </w:t>
      </w:r>
      <w:r>
        <w:rPr>
          <w:b/>
          <w:sz w:val="20"/>
          <w:szCs w:val="20"/>
        </w:rPr>
        <w:t xml:space="preserve">       38 %, </w: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01643A">
        <w:rPr>
          <w:b/>
          <w:noProof/>
          <w:sz w:val="20"/>
          <w:szCs w:val="20"/>
        </w:rPr>
        <w:pict>
          <v:line id="_x0000_s1554" style="position:absolute;left:0;text-align:left;z-index:251547648" from="165.6pt,9.75pt" to="453.6pt,9.75pt"/>
        </w:pict>
      </w:r>
      <w:r w:rsidRPr="00745BCF">
        <w:rPr>
          <w:b/>
          <w:sz w:val="20"/>
          <w:szCs w:val="20"/>
        </w:rPr>
        <w:t>VALOR</w:t>
      </w:r>
      <w:r>
        <w:rPr>
          <w:b/>
          <w:sz w:val="20"/>
          <w:szCs w:val="20"/>
        </w:rPr>
        <w:t xml:space="preserve"> ALCANZADO EN EL  2009</w:t>
      </w:r>
      <w:r w:rsidRPr="00745BCF">
        <w:rPr>
          <w:b/>
          <w:sz w:val="20"/>
          <w:szCs w:val="20"/>
        </w:rPr>
        <w:t xml:space="preserve">:      </w:t>
      </w:r>
      <w:r>
        <w:rPr>
          <w:b/>
          <w:sz w:val="20"/>
          <w:szCs w:val="20"/>
        </w:rPr>
        <w:t xml:space="preserve">     53% </w:t>
      </w:r>
      <w:r w:rsidRPr="00745BCF">
        <w:rPr>
          <w:b/>
          <w:sz w:val="20"/>
          <w:szCs w:val="20"/>
        </w:rPr>
        <w:t xml:space="preserve">   </w:t>
      </w:r>
    </w:p>
    <w:p w:rsidR="00A418FF" w:rsidRPr="00745BCF" w:rsidRDefault="00A418FF" w:rsidP="00A418FF">
      <w:pPr>
        <w:spacing w:after="0"/>
        <w:jc w:val="both"/>
        <w:rPr>
          <w:b/>
          <w:sz w:val="20"/>
          <w:szCs w:val="20"/>
        </w:rPr>
      </w:pPr>
    </w:p>
    <w:p w:rsidR="00A418FF" w:rsidRDefault="00A418FF" w:rsidP="00A418FF">
      <w:pPr>
        <w:spacing w:after="0"/>
        <w:jc w:val="both"/>
        <w:rPr>
          <w:b/>
          <w:sz w:val="20"/>
          <w:szCs w:val="20"/>
        </w:rPr>
      </w:pPr>
      <w:r w:rsidRPr="0001643A">
        <w:rPr>
          <w:b/>
          <w:noProof/>
          <w:sz w:val="20"/>
          <w:szCs w:val="20"/>
        </w:rPr>
        <w:pict>
          <v:line id="_x0000_s1553" style="position:absolute;left:0;text-align:left;z-index:251546624" from="138.6pt,10.7pt" to="453.6pt,10.7pt"/>
        </w:pict>
      </w:r>
      <w:r>
        <w:rPr>
          <w:b/>
          <w:sz w:val="20"/>
          <w:szCs w:val="20"/>
        </w:rPr>
        <w:t xml:space="preserve">VALOR ESPERADO  AL 2010:                   60%           </w:t>
      </w:r>
    </w:p>
    <w:p w:rsidR="00A418FF" w:rsidRPr="00745BCF" w:rsidRDefault="00A418FF" w:rsidP="00A418FF">
      <w:pPr>
        <w:spacing w:after="0"/>
        <w:jc w:val="both"/>
        <w:rPr>
          <w:b/>
          <w:sz w:val="20"/>
          <w:szCs w:val="20"/>
        </w:rPr>
      </w:pPr>
    </w:p>
    <w:p w:rsidR="00A418FF" w:rsidRPr="00745BCF" w:rsidRDefault="00A418FF" w:rsidP="00A418FF">
      <w:pPr>
        <w:tabs>
          <w:tab w:val="left" w:pos="5040"/>
        </w:tabs>
        <w:spacing w:after="0"/>
        <w:jc w:val="both"/>
        <w:rPr>
          <w:b/>
          <w:sz w:val="20"/>
          <w:szCs w:val="20"/>
        </w:rPr>
      </w:pPr>
    </w:p>
    <w:tbl>
      <w:tblPr>
        <w:tblW w:w="6066" w:type="dxa"/>
        <w:tblInd w:w="70" w:type="dxa"/>
        <w:tblCellMar>
          <w:left w:w="70" w:type="dxa"/>
          <w:right w:w="70" w:type="dxa"/>
        </w:tblCellMar>
        <w:tblLook w:val="0000"/>
      </w:tblPr>
      <w:tblGrid>
        <w:gridCol w:w="5171"/>
        <w:gridCol w:w="668"/>
        <w:gridCol w:w="668"/>
        <w:gridCol w:w="146"/>
      </w:tblGrid>
      <w:tr w:rsidR="00A418FF" w:rsidRPr="00A847DA" w:rsidTr="00A418FF">
        <w:trPr>
          <w:trHeight w:val="191"/>
        </w:trPr>
        <w:tc>
          <w:tcPr>
            <w:tcW w:w="4620" w:type="dxa"/>
            <w:tcBorders>
              <w:top w:val="nil"/>
              <w:left w:val="nil"/>
              <w:bottom w:val="nil"/>
              <w:right w:val="nil"/>
            </w:tcBorders>
            <w:shd w:val="clear" w:color="auto" w:fill="auto"/>
            <w:noWrap/>
            <w:vAlign w:val="bottom"/>
          </w:tcPr>
          <w:p w:rsidR="00A418FF" w:rsidRPr="00A847DA" w:rsidRDefault="00205D45" w:rsidP="00A418FF">
            <w:pPr>
              <w:spacing w:after="0"/>
              <w:rPr>
                <w:rFonts w:ascii="Arial" w:hAnsi="Arial" w:cs="Arial"/>
                <w:sz w:val="20"/>
                <w:szCs w:val="20"/>
              </w:rPr>
            </w:pPr>
            <w:r>
              <w:rPr>
                <w:rFonts w:ascii="Arial" w:hAnsi="Arial" w:cs="Arial"/>
                <w:noProof/>
                <w:sz w:val="20"/>
                <w:szCs w:val="20"/>
                <w:lang w:val="es-MX" w:eastAsia="es-MX"/>
              </w:rPr>
              <w:drawing>
                <wp:inline distT="0" distB="0" distL="0" distR="0">
                  <wp:extent cx="3194685" cy="2315845"/>
                  <wp:effectExtent l="0" t="0" r="0" b="0"/>
                  <wp:docPr id="7" name="Gráfico 4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c>
          <w:tcPr>
            <w:tcW w:w="668" w:type="dxa"/>
            <w:tcBorders>
              <w:top w:val="nil"/>
              <w:left w:val="nil"/>
              <w:bottom w:val="nil"/>
              <w:right w:val="nil"/>
            </w:tcBorders>
            <w:shd w:val="clear" w:color="auto" w:fill="auto"/>
            <w:noWrap/>
            <w:vAlign w:val="bottom"/>
          </w:tcPr>
          <w:p w:rsidR="00A418FF" w:rsidRPr="00A847DA" w:rsidRDefault="00A418FF" w:rsidP="00A418FF">
            <w:pPr>
              <w:spacing w:after="0"/>
              <w:rPr>
                <w:rFonts w:ascii="Arial" w:hAnsi="Arial" w:cs="Arial"/>
                <w:sz w:val="20"/>
                <w:szCs w:val="20"/>
              </w:rPr>
            </w:pPr>
          </w:p>
        </w:tc>
        <w:tc>
          <w:tcPr>
            <w:tcW w:w="668" w:type="dxa"/>
            <w:tcBorders>
              <w:top w:val="nil"/>
              <w:left w:val="nil"/>
              <w:bottom w:val="nil"/>
              <w:right w:val="nil"/>
            </w:tcBorders>
            <w:shd w:val="clear" w:color="auto" w:fill="auto"/>
            <w:noWrap/>
            <w:vAlign w:val="bottom"/>
          </w:tcPr>
          <w:p w:rsidR="00A418FF" w:rsidRPr="00A847DA" w:rsidRDefault="00A418FF" w:rsidP="00A418FF">
            <w:pPr>
              <w:spacing w:after="0"/>
              <w:rPr>
                <w:rFonts w:ascii="Arial" w:hAnsi="Arial" w:cs="Arial"/>
                <w:sz w:val="20"/>
                <w:szCs w:val="20"/>
              </w:rPr>
            </w:pPr>
          </w:p>
        </w:tc>
        <w:tc>
          <w:tcPr>
            <w:tcW w:w="110" w:type="dxa"/>
            <w:tcBorders>
              <w:top w:val="nil"/>
              <w:left w:val="nil"/>
              <w:bottom w:val="nil"/>
              <w:right w:val="nil"/>
            </w:tcBorders>
            <w:shd w:val="clear" w:color="auto" w:fill="auto"/>
            <w:noWrap/>
            <w:vAlign w:val="bottom"/>
          </w:tcPr>
          <w:p w:rsidR="00A418FF" w:rsidRPr="00A847DA" w:rsidRDefault="00A418FF" w:rsidP="00A418FF">
            <w:pPr>
              <w:spacing w:after="0"/>
              <w:rPr>
                <w:rFonts w:ascii="Arial" w:hAnsi="Arial" w:cs="Arial"/>
                <w:sz w:val="20"/>
                <w:szCs w:val="20"/>
              </w:rPr>
            </w:pPr>
          </w:p>
        </w:tc>
      </w:tr>
    </w:tbl>
    <w:p w:rsidR="00A418FF" w:rsidRDefault="00A418FF" w:rsidP="00A418FF">
      <w:pPr>
        <w:spacing w:after="0"/>
        <w:jc w:val="both"/>
        <w:rPr>
          <w:b/>
          <w:sz w:val="20"/>
          <w:szCs w:val="20"/>
        </w:rPr>
      </w:pPr>
    </w:p>
    <w:p w:rsidR="00A418FF" w:rsidRDefault="00A418FF" w:rsidP="00A418FF">
      <w:pPr>
        <w:spacing w:after="0"/>
        <w:jc w:val="both"/>
        <w:rPr>
          <w:b/>
          <w:sz w:val="20"/>
          <w:szCs w:val="20"/>
        </w:rPr>
      </w:pPr>
    </w:p>
    <w:p w:rsidR="00A418FF" w:rsidRDefault="00A418FF" w:rsidP="00A418FF">
      <w:pPr>
        <w:spacing w:after="0"/>
        <w:jc w:val="both"/>
        <w:rPr>
          <w:b/>
          <w:sz w:val="20"/>
          <w:szCs w:val="20"/>
        </w:rPr>
      </w:pPr>
      <w:r w:rsidRPr="00745BCF">
        <w:rPr>
          <w:b/>
          <w:sz w:val="20"/>
          <w:szCs w:val="20"/>
        </w:rPr>
        <w:t>ANTECEDENTES, ALCANCES Y LIMITACIONES</w:t>
      </w:r>
      <w:r>
        <w:rPr>
          <w:b/>
          <w:sz w:val="20"/>
          <w:szCs w:val="20"/>
        </w:rPr>
        <w:t>:</w:t>
      </w:r>
      <w:r w:rsidRPr="00745BCF">
        <w:rPr>
          <w:b/>
          <w:sz w:val="20"/>
          <w:szCs w:val="20"/>
        </w:rPr>
        <w:t xml:space="preserve"> </w:t>
      </w:r>
    </w:p>
    <w:p w:rsidR="00A418FF" w:rsidRDefault="00A418FF" w:rsidP="00A418FF">
      <w:pPr>
        <w:spacing w:after="0"/>
        <w:jc w:val="both"/>
        <w:rPr>
          <w:b/>
          <w:sz w:val="20"/>
          <w:szCs w:val="20"/>
        </w:rPr>
      </w:pPr>
      <w:r>
        <w:rPr>
          <w:b/>
          <w:sz w:val="20"/>
          <w:szCs w:val="20"/>
        </w:rPr>
        <w:t>Existen 9 docentes de 60 en t</w:t>
      </w:r>
      <w:r w:rsidR="00CA6D66">
        <w:rPr>
          <w:b/>
          <w:sz w:val="20"/>
          <w:szCs w:val="20"/>
        </w:rPr>
        <w:t>otal que desde el 2007 iniciaron</w:t>
      </w:r>
      <w:r>
        <w:rPr>
          <w:b/>
          <w:sz w:val="20"/>
          <w:szCs w:val="20"/>
        </w:rPr>
        <w:t xml:space="preserve"> el proceso para obtener su grado, de los cuales 2 en el 2008 obtuvieron el grado de maestro, en el 2009</w:t>
      </w:r>
      <w:r w:rsidR="00CA6D66">
        <w:rPr>
          <w:b/>
          <w:sz w:val="20"/>
          <w:szCs w:val="20"/>
        </w:rPr>
        <w:t>,uno</w:t>
      </w:r>
      <w:r>
        <w:rPr>
          <w:b/>
          <w:sz w:val="20"/>
          <w:szCs w:val="20"/>
        </w:rPr>
        <w:t xml:space="preserve"> obtuvo el grado de doctor y actualmente están 3 en proceso de la obtención del grado de doctor, asimismo existen 5 docentes con los créditos cubiertos de maestría faltándoles únicamente la obtención del grado correspondiente.</w:t>
      </w:r>
    </w:p>
    <w:p w:rsidR="00A418FF" w:rsidRDefault="00CA6D66" w:rsidP="00A418FF">
      <w:pPr>
        <w:spacing w:after="0"/>
        <w:jc w:val="both"/>
        <w:rPr>
          <w:b/>
          <w:sz w:val="20"/>
          <w:szCs w:val="20"/>
        </w:rPr>
      </w:pPr>
      <w:r>
        <w:rPr>
          <w:b/>
          <w:sz w:val="20"/>
          <w:szCs w:val="20"/>
        </w:rPr>
        <w:t xml:space="preserve">Las principales limitaciones para el docente ha sido la </w:t>
      </w:r>
      <w:r w:rsidR="00A418FF">
        <w:rPr>
          <w:b/>
          <w:sz w:val="20"/>
          <w:szCs w:val="20"/>
        </w:rPr>
        <w:t>carga académica</w:t>
      </w:r>
      <w:r>
        <w:rPr>
          <w:b/>
          <w:sz w:val="20"/>
          <w:szCs w:val="20"/>
        </w:rPr>
        <w:t>.</w:t>
      </w:r>
    </w:p>
    <w:p w:rsidR="00A418FF" w:rsidRDefault="00A418FF" w:rsidP="00A418FF">
      <w:pPr>
        <w:spacing w:after="0"/>
        <w:jc w:val="both"/>
        <w:rPr>
          <w:b/>
          <w:sz w:val="20"/>
          <w:szCs w:val="20"/>
        </w:rPr>
      </w:pPr>
    </w:p>
    <w:p w:rsidR="00A418FF" w:rsidRPr="00D24D21" w:rsidRDefault="00A418FF" w:rsidP="00A418FF">
      <w:pPr>
        <w:jc w:val="center"/>
        <w:rPr>
          <w:b/>
          <w:sz w:val="28"/>
          <w:szCs w:val="28"/>
        </w:rPr>
      </w:pPr>
      <w:r w:rsidRPr="00D24D21">
        <w:rPr>
          <w:b/>
          <w:sz w:val="28"/>
          <w:szCs w:val="28"/>
        </w:rPr>
        <w:lastRenderedPageBreak/>
        <w:t>FORMATO DE RENDICIÓN DE CUENTAS</w:t>
      </w:r>
    </w:p>
    <w:p w:rsidR="00A418FF" w:rsidRPr="00B97DA3" w:rsidRDefault="00A418FF" w:rsidP="00A418FF">
      <w:pPr>
        <w:spacing w:after="0"/>
        <w:jc w:val="center"/>
        <w:rPr>
          <w:b/>
          <w:sz w:val="20"/>
          <w:szCs w:val="20"/>
        </w:rPr>
      </w:pPr>
    </w:p>
    <w:p w:rsidR="00A418FF" w:rsidRPr="00745BCF" w:rsidRDefault="00A418FF" w:rsidP="00A418FF">
      <w:pPr>
        <w:spacing w:after="0"/>
        <w:jc w:val="both"/>
        <w:rPr>
          <w:b/>
          <w:sz w:val="20"/>
          <w:szCs w:val="20"/>
        </w:rPr>
      </w:pPr>
      <w:r w:rsidRPr="0001643A">
        <w:rPr>
          <w:b/>
          <w:noProof/>
          <w:sz w:val="20"/>
          <w:szCs w:val="20"/>
        </w:rPr>
        <w:pict>
          <v:line id="_x0000_s1594" style="position:absolute;left:0;text-align:left;z-index:251588608" from="130pt,10.9pt" to="454pt,10.9pt"/>
        </w:pict>
      </w:r>
      <w:r w:rsidRPr="00745BCF">
        <w:rPr>
          <w:b/>
          <w:sz w:val="20"/>
          <w:szCs w:val="20"/>
        </w:rPr>
        <w:t>PROCESO ESTRATÉGICO:            ACADÉMICO</w: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u w:val="single"/>
        </w:rPr>
      </w:pPr>
      <w:r w:rsidRPr="0001643A">
        <w:rPr>
          <w:b/>
          <w:noProof/>
          <w:sz w:val="20"/>
          <w:szCs w:val="20"/>
        </w:rPr>
        <w:pict>
          <v:line id="_x0000_s1595" style="position:absolute;left:0;text-align:left;z-index:251589632" from="93.6pt,11.45pt" to="453.6pt,11.45pt"/>
        </w:pict>
      </w:r>
      <w:r w:rsidRPr="00745BCF">
        <w:rPr>
          <w:b/>
          <w:sz w:val="20"/>
          <w:szCs w:val="20"/>
        </w:rPr>
        <w:t>PROCESO CLAVE:                            DESARROLLO PROFESIONAL</w: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01643A">
        <w:rPr>
          <w:b/>
          <w:noProof/>
          <w:sz w:val="20"/>
          <w:szCs w:val="20"/>
        </w:rPr>
        <w:pict>
          <v:line id="_x0000_s1599" style="position:absolute;left:0;text-align:left;z-index:251593728" from="156.6pt,10.75pt" to="453.6pt,10.75pt"/>
        </w:pict>
      </w:r>
      <w:r>
        <w:rPr>
          <w:b/>
          <w:sz w:val="20"/>
          <w:szCs w:val="20"/>
        </w:rPr>
        <w:t xml:space="preserve">No. DE  META :  </w:t>
      </w:r>
      <w:r w:rsidR="00A158E6">
        <w:rPr>
          <w:b/>
          <w:sz w:val="20"/>
          <w:szCs w:val="20"/>
        </w:rPr>
        <w:t xml:space="preserve">                               8</w:t>
      </w:r>
    </w:p>
    <w:p w:rsidR="00A418FF" w:rsidRPr="00745BCF" w:rsidRDefault="00A418FF" w:rsidP="00A418FF">
      <w:pPr>
        <w:spacing w:after="0"/>
        <w:jc w:val="both"/>
        <w:rPr>
          <w:b/>
          <w:sz w:val="20"/>
          <w:szCs w:val="20"/>
        </w:rPr>
      </w:pPr>
    </w:p>
    <w:p w:rsidR="00A418FF" w:rsidRPr="00E16999" w:rsidRDefault="00A418FF" w:rsidP="00A418FF">
      <w:pPr>
        <w:spacing w:after="0"/>
        <w:jc w:val="both"/>
        <w:rPr>
          <w:b/>
          <w:sz w:val="20"/>
          <w:szCs w:val="20"/>
          <w:u w:val="single"/>
        </w:rPr>
      </w:pPr>
      <w:r w:rsidRPr="00745BCF">
        <w:rPr>
          <w:b/>
          <w:sz w:val="20"/>
          <w:szCs w:val="20"/>
        </w:rPr>
        <w:t xml:space="preserve">DESCRIPCIÓN DE LA META: </w:t>
      </w:r>
      <w:r w:rsidRPr="00D41F33">
        <w:rPr>
          <w:b/>
          <w:sz w:val="20"/>
          <w:szCs w:val="20"/>
          <w:u w:val="single"/>
        </w:rPr>
        <w:t>Lograr que 1</w:t>
      </w:r>
      <w:r>
        <w:rPr>
          <w:b/>
          <w:sz w:val="20"/>
          <w:szCs w:val="20"/>
          <w:u w:val="single"/>
        </w:rPr>
        <w:t>0</w:t>
      </w:r>
      <w:r w:rsidRPr="00D41F33">
        <w:rPr>
          <w:b/>
          <w:sz w:val="20"/>
          <w:szCs w:val="20"/>
          <w:u w:val="single"/>
        </w:rPr>
        <w:t xml:space="preserve"> profesores de tiempo completo obtengan el reconocimiento del </w:t>
      </w:r>
      <w:r>
        <w:rPr>
          <w:b/>
          <w:sz w:val="20"/>
          <w:szCs w:val="20"/>
          <w:u w:val="single"/>
        </w:rPr>
        <w:t>Perfíl D</w:t>
      </w:r>
      <w:r w:rsidRPr="00D41F33">
        <w:rPr>
          <w:b/>
          <w:sz w:val="20"/>
          <w:szCs w:val="20"/>
          <w:u w:val="single"/>
        </w:rPr>
        <w:t>eseable, para coadyuvar a fortalecer la práctica docente y de investigación en el Instituto.</w:t>
      </w:r>
    </w:p>
    <w:p w:rsidR="00A418FF" w:rsidRDefault="00A418FF" w:rsidP="00A418FF">
      <w:pPr>
        <w:spacing w:after="0"/>
        <w:jc w:val="both"/>
        <w:rPr>
          <w:b/>
          <w:sz w:val="20"/>
          <w:szCs w:val="20"/>
        </w:rPr>
      </w:pPr>
      <w:r w:rsidRPr="0001643A">
        <w:rPr>
          <w:b/>
          <w:noProof/>
          <w:sz w:val="20"/>
          <w:szCs w:val="20"/>
        </w:rPr>
        <w:pict>
          <v:shape id="_x0000_s1593" type="#_x0000_t202" style="position:absolute;left:0;text-align:left;margin-left:210.6pt;margin-top:13.85pt;width:185.4pt;height:52.9pt;z-index:251587584">
            <v:textbox style="mso-next-textbox:#_x0000_s1593">
              <w:txbxContent>
                <w:p w:rsidR="00A418FF" w:rsidRPr="004A2158" w:rsidRDefault="00A418FF" w:rsidP="00A418FF">
                  <w:pPr>
                    <w:jc w:val="center"/>
                    <w:rPr>
                      <w:b/>
                      <w:sz w:val="20"/>
                      <w:szCs w:val="20"/>
                    </w:rPr>
                  </w:pPr>
                  <w:r w:rsidRPr="004A2158">
                    <w:rPr>
                      <w:b/>
                      <w:sz w:val="20"/>
                      <w:szCs w:val="20"/>
                    </w:rPr>
                    <w:t xml:space="preserve">Profesores </w:t>
                  </w:r>
                  <w:r>
                    <w:rPr>
                      <w:b/>
                      <w:sz w:val="20"/>
                      <w:szCs w:val="20"/>
                    </w:rPr>
                    <w:t>con reconocimiento al perfil deseable/Profesores de tiempo completo *</w:t>
                  </w:r>
                  <w:r w:rsidRPr="004A2158">
                    <w:rPr>
                      <w:b/>
                      <w:sz w:val="20"/>
                      <w:szCs w:val="20"/>
                    </w:rPr>
                    <w:t xml:space="preserve"> 100</w:t>
                  </w:r>
                </w:p>
              </w:txbxContent>
            </v:textbox>
          </v:shape>
        </w:pic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745BCF">
        <w:rPr>
          <w:b/>
          <w:sz w:val="20"/>
          <w:szCs w:val="20"/>
        </w:rPr>
        <w:t>INDICADOR</w:t>
      </w:r>
      <w:r>
        <w:rPr>
          <w:b/>
          <w:sz w:val="20"/>
          <w:szCs w:val="20"/>
        </w:rPr>
        <w:t>:</w:t>
      </w:r>
    </w:p>
    <w:p w:rsidR="00A418FF" w:rsidRPr="00745BCF" w:rsidRDefault="00A418FF" w:rsidP="00A418FF">
      <w:pPr>
        <w:spacing w:after="0"/>
        <w:jc w:val="both"/>
        <w:rPr>
          <w:b/>
          <w:sz w:val="20"/>
          <w:szCs w:val="20"/>
        </w:rPr>
      </w:pPr>
    </w:p>
    <w:p w:rsidR="00A418FF" w:rsidRDefault="00A418FF" w:rsidP="00A418FF">
      <w:pPr>
        <w:spacing w:after="0" w:line="360" w:lineRule="auto"/>
        <w:jc w:val="both"/>
        <w:rPr>
          <w:b/>
          <w:sz w:val="20"/>
          <w:szCs w:val="20"/>
        </w:rPr>
      </w:pPr>
    </w:p>
    <w:p w:rsidR="00A418FF" w:rsidRDefault="00A418FF" w:rsidP="00A418FF">
      <w:pPr>
        <w:spacing w:after="0" w:line="360" w:lineRule="auto"/>
        <w:jc w:val="both"/>
        <w:rPr>
          <w:b/>
          <w:sz w:val="20"/>
          <w:szCs w:val="20"/>
        </w:rPr>
      </w:pPr>
    </w:p>
    <w:p w:rsidR="00A418FF" w:rsidRPr="00745BCF" w:rsidRDefault="00A418FF" w:rsidP="00A418FF">
      <w:pPr>
        <w:spacing w:after="0" w:line="360" w:lineRule="auto"/>
        <w:jc w:val="both"/>
        <w:rPr>
          <w:b/>
          <w:sz w:val="20"/>
          <w:szCs w:val="20"/>
        </w:rPr>
      </w:pPr>
      <w:r w:rsidRPr="0001643A">
        <w:rPr>
          <w:b/>
          <w:noProof/>
          <w:sz w:val="20"/>
          <w:szCs w:val="20"/>
        </w:rPr>
        <w:pict>
          <v:line id="_x0000_s1598" style="position:absolute;left:0;text-align:left;z-index:251592704" from="165.6pt,10.2pt" to="453.6pt,10.2pt"/>
        </w:pict>
      </w:r>
      <w:r w:rsidRPr="00745BCF">
        <w:rPr>
          <w:b/>
          <w:sz w:val="20"/>
          <w:szCs w:val="20"/>
        </w:rPr>
        <w:t>VALOR</w:t>
      </w:r>
      <w:r>
        <w:rPr>
          <w:b/>
          <w:sz w:val="20"/>
          <w:szCs w:val="20"/>
        </w:rPr>
        <w:t xml:space="preserve"> ALCANZADO EN EL 2008</w:t>
      </w:r>
      <w:r w:rsidRPr="00745BCF">
        <w:rPr>
          <w:b/>
          <w:sz w:val="20"/>
          <w:szCs w:val="20"/>
        </w:rPr>
        <w:t xml:space="preserve">:     </w:t>
      </w:r>
      <w:r>
        <w:rPr>
          <w:b/>
          <w:sz w:val="20"/>
          <w:szCs w:val="20"/>
        </w:rPr>
        <w:t xml:space="preserve">    22% (10 profesores con perfil deseable)</w: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01643A">
        <w:rPr>
          <w:b/>
          <w:noProof/>
          <w:sz w:val="20"/>
          <w:szCs w:val="20"/>
        </w:rPr>
        <w:pict>
          <v:line id="_x0000_s1596" style="position:absolute;left:0;text-align:left;z-index:251590656" from="165.6pt,10.15pt" to="453.6pt,10.15pt"/>
        </w:pict>
      </w:r>
      <w:r w:rsidRPr="00745BCF">
        <w:rPr>
          <w:b/>
          <w:sz w:val="20"/>
          <w:szCs w:val="20"/>
        </w:rPr>
        <w:t>VALOR</w:t>
      </w:r>
      <w:r>
        <w:rPr>
          <w:b/>
          <w:sz w:val="20"/>
          <w:szCs w:val="20"/>
        </w:rPr>
        <w:t xml:space="preserve"> ALCANZADO EN EL  2009</w:t>
      </w:r>
      <w:r w:rsidRPr="00745BCF">
        <w:rPr>
          <w:b/>
          <w:sz w:val="20"/>
          <w:szCs w:val="20"/>
        </w:rPr>
        <w:t xml:space="preserve">:           </w:t>
      </w:r>
      <w:r>
        <w:rPr>
          <w:b/>
          <w:sz w:val="20"/>
          <w:szCs w:val="20"/>
        </w:rPr>
        <w:t>23% (14 profesores con perfil deseable)</w:t>
      </w:r>
      <w:r w:rsidRPr="00745BCF">
        <w:rPr>
          <w:b/>
          <w:sz w:val="20"/>
          <w:szCs w:val="20"/>
        </w:rPr>
        <w:t xml:space="preserve">        </w:t>
      </w:r>
    </w:p>
    <w:p w:rsidR="00A418FF" w:rsidRPr="00745BCF" w:rsidRDefault="00A418FF" w:rsidP="00A418FF">
      <w:pPr>
        <w:spacing w:after="0"/>
        <w:jc w:val="both"/>
        <w:rPr>
          <w:b/>
          <w:sz w:val="20"/>
          <w:szCs w:val="20"/>
        </w:rPr>
      </w:pPr>
    </w:p>
    <w:p w:rsidR="00A418FF" w:rsidRDefault="00A418FF" w:rsidP="00A418FF">
      <w:pPr>
        <w:spacing w:after="0"/>
        <w:jc w:val="both"/>
        <w:rPr>
          <w:b/>
          <w:sz w:val="20"/>
          <w:szCs w:val="20"/>
        </w:rPr>
      </w:pPr>
      <w:r w:rsidRPr="0001643A">
        <w:rPr>
          <w:b/>
          <w:noProof/>
          <w:sz w:val="20"/>
          <w:szCs w:val="20"/>
        </w:rPr>
        <w:pict>
          <v:line id="_x0000_s1597" style="position:absolute;left:0;text-align:left;z-index:251591680" from="138.6pt,10.7pt" to="453.6pt,10.7pt"/>
        </w:pict>
      </w:r>
      <w:r>
        <w:rPr>
          <w:b/>
          <w:sz w:val="20"/>
          <w:szCs w:val="20"/>
        </w:rPr>
        <w:t xml:space="preserve">VALOR ESPERADO  AL 2010:          25%     (15 profesores)    </w:t>
      </w:r>
    </w:p>
    <w:p w:rsidR="00A418FF" w:rsidRDefault="00A418FF" w:rsidP="00A418FF">
      <w:pPr>
        <w:tabs>
          <w:tab w:val="left" w:pos="5040"/>
        </w:tabs>
        <w:spacing w:after="0"/>
        <w:jc w:val="both"/>
        <w:rPr>
          <w:b/>
          <w:sz w:val="20"/>
          <w:szCs w:val="20"/>
        </w:rPr>
      </w:pPr>
    </w:p>
    <w:p w:rsidR="00A418FF" w:rsidRDefault="00A418FF" w:rsidP="00A418FF">
      <w:pPr>
        <w:tabs>
          <w:tab w:val="left" w:pos="5040"/>
        </w:tabs>
        <w:spacing w:after="0"/>
        <w:jc w:val="both"/>
        <w:rPr>
          <w:b/>
          <w:sz w:val="20"/>
          <w:szCs w:val="20"/>
        </w:rPr>
      </w:pPr>
    </w:p>
    <w:p w:rsidR="00A418FF" w:rsidRDefault="00205D45" w:rsidP="00A418FF">
      <w:pPr>
        <w:tabs>
          <w:tab w:val="left" w:pos="5040"/>
        </w:tabs>
        <w:spacing w:after="0"/>
        <w:jc w:val="both"/>
        <w:rPr>
          <w:b/>
          <w:sz w:val="20"/>
          <w:szCs w:val="20"/>
        </w:rPr>
      </w:pPr>
      <w:r>
        <w:rPr>
          <w:b/>
          <w:noProof/>
          <w:sz w:val="20"/>
          <w:szCs w:val="20"/>
          <w:lang w:val="es-MX" w:eastAsia="es-MX"/>
        </w:rPr>
        <w:drawing>
          <wp:inline distT="0" distB="0" distL="0" distR="0">
            <wp:extent cx="3051810" cy="2220595"/>
            <wp:effectExtent l="0" t="0" r="0" b="0"/>
            <wp:docPr id="8" name="Gráfico 4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418FF" w:rsidRDefault="00A418FF" w:rsidP="00A418FF">
      <w:pPr>
        <w:tabs>
          <w:tab w:val="left" w:pos="5040"/>
        </w:tabs>
        <w:spacing w:after="0"/>
        <w:jc w:val="both"/>
        <w:rPr>
          <w:b/>
          <w:sz w:val="20"/>
          <w:szCs w:val="20"/>
        </w:rPr>
      </w:pPr>
    </w:p>
    <w:p w:rsidR="00A418FF" w:rsidRDefault="00A418FF" w:rsidP="00A418FF">
      <w:pPr>
        <w:tabs>
          <w:tab w:val="left" w:pos="5040"/>
        </w:tabs>
        <w:spacing w:after="0"/>
        <w:jc w:val="both"/>
        <w:rPr>
          <w:b/>
          <w:sz w:val="20"/>
          <w:szCs w:val="20"/>
        </w:rPr>
      </w:pPr>
    </w:p>
    <w:p w:rsidR="00A418FF" w:rsidRDefault="00A418FF" w:rsidP="00A418FF">
      <w:pPr>
        <w:tabs>
          <w:tab w:val="left" w:pos="5040"/>
        </w:tabs>
        <w:spacing w:after="0"/>
        <w:jc w:val="both"/>
        <w:rPr>
          <w:b/>
          <w:sz w:val="20"/>
          <w:szCs w:val="20"/>
        </w:rPr>
      </w:pPr>
      <w:r>
        <w:rPr>
          <w:b/>
          <w:sz w:val="20"/>
          <w:szCs w:val="20"/>
        </w:rPr>
        <w:t>ANTECEDENTES, ALCANCES Y LIMITACIONES:</w:t>
      </w:r>
    </w:p>
    <w:p w:rsidR="00A418FF" w:rsidRPr="00B83175" w:rsidRDefault="00A418FF" w:rsidP="00A418FF">
      <w:pPr>
        <w:spacing w:after="0"/>
        <w:jc w:val="both"/>
        <w:rPr>
          <w:rFonts w:cs="Arial"/>
          <w:b/>
          <w:sz w:val="20"/>
          <w:szCs w:val="20"/>
        </w:rPr>
      </w:pPr>
      <w:r w:rsidRPr="00B83175">
        <w:rPr>
          <w:rFonts w:cs="Arial"/>
          <w:b/>
          <w:sz w:val="20"/>
          <w:szCs w:val="20"/>
        </w:rPr>
        <w:t>De 60 profesores con tiempo completo que conforman la plan</w:t>
      </w:r>
      <w:r w:rsidR="00CA6D66">
        <w:rPr>
          <w:rFonts w:cs="Arial"/>
          <w:b/>
          <w:sz w:val="20"/>
          <w:szCs w:val="20"/>
        </w:rPr>
        <w:t>tilla docente del Tecnológico 14</w:t>
      </w:r>
      <w:r w:rsidRPr="00B83175">
        <w:rPr>
          <w:rFonts w:cs="Arial"/>
          <w:b/>
          <w:sz w:val="20"/>
          <w:szCs w:val="20"/>
        </w:rPr>
        <w:t xml:space="preserve"> obtuvieron el perfil deseable.</w:t>
      </w:r>
    </w:p>
    <w:p w:rsidR="00A418FF" w:rsidRPr="00B83175" w:rsidRDefault="00A418FF" w:rsidP="00A418FF">
      <w:pPr>
        <w:spacing w:after="0"/>
        <w:jc w:val="both"/>
        <w:rPr>
          <w:rFonts w:cs="Arial"/>
          <w:b/>
          <w:sz w:val="20"/>
          <w:szCs w:val="20"/>
        </w:rPr>
      </w:pPr>
      <w:r w:rsidRPr="00B83175">
        <w:rPr>
          <w:rFonts w:cs="Arial"/>
          <w:b/>
          <w:sz w:val="20"/>
          <w:szCs w:val="20"/>
        </w:rPr>
        <w:t>El procedimiento de formación y actualización docente  hace énfasis en la promoción del programa del perfil de</w:t>
      </w:r>
      <w:r w:rsidR="00CA6D66">
        <w:rPr>
          <w:rFonts w:cs="Arial"/>
          <w:b/>
          <w:sz w:val="20"/>
          <w:szCs w:val="20"/>
        </w:rPr>
        <w:t>seable y de los beneficios que é</w:t>
      </w:r>
      <w:r w:rsidRPr="00B83175">
        <w:rPr>
          <w:rFonts w:cs="Arial"/>
          <w:b/>
          <w:sz w:val="20"/>
          <w:szCs w:val="20"/>
        </w:rPr>
        <w:t>sto trae</w:t>
      </w:r>
      <w:r w:rsidR="00CA6D66">
        <w:rPr>
          <w:rFonts w:cs="Arial"/>
          <w:b/>
          <w:sz w:val="20"/>
          <w:szCs w:val="20"/>
        </w:rPr>
        <w:t>.</w:t>
      </w:r>
      <w:r w:rsidRPr="00B83175">
        <w:rPr>
          <w:rFonts w:cs="Arial"/>
          <w:b/>
          <w:sz w:val="20"/>
          <w:szCs w:val="20"/>
        </w:rPr>
        <w:t xml:space="preserve"> </w:t>
      </w:r>
    </w:p>
    <w:p w:rsidR="00A418FF" w:rsidRPr="00B83175" w:rsidRDefault="00A418FF" w:rsidP="00A418FF">
      <w:pPr>
        <w:spacing w:after="0"/>
        <w:rPr>
          <w:rFonts w:cs="Arial"/>
          <w:b/>
          <w:sz w:val="20"/>
          <w:szCs w:val="20"/>
        </w:rPr>
      </w:pPr>
      <w:r w:rsidRPr="00B83175">
        <w:rPr>
          <w:rFonts w:cs="Arial"/>
          <w:b/>
          <w:sz w:val="20"/>
          <w:szCs w:val="20"/>
        </w:rPr>
        <w:t>Existe un gran potencial de profesores con posgrados que con un programa de formación docente pueden participar y obtener el reconocimiento del perfil deseable promoviendo la investigación entre</w:t>
      </w:r>
      <w:r>
        <w:rPr>
          <w:rFonts w:cs="Arial"/>
          <w:b/>
          <w:sz w:val="20"/>
          <w:szCs w:val="20"/>
        </w:rPr>
        <w:t xml:space="preserve"> profesores.</w:t>
      </w:r>
    </w:p>
    <w:p w:rsidR="00A418FF" w:rsidRDefault="00A418FF" w:rsidP="00A418FF">
      <w:pPr>
        <w:spacing w:after="0"/>
        <w:jc w:val="both"/>
        <w:rPr>
          <w:b/>
          <w:sz w:val="20"/>
          <w:szCs w:val="20"/>
        </w:rPr>
      </w:pPr>
    </w:p>
    <w:p w:rsidR="00CA6D66" w:rsidRDefault="00CA6D66" w:rsidP="00A418FF">
      <w:pPr>
        <w:spacing w:after="0"/>
        <w:jc w:val="both"/>
        <w:rPr>
          <w:b/>
          <w:sz w:val="20"/>
          <w:szCs w:val="20"/>
        </w:rPr>
      </w:pPr>
    </w:p>
    <w:p w:rsidR="00A418FF" w:rsidRPr="0057454C" w:rsidRDefault="00A418FF" w:rsidP="00A418FF">
      <w:pPr>
        <w:spacing w:after="0"/>
        <w:jc w:val="center"/>
        <w:rPr>
          <w:b/>
          <w:sz w:val="28"/>
          <w:szCs w:val="28"/>
        </w:rPr>
      </w:pPr>
      <w:r>
        <w:rPr>
          <w:b/>
          <w:sz w:val="28"/>
          <w:szCs w:val="28"/>
        </w:rPr>
        <w:lastRenderedPageBreak/>
        <w:t>FORMATO DE RENDICIÓN DE CUENTAS</w:t>
      </w:r>
    </w:p>
    <w:p w:rsidR="00A418FF" w:rsidRPr="00B97DA3" w:rsidRDefault="00A418FF" w:rsidP="00A418FF">
      <w:pPr>
        <w:spacing w:after="0"/>
        <w:jc w:val="center"/>
        <w:rPr>
          <w:b/>
          <w:sz w:val="20"/>
          <w:szCs w:val="20"/>
        </w:rPr>
      </w:pPr>
    </w:p>
    <w:p w:rsidR="00A418FF" w:rsidRPr="00745BCF" w:rsidRDefault="00A418FF" w:rsidP="00A418FF">
      <w:pPr>
        <w:spacing w:after="0"/>
        <w:jc w:val="both"/>
        <w:rPr>
          <w:b/>
          <w:sz w:val="20"/>
          <w:szCs w:val="20"/>
        </w:rPr>
      </w:pPr>
      <w:r w:rsidRPr="0001643A">
        <w:rPr>
          <w:b/>
          <w:noProof/>
          <w:sz w:val="20"/>
          <w:szCs w:val="20"/>
        </w:rPr>
        <w:pict>
          <v:line id="_x0000_s1571" style="position:absolute;left:0;text-align:left;z-index:251565056" from="129.6pt,10.5pt" to="453.6pt,10.5pt"/>
        </w:pict>
      </w:r>
      <w:r w:rsidRPr="00745BCF">
        <w:rPr>
          <w:b/>
          <w:sz w:val="20"/>
          <w:szCs w:val="20"/>
        </w:rPr>
        <w:t>PROCESO ESTRATÉGICO:            ACADÉMICO</w: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u w:val="single"/>
        </w:rPr>
      </w:pPr>
      <w:r w:rsidRPr="0001643A">
        <w:rPr>
          <w:b/>
          <w:noProof/>
          <w:sz w:val="20"/>
          <w:szCs w:val="20"/>
        </w:rPr>
        <w:pict>
          <v:line id="_x0000_s1550" style="position:absolute;left:0;text-align:left;z-index:251543552" from="93.6pt,10.5pt" to="453.6pt,10.5pt"/>
        </w:pict>
      </w:r>
      <w:r w:rsidRPr="00745BCF">
        <w:rPr>
          <w:b/>
          <w:sz w:val="20"/>
          <w:szCs w:val="20"/>
        </w:rPr>
        <w:t>PROCESO CLAVE:                            DESARROLLO PROFESIONAL</w: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01643A">
        <w:rPr>
          <w:b/>
          <w:noProof/>
          <w:sz w:val="20"/>
          <w:szCs w:val="20"/>
        </w:rPr>
        <w:pict>
          <v:line id="_x0000_s1549" style="position:absolute;left:0;text-align:left;z-index:251542528" from="147.6pt,12.15pt" to="453.6pt,12.15pt"/>
        </w:pict>
      </w:r>
      <w:r>
        <w:rPr>
          <w:b/>
          <w:sz w:val="20"/>
          <w:szCs w:val="20"/>
        </w:rPr>
        <w:t>No. DE  META</w:t>
      </w:r>
      <w:r w:rsidR="00A158E6">
        <w:rPr>
          <w:b/>
          <w:sz w:val="20"/>
          <w:szCs w:val="20"/>
        </w:rPr>
        <w:t xml:space="preserve"> :                             9</w:t>
      </w:r>
    </w:p>
    <w:p w:rsidR="00A418FF" w:rsidRPr="00745BCF" w:rsidRDefault="00A418FF" w:rsidP="00A418FF">
      <w:pPr>
        <w:spacing w:after="0"/>
        <w:jc w:val="both"/>
        <w:rPr>
          <w:b/>
          <w:sz w:val="20"/>
          <w:szCs w:val="20"/>
        </w:rPr>
      </w:pPr>
    </w:p>
    <w:p w:rsidR="00A418FF" w:rsidRPr="00670D91" w:rsidRDefault="00A418FF" w:rsidP="00A418FF">
      <w:pPr>
        <w:spacing w:after="0"/>
        <w:jc w:val="both"/>
        <w:rPr>
          <w:b/>
          <w:sz w:val="20"/>
          <w:szCs w:val="20"/>
        </w:rPr>
      </w:pPr>
      <w:r w:rsidRPr="0001643A">
        <w:rPr>
          <w:b/>
          <w:noProof/>
          <w:sz w:val="20"/>
          <w:szCs w:val="20"/>
        </w:rPr>
        <w:pict>
          <v:line id="_x0000_s1570" style="position:absolute;left:0;text-align:left;z-index:251564032" from="-5.4pt,25.1pt" to="453.6pt,25.1pt"/>
        </w:pict>
      </w:r>
      <w:r w:rsidRPr="00745BCF">
        <w:rPr>
          <w:b/>
          <w:sz w:val="20"/>
          <w:szCs w:val="20"/>
        </w:rPr>
        <w:t xml:space="preserve">DESCRIPCIÓN DE LA META: </w:t>
      </w:r>
      <w:r>
        <w:rPr>
          <w:b/>
          <w:sz w:val="20"/>
          <w:szCs w:val="20"/>
          <w:u w:val="single"/>
        </w:rPr>
        <w:t>Incorporar a 65</w:t>
      </w:r>
      <w:r w:rsidRPr="00752F23">
        <w:rPr>
          <w:b/>
          <w:sz w:val="20"/>
          <w:szCs w:val="20"/>
          <w:u w:val="single"/>
        </w:rPr>
        <w:t xml:space="preserve"> profesores en 2</w:t>
      </w:r>
      <w:r>
        <w:rPr>
          <w:b/>
          <w:sz w:val="20"/>
          <w:szCs w:val="20"/>
          <w:u w:val="single"/>
        </w:rPr>
        <w:t xml:space="preserve"> eventos de formación y actualización </w:t>
      </w:r>
      <w:r w:rsidRPr="00670D91">
        <w:rPr>
          <w:b/>
          <w:sz w:val="20"/>
          <w:szCs w:val="20"/>
        </w:rPr>
        <w:t xml:space="preserve">profesional para coadyuvar a su desarrollo integral. </w: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01643A">
        <w:rPr>
          <w:b/>
          <w:noProof/>
          <w:sz w:val="20"/>
          <w:szCs w:val="20"/>
        </w:rPr>
        <w:pict>
          <v:shape id="_x0000_s1548" type="#_x0000_t202" style="position:absolute;left:0;text-align:left;margin-left:210.6pt;margin-top:-.2pt;width:185.4pt;height:43.15pt;z-index:251541504">
            <v:textbox style="mso-next-textbox:#_x0000_s1548">
              <w:txbxContent>
                <w:p w:rsidR="00A418FF" w:rsidRDefault="00A418FF" w:rsidP="00A418FF">
                  <w:pPr>
                    <w:jc w:val="center"/>
                  </w:pPr>
                  <w:r>
                    <w:rPr>
                      <w:b/>
                      <w:sz w:val="20"/>
                      <w:szCs w:val="20"/>
                    </w:rPr>
                    <w:t>Profesores capacitados/L</w:t>
                  </w:r>
                  <w:r w:rsidRPr="00395C86">
                    <w:rPr>
                      <w:b/>
                      <w:sz w:val="20"/>
                      <w:szCs w:val="20"/>
                    </w:rPr>
                    <w:t>a</w:t>
                  </w:r>
                  <w:r>
                    <w:rPr>
                      <w:b/>
                      <w:sz w:val="20"/>
                      <w:szCs w:val="20"/>
                    </w:rPr>
                    <w:t xml:space="preserve"> plantilla total de profesores *</w:t>
                  </w:r>
                  <w:r w:rsidRPr="00395C86">
                    <w:rPr>
                      <w:b/>
                      <w:sz w:val="20"/>
                      <w:szCs w:val="20"/>
                    </w:rPr>
                    <w:t xml:space="preserve"> 100</w:t>
                  </w:r>
                  <w:r>
                    <w:t>.</w:t>
                  </w:r>
                </w:p>
              </w:txbxContent>
            </v:textbox>
          </v:shape>
        </w:pict>
      </w:r>
    </w:p>
    <w:p w:rsidR="00A418FF" w:rsidRPr="00745BCF" w:rsidRDefault="00A418FF" w:rsidP="00A418FF">
      <w:pPr>
        <w:spacing w:after="0"/>
        <w:jc w:val="both"/>
        <w:rPr>
          <w:b/>
          <w:sz w:val="20"/>
          <w:szCs w:val="20"/>
        </w:rPr>
      </w:pPr>
      <w:r w:rsidRPr="00745BCF">
        <w:rPr>
          <w:b/>
          <w:sz w:val="20"/>
          <w:szCs w:val="20"/>
        </w:rPr>
        <w:t>INDICADOR</w:t>
      </w:r>
      <w:r>
        <w:rPr>
          <w:b/>
          <w:sz w:val="20"/>
          <w:szCs w:val="20"/>
        </w:rPr>
        <w:t>:</w: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01643A">
        <w:rPr>
          <w:b/>
          <w:noProof/>
          <w:sz w:val="20"/>
          <w:szCs w:val="20"/>
        </w:rPr>
        <w:pict>
          <v:line id="_x0000_s1555" style="position:absolute;left:0;text-align:left;z-index:251548672" from="147.6pt,10.15pt" to="453.6pt,10.15pt"/>
        </w:pict>
      </w:r>
      <w:r w:rsidRPr="00745BCF">
        <w:rPr>
          <w:b/>
          <w:sz w:val="20"/>
          <w:szCs w:val="20"/>
        </w:rPr>
        <w:t>VALOR</w:t>
      </w:r>
      <w:r>
        <w:rPr>
          <w:b/>
          <w:sz w:val="20"/>
          <w:szCs w:val="20"/>
        </w:rPr>
        <w:t xml:space="preserve"> ALCANZADO AL 2008</w:t>
      </w:r>
      <w:r w:rsidRPr="00745BCF">
        <w:rPr>
          <w:b/>
          <w:sz w:val="20"/>
          <w:szCs w:val="20"/>
        </w:rPr>
        <w:t xml:space="preserve">:     </w:t>
      </w:r>
      <w:r>
        <w:rPr>
          <w:b/>
          <w:sz w:val="20"/>
          <w:szCs w:val="20"/>
        </w:rPr>
        <w:t xml:space="preserve">     100% 60 docentes participaron en 2 cursos de capacitación</w: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01643A">
        <w:rPr>
          <w:b/>
          <w:noProof/>
          <w:sz w:val="20"/>
          <w:szCs w:val="20"/>
        </w:rPr>
        <w:pict>
          <v:line id="_x0000_s1557" style="position:absolute;left:0;text-align:left;z-index:251550720" from="147.6pt,10.4pt" to="453.6pt,10.4pt"/>
        </w:pict>
      </w:r>
      <w:r w:rsidRPr="00745BCF">
        <w:rPr>
          <w:b/>
          <w:sz w:val="20"/>
          <w:szCs w:val="20"/>
        </w:rPr>
        <w:t xml:space="preserve">VALOR </w:t>
      </w:r>
      <w:r>
        <w:rPr>
          <w:b/>
          <w:sz w:val="20"/>
          <w:szCs w:val="20"/>
        </w:rPr>
        <w:t xml:space="preserve">ALCANZADO </w:t>
      </w:r>
      <w:r w:rsidRPr="00745BCF">
        <w:rPr>
          <w:b/>
          <w:sz w:val="20"/>
          <w:szCs w:val="20"/>
        </w:rPr>
        <w:t>AL 200</w:t>
      </w:r>
      <w:r>
        <w:rPr>
          <w:b/>
          <w:sz w:val="20"/>
          <w:szCs w:val="20"/>
        </w:rPr>
        <w:t>9</w:t>
      </w:r>
      <w:r w:rsidRPr="00745BCF">
        <w:rPr>
          <w:b/>
          <w:sz w:val="20"/>
          <w:szCs w:val="20"/>
        </w:rPr>
        <w:t xml:space="preserve">:  </w:t>
      </w:r>
      <w:r>
        <w:rPr>
          <w:b/>
          <w:sz w:val="20"/>
          <w:szCs w:val="20"/>
        </w:rPr>
        <w:t xml:space="preserve">       100% 60 docentes participaron en 2 cursos de capacitación</w:t>
      </w:r>
    </w:p>
    <w:p w:rsidR="00A418FF" w:rsidRPr="00745BCF" w:rsidRDefault="00A418FF" w:rsidP="00A418FF">
      <w:pPr>
        <w:spacing w:after="0"/>
        <w:jc w:val="both"/>
        <w:rPr>
          <w:b/>
          <w:sz w:val="20"/>
          <w:szCs w:val="20"/>
        </w:rPr>
      </w:pPr>
    </w:p>
    <w:p w:rsidR="00A418FF" w:rsidRDefault="00A418FF" w:rsidP="00A418FF">
      <w:pPr>
        <w:spacing w:after="0"/>
        <w:jc w:val="both"/>
        <w:rPr>
          <w:b/>
          <w:sz w:val="20"/>
          <w:szCs w:val="20"/>
        </w:rPr>
      </w:pPr>
      <w:r w:rsidRPr="0001643A">
        <w:rPr>
          <w:b/>
          <w:noProof/>
          <w:sz w:val="20"/>
          <w:szCs w:val="20"/>
        </w:rPr>
        <w:pict>
          <v:line id="_x0000_s1558" style="position:absolute;left:0;text-align:left;z-index:251551744" from="138.6pt,10.45pt" to="453.6pt,10.45pt"/>
        </w:pict>
      </w:r>
      <w:r w:rsidRPr="0001643A">
        <w:rPr>
          <w:b/>
          <w:noProof/>
          <w:sz w:val="20"/>
          <w:szCs w:val="20"/>
        </w:rPr>
        <w:pict>
          <v:line id="_x0000_s1556" style="position:absolute;left:0;text-align:left;z-index:251549696" from="147.6pt,-9pt" to="147.6pt,-9pt"/>
        </w:pict>
      </w:r>
      <w:r>
        <w:rPr>
          <w:b/>
          <w:sz w:val="20"/>
          <w:szCs w:val="20"/>
        </w:rPr>
        <w:t xml:space="preserve">VALOR ESPERADO  AL 2010:        100% 65 docentes a capacitar en 2 cursos   </w:t>
      </w:r>
    </w:p>
    <w:p w:rsidR="00A418FF" w:rsidRDefault="00A418FF" w:rsidP="00A418FF">
      <w:pPr>
        <w:spacing w:after="0"/>
        <w:jc w:val="both"/>
        <w:rPr>
          <w:b/>
          <w:sz w:val="20"/>
          <w:szCs w:val="20"/>
        </w:rPr>
      </w:pPr>
    </w:p>
    <w:p w:rsidR="00A418FF" w:rsidRPr="00745BCF" w:rsidRDefault="00A418FF" w:rsidP="00A418FF">
      <w:pPr>
        <w:spacing w:after="0"/>
        <w:jc w:val="both"/>
        <w:rPr>
          <w:b/>
          <w:sz w:val="20"/>
          <w:szCs w:val="20"/>
        </w:rPr>
      </w:pPr>
    </w:p>
    <w:p w:rsidR="00A418FF" w:rsidRDefault="00205D45" w:rsidP="00A418FF">
      <w:pPr>
        <w:tabs>
          <w:tab w:val="left" w:pos="5040"/>
          <w:tab w:val="left" w:pos="5220"/>
        </w:tabs>
        <w:spacing w:after="0"/>
        <w:rPr>
          <w:b/>
          <w:sz w:val="20"/>
          <w:szCs w:val="20"/>
        </w:rPr>
      </w:pPr>
      <w:r>
        <w:rPr>
          <w:b/>
          <w:noProof/>
          <w:sz w:val="20"/>
          <w:szCs w:val="20"/>
          <w:lang w:val="es-MX" w:eastAsia="es-MX"/>
        </w:rPr>
        <w:drawing>
          <wp:inline distT="0" distB="0" distL="0" distR="0">
            <wp:extent cx="2766695" cy="1899920"/>
            <wp:effectExtent l="0" t="0" r="0" b="0"/>
            <wp:docPr id="9" name="Gráfico 6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418FF" w:rsidRDefault="00A418FF" w:rsidP="00A418FF">
      <w:pPr>
        <w:spacing w:after="0"/>
        <w:rPr>
          <w:b/>
          <w:sz w:val="18"/>
          <w:szCs w:val="18"/>
        </w:rPr>
      </w:pPr>
    </w:p>
    <w:p w:rsidR="00A418FF" w:rsidRDefault="00A418FF" w:rsidP="00A418FF">
      <w:pPr>
        <w:spacing w:after="0"/>
        <w:rPr>
          <w:b/>
          <w:sz w:val="18"/>
          <w:szCs w:val="18"/>
        </w:rPr>
      </w:pPr>
    </w:p>
    <w:p w:rsidR="00A418FF" w:rsidRDefault="00A418FF" w:rsidP="00A418FF">
      <w:pPr>
        <w:spacing w:after="0"/>
        <w:rPr>
          <w:b/>
          <w:sz w:val="18"/>
          <w:szCs w:val="18"/>
        </w:rPr>
      </w:pPr>
    </w:p>
    <w:p w:rsidR="00A418FF" w:rsidRDefault="00A418FF" w:rsidP="00A418FF">
      <w:pPr>
        <w:spacing w:after="0"/>
        <w:rPr>
          <w:b/>
          <w:sz w:val="18"/>
          <w:szCs w:val="18"/>
        </w:rPr>
      </w:pPr>
      <w:r>
        <w:rPr>
          <w:b/>
          <w:sz w:val="18"/>
          <w:szCs w:val="18"/>
        </w:rPr>
        <w:t>ANTECEDENTES, ALCANCES Y LIMITACIONES:</w:t>
      </w:r>
    </w:p>
    <w:p w:rsidR="00A418FF" w:rsidRDefault="00A418FF" w:rsidP="00A418FF">
      <w:pPr>
        <w:spacing w:after="0"/>
        <w:rPr>
          <w:b/>
          <w:sz w:val="18"/>
          <w:szCs w:val="18"/>
        </w:rPr>
      </w:pPr>
    </w:p>
    <w:p w:rsidR="00A418FF" w:rsidRDefault="00A418FF" w:rsidP="00A418FF">
      <w:pPr>
        <w:spacing w:after="0"/>
        <w:rPr>
          <w:b/>
          <w:sz w:val="18"/>
          <w:szCs w:val="18"/>
        </w:rPr>
      </w:pPr>
      <w:r>
        <w:rPr>
          <w:b/>
          <w:sz w:val="18"/>
          <w:szCs w:val="18"/>
        </w:rPr>
        <w:t xml:space="preserve">Se ha tenido siempre una respuesta favorable de todo el personal docente a las convocatorias de los cursos de actualización profesional y docentes. </w:t>
      </w:r>
    </w:p>
    <w:p w:rsidR="00A418FF" w:rsidRDefault="00A418FF" w:rsidP="00A418FF">
      <w:pPr>
        <w:spacing w:after="0"/>
        <w:rPr>
          <w:b/>
          <w:sz w:val="18"/>
          <w:szCs w:val="18"/>
        </w:rPr>
      </w:pPr>
      <w:r>
        <w:rPr>
          <w:b/>
          <w:sz w:val="18"/>
          <w:szCs w:val="18"/>
        </w:rPr>
        <w:t xml:space="preserve">Se propiciará mejorar la  oferta de cursos de actualización profesional </w:t>
      </w:r>
      <w:r w:rsidR="00CA6D66">
        <w:rPr>
          <w:b/>
          <w:sz w:val="18"/>
          <w:szCs w:val="18"/>
        </w:rPr>
        <w:t xml:space="preserve">y docente que contribuyan a </w:t>
      </w:r>
      <w:r>
        <w:rPr>
          <w:b/>
          <w:sz w:val="18"/>
          <w:szCs w:val="18"/>
        </w:rPr>
        <w:t>mejorar l</w:t>
      </w:r>
      <w:r w:rsidR="00CA6D66">
        <w:rPr>
          <w:b/>
          <w:sz w:val="18"/>
          <w:szCs w:val="18"/>
        </w:rPr>
        <w:t>las habilidades y destrezas</w:t>
      </w:r>
      <w:r>
        <w:rPr>
          <w:b/>
          <w:sz w:val="18"/>
          <w:szCs w:val="18"/>
        </w:rPr>
        <w:t xml:space="preserve"> de todo el personal docente.</w:t>
      </w:r>
    </w:p>
    <w:p w:rsidR="00A418FF" w:rsidRDefault="00A418FF" w:rsidP="00A418FF">
      <w:pPr>
        <w:spacing w:after="0"/>
        <w:rPr>
          <w:b/>
          <w:sz w:val="18"/>
          <w:szCs w:val="18"/>
        </w:rPr>
      </w:pPr>
    </w:p>
    <w:p w:rsidR="00A418FF" w:rsidRDefault="00A418FF" w:rsidP="00A418FF">
      <w:pPr>
        <w:spacing w:after="0"/>
        <w:rPr>
          <w:b/>
          <w:sz w:val="18"/>
          <w:szCs w:val="18"/>
        </w:rPr>
      </w:pPr>
    </w:p>
    <w:p w:rsidR="00A418FF" w:rsidRDefault="00A418FF" w:rsidP="00A418FF">
      <w:pPr>
        <w:spacing w:after="0"/>
        <w:rPr>
          <w:b/>
          <w:sz w:val="18"/>
          <w:szCs w:val="18"/>
        </w:rPr>
      </w:pPr>
    </w:p>
    <w:p w:rsidR="00A418FF" w:rsidRDefault="00A418FF" w:rsidP="00A418FF">
      <w:pPr>
        <w:spacing w:after="0"/>
        <w:rPr>
          <w:b/>
          <w:sz w:val="18"/>
          <w:szCs w:val="18"/>
        </w:rPr>
      </w:pPr>
    </w:p>
    <w:p w:rsidR="00A418FF" w:rsidRDefault="00A418FF" w:rsidP="00A418FF">
      <w:pPr>
        <w:spacing w:after="0"/>
        <w:rPr>
          <w:b/>
          <w:sz w:val="18"/>
          <w:szCs w:val="18"/>
        </w:rPr>
      </w:pPr>
    </w:p>
    <w:p w:rsidR="00A418FF" w:rsidRDefault="00A418FF" w:rsidP="00A418FF">
      <w:pPr>
        <w:spacing w:after="0"/>
        <w:rPr>
          <w:b/>
          <w:sz w:val="18"/>
          <w:szCs w:val="18"/>
        </w:rPr>
      </w:pPr>
    </w:p>
    <w:p w:rsidR="00A418FF" w:rsidRPr="004E64EE" w:rsidRDefault="00A418FF" w:rsidP="00A418FF">
      <w:pPr>
        <w:spacing w:after="0"/>
        <w:rPr>
          <w:b/>
          <w:sz w:val="18"/>
          <w:szCs w:val="18"/>
        </w:rPr>
      </w:pPr>
    </w:p>
    <w:p w:rsidR="00A418FF" w:rsidRDefault="00A418FF" w:rsidP="00A418FF">
      <w:pPr>
        <w:spacing w:after="0"/>
        <w:jc w:val="both"/>
        <w:rPr>
          <w:b/>
          <w:sz w:val="20"/>
          <w:szCs w:val="20"/>
        </w:rPr>
      </w:pPr>
    </w:p>
    <w:p w:rsidR="00A418FF" w:rsidRDefault="00A418FF" w:rsidP="00A418FF">
      <w:pPr>
        <w:spacing w:after="0"/>
        <w:jc w:val="both"/>
        <w:rPr>
          <w:b/>
          <w:sz w:val="20"/>
          <w:szCs w:val="20"/>
        </w:rPr>
      </w:pPr>
    </w:p>
    <w:tbl>
      <w:tblPr>
        <w:tblW w:w="8574" w:type="dxa"/>
        <w:tblInd w:w="70" w:type="dxa"/>
        <w:tblCellMar>
          <w:left w:w="70" w:type="dxa"/>
          <w:right w:w="70" w:type="dxa"/>
        </w:tblCellMar>
        <w:tblLook w:val="0000"/>
      </w:tblPr>
      <w:tblGrid>
        <w:gridCol w:w="7633"/>
        <w:gridCol w:w="205"/>
        <w:gridCol w:w="442"/>
        <w:gridCol w:w="294"/>
      </w:tblGrid>
      <w:tr w:rsidR="00A418FF" w:rsidRPr="00A847DA" w:rsidTr="00A418FF">
        <w:trPr>
          <w:trHeight w:val="255"/>
        </w:trPr>
        <w:tc>
          <w:tcPr>
            <w:tcW w:w="7620" w:type="dxa"/>
            <w:tcBorders>
              <w:top w:val="nil"/>
              <w:left w:val="nil"/>
              <w:bottom w:val="nil"/>
              <w:right w:val="nil"/>
            </w:tcBorders>
            <w:shd w:val="clear" w:color="auto" w:fill="auto"/>
            <w:noWrap/>
            <w:vAlign w:val="bottom"/>
          </w:tcPr>
          <w:p w:rsidR="00A418FF" w:rsidRPr="00D24D21" w:rsidRDefault="00A418FF" w:rsidP="00A418FF">
            <w:pPr>
              <w:spacing w:after="0"/>
              <w:jc w:val="center"/>
              <w:rPr>
                <w:b/>
                <w:sz w:val="28"/>
                <w:szCs w:val="28"/>
              </w:rPr>
            </w:pPr>
            <w:r w:rsidRPr="00D24D21">
              <w:rPr>
                <w:b/>
                <w:sz w:val="28"/>
                <w:szCs w:val="28"/>
              </w:rPr>
              <w:lastRenderedPageBreak/>
              <w:t>FORMATO DE RENDICIÓN DE CUENTAS</w:t>
            </w:r>
          </w:p>
          <w:p w:rsidR="00A418FF" w:rsidRPr="00D24D21" w:rsidRDefault="00A418FF" w:rsidP="00A418FF">
            <w:pPr>
              <w:spacing w:after="0"/>
              <w:jc w:val="center"/>
              <w:rPr>
                <w:b/>
                <w:sz w:val="20"/>
                <w:szCs w:val="20"/>
              </w:rPr>
            </w:pPr>
          </w:p>
          <w:p w:rsidR="00A418FF" w:rsidRPr="00745BCF" w:rsidRDefault="00A418FF" w:rsidP="00A418FF">
            <w:pPr>
              <w:spacing w:after="0"/>
              <w:jc w:val="both"/>
              <w:rPr>
                <w:b/>
                <w:sz w:val="20"/>
                <w:szCs w:val="20"/>
              </w:rPr>
            </w:pPr>
            <w:r w:rsidRPr="00745BCF">
              <w:rPr>
                <w:b/>
                <w:sz w:val="20"/>
                <w:szCs w:val="20"/>
              </w:rPr>
              <w:t>PROCESO ESTRATÉGICO:            ACADÉMICO</w:t>
            </w:r>
          </w:p>
          <w:p w:rsidR="00A418FF" w:rsidRPr="00745BCF" w:rsidRDefault="00A418FF" w:rsidP="00A418FF">
            <w:pPr>
              <w:spacing w:after="0"/>
              <w:jc w:val="both"/>
              <w:rPr>
                <w:b/>
                <w:sz w:val="20"/>
                <w:szCs w:val="20"/>
              </w:rPr>
            </w:pPr>
            <w:r w:rsidRPr="0001643A">
              <w:rPr>
                <w:b/>
                <w:noProof/>
                <w:sz w:val="20"/>
                <w:szCs w:val="20"/>
              </w:rPr>
              <w:pict>
                <v:line id="_x0000_s1601" style="position:absolute;left:0;text-align:left;z-index:251595776" from="130pt,-.6pt" to="454pt,-.6pt"/>
              </w:pict>
            </w:r>
          </w:p>
          <w:p w:rsidR="00A418FF" w:rsidRPr="00745BCF" w:rsidRDefault="00A418FF" w:rsidP="00A418FF">
            <w:pPr>
              <w:spacing w:after="0"/>
              <w:jc w:val="both"/>
              <w:rPr>
                <w:b/>
                <w:sz w:val="20"/>
                <w:szCs w:val="20"/>
                <w:u w:val="single"/>
              </w:rPr>
            </w:pPr>
            <w:r w:rsidRPr="0001643A">
              <w:rPr>
                <w:b/>
                <w:noProof/>
                <w:sz w:val="20"/>
                <w:szCs w:val="20"/>
              </w:rPr>
              <w:pict>
                <v:line id="_x0000_s1602" style="position:absolute;left:0;text-align:left;z-index:251596800" from="93.6pt,10.5pt" to="453.6pt,10.5pt"/>
              </w:pict>
            </w:r>
            <w:r w:rsidRPr="00745BCF">
              <w:rPr>
                <w:b/>
                <w:sz w:val="20"/>
                <w:szCs w:val="20"/>
              </w:rPr>
              <w:t>PROCESO CLAVE:</w:t>
            </w:r>
            <w:r>
              <w:rPr>
                <w:b/>
                <w:sz w:val="20"/>
                <w:szCs w:val="20"/>
              </w:rPr>
              <w:t xml:space="preserve">                      ESTUDIOS  DE POSGRADO</w: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01643A">
              <w:rPr>
                <w:b/>
                <w:noProof/>
                <w:sz w:val="20"/>
                <w:szCs w:val="20"/>
              </w:rPr>
              <w:pict>
                <v:line id="_x0000_s1613" style="position:absolute;left:0;text-align:left;z-index:251608064" from="156.6pt,11.15pt" to="453.6pt,11.15pt"/>
              </w:pict>
            </w:r>
            <w:r>
              <w:rPr>
                <w:b/>
                <w:sz w:val="20"/>
                <w:szCs w:val="20"/>
              </w:rPr>
              <w:t xml:space="preserve">No. DE  META:             </w:t>
            </w:r>
            <w:r w:rsidR="00A158E6">
              <w:rPr>
                <w:b/>
                <w:sz w:val="20"/>
                <w:szCs w:val="20"/>
              </w:rPr>
              <w:t xml:space="preserve">                     10</w: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745BCF">
              <w:rPr>
                <w:b/>
                <w:sz w:val="20"/>
                <w:szCs w:val="20"/>
              </w:rPr>
              <w:t>DESCRIPCIÓN DE LA META</w:t>
            </w:r>
            <w:r>
              <w:rPr>
                <w:b/>
                <w:sz w:val="20"/>
                <w:szCs w:val="20"/>
              </w:rPr>
              <w:t xml:space="preserve">: </w:t>
            </w:r>
            <w:r w:rsidRPr="00E90669">
              <w:rPr>
                <w:b/>
                <w:sz w:val="20"/>
                <w:szCs w:val="20"/>
                <w:u w:val="single"/>
              </w:rPr>
              <w:t xml:space="preserve">Atender una matrícula de 25 alumnos en 1 programa reconocidos en el Padrón Nacional de Posgrado SEP-CONACYT para contribuir a fortalecer la vocación tecnológica del sistema y coadyuvar al Desarrollo Científico y Tecnológico de México. </w: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01643A">
              <w:rPr>
                <w:b/>
                <w:noProof/>
                <w:sz w:val="20"/>
                <w:szCs w:val="20"/>
              </w:rPr>
              <w:pict>
                <v:shape id="_x0000_s1600" type="#_x0000_t202" style="position:absolute;left:0;text-align:left;margin-left:210.6pt;margin-top:-.65pt;width:185.4pt;height:51.65pt;z-index:251594752">
                  <v:textbox style="mso-next-textbox:#_x0000_s1600">
                    <w:txbxContent>
                      <w:p w:rsidR="00A418FF" w:rsidRPr="007F2E82" w:rsidRDefault="00A418FF" w:rsidP="00A418FF">
                        <w:pPr>
                          <w:jc w:val="center"/>
                          <w:rPr>
                            <w:b/>
                            <w:sz w:val="20"/>
                            <w:szCs w:val="20"/>
                          </w:rPr>
                        </w:pPr>
                        <w:r>
                          <w:rPr>
                            <w:b/>
                            <w:sz w:val="20"/>
                            <w:szCs w:val="20"/>
                          </w:rPr>
                          <w:t xml:space="preserve">Matricula en Programas educativos de posgrado en </w:t>
                        </w:r>
                        <w:r w:rsidRPr="007F2E82">
                          <w:rPr>
                            <w:b/>
                            <w:sz w:val="20"/>
                            <w:szCs w:val="20"/>
                          </w:rPr>
                          <w:t>PNP/</w:t>
                        </w:r>
                        <w:r>
                          <w:rPr>
                            <w:b/>
                            <w:sz w:val="20"/>
                            <w:szCs w:val="20"/>
                          </w:rPr>
                          <w:t>Matricula de posgrado * 100</w:t>
                        </w:r>
                      </w:p>
                    </w:txbxContent>
                  </v:textbox>
                </v:shape>
              </w:pict>
            </w:r>
          </w:p>
          <w:p w:rsidR="00A418FF" w:rsidRPr="00745BCF" w:rsidRDefault="00A418FF" w:rsidP="00A418FF">
            <w:pPr>
              <w:spacing w:after="0"/>
              <w:jc w:val="both"/>
              <w:rPr>
                <w:b/>
                <w:sz w:val="20"/>
                <w:szCs w:val="20"/>
              </w:rPr>
            </w:pPr>
            <w:r w:rsidRPr="00745BCF">
              <w:rPr>
                <w:b/>
                <w:sz w:val="20"/>
                <w:szCs w:val="20"/>
              </w:rPr>
              <w:t>INDICADOR</w:t>
            </w:r>
            <w:r>
              <w:rPr>
                <w:b/>
                <w:sz w:val="20"/>
                <w:szCs w:val="20"/>
              </w:rPr>
              <w:t>:</w: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p>
          <w:p w:rsidR="00A418F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01643A">
              <w:rPr>
                <w:b/>
                <w:noProof/>
                <w:sz w:val="20"/>
                <w:szCs w:val="20"/>
              </w:rPr>
              <w:pict>
                <v:line id="_x0000_s1606" style="position:absolute;left:0;text-align:left;z-index:251600896" from="147.6pt,11.6pt" to="453.6pt,11.6pt"/>
              </w:pict>
            </w:r>
            <w:r w:rsidRPr="00745BCF">
              <w:rPr>
                <w:b/>
                <w:sz w:val="20"/>
                <w:szCs w:val="20"/>
              </w:rPr>
              <w:t>VALOR</w:t>
            </w:r>
            <w:r>
              <w:rPr>
                <w:b/>
                <w:sz w:val="20"/>
                <w:szCs w:val="20"/>
              </w:rPr>
              <w:t xml:space="preserve"> ALCANZADO</w:t>
            </w:r>
            <w:r w:rsidRPr="00745BCF">
              <w:rPr>
                <w:b/>
                <w:sz w:val="20"/>
                <w:szCs w:val="20"/>
              </w:rPr>
              <w:t xml:space="preserve"> AL 200</w:t>
            </w:r>
            <w:r>
              <w:rPr>
                <w:b/>
                <w:sz w:val="20"/>
                <w:szCs w:val="20"/>
              </w:rPr>
              <w:t>8</w:t>
            </w:r>
            <w:r w:rsidRPr="00745BCF">
              <w:rPr>
                <w:b/>
                <w:sz w:val="20"/>
                <w:szCs w:val="20"/>
              </w:rPr>
              <w:t xml:space="preserve">:     </w:t>
            </w:r>
            <w:r>
              <w:rPr>
                <w:b/>
                <w:sz w:val="20"/>
                <w:szCs w:val="20"/>
              </w:rPr>
              <w:t>56% 14 alumnos de 25 programados</w:t>
            </w:r>
          </w:p>
          <w:p w:rsidR="00A418F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01643A">
              <w:rPr>
                <w:b/>
                <w:noProof/>
                <w:sz w:val="20"/>
                <w:szCs w:val="20"/>
              </w:rPr>
              <w:pict>
                <v:line id="_x0000_s1607" style="position:absolute;left:0;text-align:left;z-index:251601920" from="148.5pt,10.35pt" to="454.5pt,10.35pt"/>
              </w:pict>
            </w:r>
            <w:r>
              <w:rPr>
                <w:b/>
                <w:sz w:val="20"/>
                <w:szCs w:val="20"/>
              </w:rPr>
              <w:t xml:space="preserve">VALOR ALCANZADO AL 2009:    </w:t>
            </w:r>
            <w:r w:rsidRPr="00745BCF">
              <w:rPr>
                <w:b/>
                <w:sz w:val="20"/>
                <w:szCs w:val="20"/>
              </w:rPr>
              <w:t xml:space="preserve">     </w:t>
            </w:r>
            <w:r>
              <w:rPr>
                <w:b/>
                <w:sz w:val="20"/>
                <w:szCs w:val="20"/>
              </w:rPr>
              <w:t>64%  12 alumnos de 19 programados</w: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01643A">
              <w:rPr>
                <w:b/>
                <w:noProof/>
                <w:sz w:val="20"/>
                <w:szCs w:val="20"/>
              </w:rPr>
              <w:pict>
                <v:line id="_x0000_s1608" style="position:absolute;left:0;text-align:left;z-index:251602944" from="138.6pt,10.45pt" to="453.6pt,10.45pt"/>
              </w:pict>
            </w:r>
            <w:r>
              <w:rPr>
                <w:b/>
                <w:sz w:val="20"/>
                <w:szCs w:val="20"/>
              </w:rPr>
              <w:t>VALOR ESPERADO AL 2010:         65%  16 alumnos de 25 programados</w:t>
            </w:r>
          </w:p>
          <w:p w:rsidR="00A418FF" w:rsidRDefault="00A418FF" w:rsidP="00A418FF">
            <w:pPr>
              <w:spacing w:after="0"/>
              <w:rPr>
                <w:b/>
                <w:sz w:val="20"/>
                <w:szCs w:val="20"/>
              </w:rPr>
            </w:pPr>
          </w:p>
          <w:p w:rsidR="00A418FF" w:rsidRDefault="00A418FF" w:rsidP="00A418FF">
            <w:pPr>
              <w:spacing w:after="0"/>
              <w:rPr>
                <w:b/>
                <w:sz w:val="20"/>
                <w:szCs w:val="20"/>
              </w:rPr>
            </w:pPr>
          </w:p>
          <w:p w:rsidR="00A418FF" w:rsidRPr="00A847DA" w:rsidRDefault="00205D45" w:rsidP="00A418FF">
            <w:pPr>
              <w:spacing w:after="0"/>
              <w:jc w:val="both"/>
              <w:rPr>
                <w:rFonts w:ascii="Arial" w:hAnsi="Arial" w:cs="Arial"/>
                <w:sz w:val="20"/>
                <w:szCs w:val="20"/>
              </w:rPr>
            </w:pPr>
            <w:r>
              <w:rPr>
                <w:rFonts w:ascii="Arial" w:hAnsi="Arial" w:cs="Arial"/>
                <w:noProof/>
                <w:sz w:val="20"/>
                <w:szCs w:val="20"/>
                <w:lang w:val="es-MX" w:eastAsia="es-MX"/>
              </w:rPr>
              <w:drawing>
                <wp:inline distT="0" distB="0" distL="0" distR="0">
                  <wp:extent cx="2731135" cy="2172970"/>
                  <wp:effectExtent l="0" t="0" r="0" b="0"/>
                  <wp:docPr id="10" name="Gráfico 6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418FF" w:rsidRPr="00745BCF" w:rsidRDefault="00A418FF" w:rsidP="00A418FF">
            <w:pPr>
              <w:spacing w:after="0"/>
              <w:jc w:val="both"/>
              <w:rPr>
                <w:b/>
                <w:sz w:val="20"/>
                <w:szCs w:val="20"/>
              </w:rPr>
            </w:pPr>
          </w:p>
          <w:p w:rsidR="00A418F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745BCF">
              <w:rPr>
                <w:b/>
                <w:sz w:val="20"/>
                <w:szCs w:val="20"/>
              </w:rPr>
              <w:t>ANTECEDENTES, ALCANCES Y LIMITACIONES</w:t>
            </w:r>
            <w:r>
              <w:rPr>
                <w:b/>
                <w:sz w:val="20"/>
                <w:szCs w:val="20"/>
              </w:rPr>
              <w:t>:</w:t>
            </w:r>
            <w:r w:rsidRPr="00745BCF">
              <w:rPr>
                <w:b/>
                <w:sz w:val="20"/>
                <w:szCs w:val="20"/>
              </w:rPr>
              <w:t xml:space="preserve"> </w:t>
            </w:r>
          </w:p>
          <w:p w:rsidR="00A418FF" w:rsidRPr="00745BCF" w:rsidRDefault="00A418FF" w:rsidP="00A418FF">
            <w:pPr>
              <w:spacing w:after="0"/>
              <w:jc w:val="both"/>
              <w:rPr>
                <w:b/>
                <w:sz w:val="20"/>
                <w:szCs w:val="20"/>
              </w:rPr>
            </w:pPr>
          </w:p>
          <w:p w:rsidR="00A418FF" w:rsidRPr="00D32527" w:rsidRDefault="00A418FF" w:rsidP="00A418FF">
            <w:pPr>
              <w:spacing w:after="0"/>
              <w:jc w:val="both"/>
              <w:rPr>
                <w:b/>
                <w:sz w:val="20"/>
                <w:szCs w:val="20"/>
              </w:rPr>
            </w:pPr>
            <w:r w:rsidRPr="00D32527">
              <w:rPr>
                <w:b/>
                <w:sz w:val="20"/>
                <w:szCs w:val="20"/>
              </w:rPr>
              <w:t>Se cuenta con un progr</w:t>
            </w:r>
            <w:r>
              <w:rPr>
                <w:b/>
                <w:sz w:val="20"/>
                <w:szCs w:val="20"/>
              </w:rPr>
              <w:t>ama reconocido en el PNPC (Padró</w:t>
            </w:r>
            <w:r w:rsidRPr="00D32527">
              <w:rPr>
                <w:b/>
                <w:sz w:val="20"/>
                <w:szCs w:val="20"/>
              </w:rPr>
              <w:t>n Nacional de Programas de posgrado SEP-CONACyT</w:t>
            </w:r>
            <w:r w:rsidR="00CA6D66">
              <w:rPr>
                <w:b/>
                <w:sz w:val="20"/>
                <w:szCs w:val="20"/>
              </w:rPr>
              <w:t xml:space="preserve">) </w:t>
            </w:r>
            <w:r w:rsidRPr="00D32527">
              <w:rPr>
                <w:b/>
                <w:sz w:val="20"/>
                <w:szCs w:val="20"/>
              </w:rPr>
              <w:t>,</w:t>
            </w:r>
            <w:r w:rsidR="00CA6D66">
              <w:rPr>
                <w:b/>
                <w:sz w:val="20"/>
                <w:szCs w:val="20"/>
              </w:rPr>
              <w:t xml:space="preserve">en donde se  </w:t>
            </w:r>
            <w:r w:rsidRPr="00D32527">
              <w:rPr>
                <w:b/>
                <w:sz w:val="20"/>
                <w:szCs w:val="20"/>
              </w:rPr>
              <w:t xml:space="preserve">atiende </w:t>
            </w:r>
            <w:r>
              <w:rPr>
                <w:b/>
                <w:sz w:val="20"/>
                <w:szCs w:val="20"/>
              </w:rPr>
              <w:t>una matrí</w:t>
            </w:r>
            <w:r w:rsidRPr="00D32527">
              <w:rPr>
                <w:b/>
                <w:sz w:val="20"/>
                <w:szCs w:val="20"/>
              </w:rPr>
              <w:t>cula de 1</w:t>
            </w:r>
            <w:r>
              <w:rPr>
                <w:b/>
                <w:sz w:val="20"/>
                <w:szCs w:val="20"/>
              </w:rPr>
              <w:t>2</w:t>
            </w:r>
            <w:r w:rsidRPr="00D32527">
              <w:rPr>
                <w:b/>
                <w:sz w:val="20"/>
                <w:szCs w:val="20"/>
              </w:rPr>
              <w:t xml:space="preserve"> alumnos. Se continua</w:t>
            </w:r>
            <w:r w:rsidR="00CA6D66">
              <w:rPr>
                <w:b/>
                <w:sz w:val="20"/>
                <w:szCs w:val="20"/>
              </w:rPr>
              <w:t>rá</w:t>
            </w:r>
            <w:r w:rsidRPr="00D32527">
              <w:rPr>
                <w:b/>
                <w:sz w:val="20"/>
                <w:szCs w:val="20"/>
              </w:rPr>
              <w:t xml:space="preserve"> con la permanencia en el PNPC para el 2010</w:t>
            </w:r>
          </w:p>
          <w:p w:rsidR="00A418FF" w:rsidRDefault="00A418FF" w:rsidP="00A418FF">
            <w:pPr>
              <w:spacing w:after="0"/>
              <w:jc w:val="center"/>
              <w:rPr>
                <w:b/>
                <w:sz w:val="28"/>
                <w:szCs w:val="28"/>
              </w:rPr>
            </w:pPr>
          </w:p>
          <w:p w:rsidR="00A418FF" w:rsidRPr="004E64EE" w:rsidRDefault="00A418FF" w:rsidP="00A418FF">
            <w:pPr>
              <w:spacing w:after="0"/>
              <w:jc w:val="center"/>
              <w:rPr>
                <w:b/>
                <w:sz w:val="28"/>
                <w:szCs w:val="28"/>
              </w:rPr>
            </w:pPr>
            <w:r w:rsidRPr="00F055F9">
              <w:rPr>
                <w:b/>
                <w:sz w:val="28"/>
                <w:szCs w:val="28"/>
              </w:rPr>
              <w:lastRenderedPageBreak/>
              <w:t>FORMATO DE RENDICIÓN DE CUENTAS</w:t>
            </w:r>
          </w:p>
          <w:p w:rsidR="00A418FF" w:rsidRPr="00B97DA3" w:rsidRDefault="00A418FF" w:rsidP="00A418FF">
            <w:pPr>
              <w:spacing w:after="0"/>
              <w:jc w:val="center"/>
              <w:rPr>
                <w:b/>
                <w:sz w:val="20"/>
                <w:szCs w:val="20"/>
              </w:rPr>
            </w:pPr>
          </w:p>
          <w:p w:rsidR="00A418FF" w:rsidRPr="00745BCF" w:rsidRDefault="00A418FF" w:rsidP="00A418FF">
            <w:pPr>
              <w:spacing w:after="0"/>
              <w:jc w:val="both"/>
              <w:rPr>
                <w:b/>
                <w:sz w:val="20"/>
                <w:szCs w:val="20"/>
              </w:rPr>
            </w:pPr>
            <w:r w:rsidRPr="00745BCF">
              <w:rPr>
                <w:b/>
                <w:sz w:val="20"/>
                <w:szCs w:val="20"/>
              </w:rPr>
              <w:t>PROCESO ESTRATÉGICO:            ACADÉMICO</w:t>
            </w:r>
          </w:p>
          <w:p w:rsidR="00A418FF" w:rsidRPr="00745BCF" w:rsidRDefault="00A418FF" w:rsidP="00A418FF">
            <w:pPr>
              <w:spacing w:after="0"/>
              <w:jc w:val="both"/>
              <w:rPr>
                <w:b/>
                <w:sz w:val="20"/>
                <w:szCs w:val="20"/>
              </w:rPr>
            </w:pPr>
            <w:r w:rsidRPr="0001643A">
              <w:rPr>
                <w:b/>
                <w:noProof/>
                <w:sz w:val="20"/>
                <w:szCs w:val="20"/>
              </w:rPr>
              <w:pict>
                <v:line id="_x0000_s1604" style="position:absolute;left:0;text-align:left;z-index:251598848" from="130pt,-.6pt" to="454pt,-.6pt"/>
              </w:pict>
            </w:r>
          </w:p>
          <w:p w:rsidR="00A418FF" w:rsidRPr="00745BCF" w:rsidRDefault="00A418FF" w:rsidP="00A418FF">
            <w:pPr>
              <w:spacing w:after="0"/>
              <w:jc w:val="both"/>
              <w:rPr>
                <w:b/>
                <w:sz w:val="20"/>
                <w:szCs w:val="20"/>
                <w:u w:val="single"/>
              </w:rPr>
            </w:pPr>
            <w:r w:rsidRPr="00745BCF">
              <w:rPr>
                <w:b/>
                <w:sz w:val="20"/>
                <w:szCs w:val="20"/>
              </w:rPr>
              <w:t xml:space="preserve">PROCESO CLAVE:                           </w:t>
            </w:r>
            <w:r>
              <w:rPr>
                <w:b/>
                <w:sz w:val="20"/>
                <w:szCs w:val="20"/>
              </w:rPr>
              <w:t>INVESTIGACIÓN DE ESTUDIOS DE POSGRADO</w:t>
            </w:r>
          </w:p>
          <w:p w:rsidR="00A418FF" w:rsidRPr="00745BCF" w:rsidRDefault="00A418FF" w:rsidP="00A418FF">
            <w:pPr>
              <w:spacing w:after="0"/>
              <w:jc w:val="both"/>
              <w:rPr>
                <w:b/>
                <w:sz w:val="20"/>
                <w:szCs w:val="20"/>
              </w:rPr>
            </w:pPr>
            <w:r w:rsidRPr="0001643A">
              <w:rPr>
                <w:b/>
                <w:noProof/>
                <w:sz w:val="20"/>
                <w:szCs w:val="20"/>
              </w:rPr>
              <w:pict>
                <v:line id="_x0000_s1605" style="position:absolute;left:0;text-align:left;z-index:251599872" from="93.6pt,1.25pt" to="453.6pt,1.25pt"/>
              </w:pict>
            </w:r>
          </w:p>
          <w:p w:rsidR="00A418FF" w:rsidRPr="00745BCF" w:rsidRDefault="00A418FF" w:rsidP="00A418FF">
            <w:pPr>
              <w:spacing w:after="0"/>
              <w:jc w:val="both"/>
              <w:rPr>
                <w:b/>
                <w:sz w:val="20"/>
                <w:szCs w:val="20"/>
              </w:rPr>
            </w:pPr>
            <w:r w:rsidRPr="0001643A">
              <w:rPr>
                <w:b/>
                <w:noProof/>
                <w:sz w:val="20"/>
                <w:szCs w:val="20"/>
              </w:rPr>
              <w:pict>
                <v:line id="_x0000_s1609" style="position:absolute;left:0;text-align:left;z-index:251603968" from="156.6pt,10.95pt" to="453.6pt,10.95pt"/>
              </w:pict>
            </w:r>
            <w:r>
              <w:rPr>
                <w:b/>
                <w:sz w:val="20"/>
                <w:szCs w:val="20"/>
              </w:rPr>
              <w:t xml:space="preserve">No. DE  META:   </w:t>
            </w:r>
            <w:r w:rsidR="00A158E6">
              <w:rPr>
                <w:b/>
                <w:sz w:val="20"/>
                <w:szCs w:val="20"/>
              </w:rPr>
              <w:t xml:space="preserve">                              11</w: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01643A">
              <w:rPr>
                <w:b/>
                <w:noProof/>
                <w:sz w:val="20"/>
                <w:szCs w:val="20"/>
              </w:rPr>
              <w:pict>
                <v:line id="_x0000_s1615" style="position:absolute;left:0;text-align:left;z-index:251610112" from="0,24.9pt" to="450pt,24.9pt"/>
              </w:pict>
            </w:r>
            <w:r w:rsidRPr="0001643A">
              <w:rPr>
                <w:b/>
                <w:noProof/>
                <w:sz w:val="20"/>
                <w:szCs w:val="20"/>
              </w:rPr>
              <w:pict>
                <v:line id="_x0000_s1614" style="position:absolute;left:0;text-align:left;z-index:251609088" from="138.6pt,10.4pt" to="453.6pt,10.4pt"/>
              </w:pict>
            </w:r>
            <w:r w:rsidRPr="00745BCF">
              <w:rPr>
                <w:b/>
                <w:sz w:val="20"/>
                <w:szCs w:val="20"/>
              </w:rPr>
              <w:t xml:space="preserve">DESCRIPCIÓN DE LA META: </w:t>
            </w:r>
            <w:r>
              <w:rPr>
                <w:b/>
                <w:sz w:val="20"/>
                <w:szCs w:val="20"/>
              </w:rPr>
              <w:t>Incrementar la eficiencia Terminal del 50% al 65% de los programas de posgrado del Instituto para atender con altos estándares de eficacia la demanda de estudios de este nivel.</w: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01643A">
              <w:rPr>
                <w:b/>
                <w:noProof/>
                <w:sz w:val="20"/>
                <w:szCs w:val="20"/>
              </w:rPr>
              <w:pict>
                <v:shape id="_x0000_s1603" type="#_x0000_t202" style="position:absolute;left:0;text-align:left;margin-left:210.6pt;margin-top:-.2pt;width:185.4pt;height:43.15pt;z-index:251597824">
                  <v:textbox style="mso-next-textbox:#_x0000_s1603">
                    <w:txbxContent>
                      <w:p w:rsidR="00A418FF" w:rsidRPr="007F2E82" w:rsidRDefault="00A418FF" w:rsidP="00A418FF">
                        <w:pPr>
                          <w:jc w:val="center"/>
                          <w:rPr>
                            <w:b/>
                            <w:sz w:val="20"/>
                            <w:szCs w:val="20"/>
                          </w:rPr>
                        </w:pPr>
                        <w:r>
                          <w:rPr>
                            <w:b/>
                            <w:sz w:val="20"/>
                            <w:szCs w:val="20"/>
                          </w:rPr>
                          <w:t>(Estudiantes egresados / ingreso por cohorte) * 100</w:t>
                        </w:r>
                      </w:p>
                    </w:txbxContent>
                  </v:textbox>
                </v:shape>
              </w:pict>
            </w:r>
          </w:p>
          <w:p w:rsidR="00A418FF" w:rsidRPr="00745BCF" w:rsidRDefault="00A418FF" w:rsidP="00A418FF">
            <w:pPr>
              <w:spacing w:after="0"/>
              <w:jc w:val="both"/>
              <w:rPr>
                <w:b/>
                <w:sz w:val="20"/>
                <w:szCs w:val="20"/>
              </w:rPr>
            </w:pPr>
            <w:r w:rsidRPr="00745BCF">
              <w:rPr>
                <w:b/>
                <w:sz w:val="20"/>
                <w:szCs w:val="20"/>
              </w:rPr>
              <w:t>INDICADOR</w:t>
            </w:r>
            <w:r>
              <w:rPr>
                <w:b/>
                <w:sz w:val="20"/>
                <w:szCs w:val="20"/>
              </w:rPr>
              <w:t>:</w: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745BCF">
              <w:rPr>
                <w:b/>
                <w:sz w:val="20"/>
                <w:szCs w:val="20"/>
              </w:rPr>
              <w:t>VALOR</w:t>
            </w:r>
            <w:r>
              <w:rPr>
                <w:b/>
                <w:sz w:val="20"/>
                <w:szCs w:val="20"/>
              </w:rPr>
              <w:t xml:space="preserve"> ALCANZADO AL 2008</w:t>
            </w:r>
            <w:r w:rsidRPr="00745BCF">
              <w:rPr>
                <w:b/>
                <w:sz w:val="20"/>
                <w:szCs w:val="20"/>
              </w:rPr>
              <w:t xml:space="preserve">:     </w:t>
            </w:r>
            <w:r>
              <w:rPr>
                <w:b/>
                <w:sz w:val="20"/>
                <w:szCs w:val="20"/>
              </w:rPr>
              <w:t xml:space="preserve">        55%</w: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745BCF">
              <w:rPr>
                <w:b/>
                <w:sz w:val="20"/>
                <w:szCs w:val="20"/>
              </w:rPr>
              <w:t>VALOR</w:t>
            </w:r>
            <w:r>
              <w:rPr>
                <w:b/>
                <w:sz w:val="20"/>
                <w:szCs w:val="20"/>
              </w:rPr>
              <w:t xml:space="preserve"> ALCANZADO</w:t>
            </w:r>
            <w:r w:rsidRPr="00745BCF">
              <w:rPr>
                <w:b/>
                <w:sz w:val="20"/>
                <w:szCs w:val="20"/>
              </w:rPr>
              <w:t xml:space="preserve"> AL 200</w:t>
            </w:r>
            <w:r>
              <w:rPr>
                <w:b/>
                <w:sz w:val="20"/>
                <w:szCs w:val="20"/>
              </w:rPr>
              <w:t xml:space="preserve">9:         </w:t>
            </w:r>
            <w:r w:rsidRPr="00745BCF">
              <w:rPr>
                <w:b/>
                <w:sz w:val="20"/>
                <w:szCs w:val="20"/>
              </w:rPr>
              <w:t xml:space="preserve">    </w:t>
            </w:r>
            <w:r>
              <w:rPr>
                <w:b/>
                <w:sz w:val="20"/>
                <w:szCs w:val="20"/>
              </w:rPr>
              <w:t>40%</w:t>
            </w:r>
            <w:r w:rsidRPr="00745BCF">
              <w:rPr>
                <w:b/>
                <w:sz w:val="20"/>
                <w:szCs w:val="20"/>
              </w:rPr>
              <w:t xml:space="preserve">      </w:t>
            </w:r>
          </w:p>
          <w:p w:rsidR="00A418FF" w:rsidRPr="00745BCF" w:rsidRDefault="00A418FF" w:rsidP="00A418FF">
            <w:pPr>
              <w:spacing w:after="0"/>
              <w:jc w:val="both"/>
              <w:rPr>
                <w:b/>
                <w:sz w:val="20"/>
                <w:szCs w:val="20"/>
              </w:rPr>
            </w:pPr>
            <w:r w:rsidRPr="0001643A">
              <w:rPr>
                <w:b/>
                <w:noProof/>
                <w:sz w:val="20"/>
                <w:szCs w:val="20"/>
              </w:rPr>
              <w:pict>
                <v:line id="_x0000_s1611" style="position:absolute;left:0;text-align:left;z-index:251606016" from="147.6pt,.15pt" to="453.6pt,.15pt"/>
              </w:pict>
            </w:r>
          </w:p>
          <w:p w:rsidR="00A418FF" w:rsidRPr="00745BCF" w:rsidRDefault="00A418FF" w:rsidP="00A418FF">
            <w:pPr>
              <w:spacing w:after="0"/>
              <w:jc w:val="both"/>
              <w:rPr>
                <w:b/>
                <w:sz w:val="20"/>
                <w:szCs w:val="20"/>
              </w:rPr>
            </w:pPr>
            <w:r w:rsidRPr="0001643A">
              <w:rPr>
                <w:b/>
                <w:noProof/>
                <w:sz w:val="20"/>
                <w:szCs w:val="20"/>
              </w:rPr>
              <w:pict>
                <v:line id="_x0000_s1612" style="position:absolute;left:0;text-align:left;z-index:251607040" from="138.6pt,10.5pt" to="453.6pt,10.5pt"/>
              </w:pict>
            </w:r>
            <w:r w:rsidRPr="0001643A">
              <w:rPr>
                <w:b/>
                <w:noProof/>
                <w:sz w:val="20"/>
                <w:szCs w:val="20"/>
              </w:rPr>
              <w:pict>
                <v:line id="_x0000_s1610" style="position:absolute;left:0;text-align:left;z-index:251604992" from="147.6pt,-36pt" to="453.6pt,-36pt"/>
              </w:pict>
            </w:r>
            <w:r>
              <w:rPr>
                <w:b/>
                <w:sz w:val="20"/>
                <w:szCs w:val="20"/>
              </w:rPr>
              <w:t xml:space="preserve">VALOR ESPERADO AL 2010:          55%   </w:t>
            </w:r>
          </w:p>
          <w:p w:rsidR="00A418FF" w:rsidRDefault="00A418FF" w:rsidP="00A418FF">
            <w:pPr>
              <w:spacing w:after="0"/>
              <w:rPr>
                <w:b/>
                <w:sz w:val="20"/>
                <w:szCs w:val="20"/>
              </w:rPr>
            </w:pPr>
          </w:p>
          <w:p w:rsidR="00A418FF" w:rsidRDefault="00A418FF" w:rsidP="00A418FF">
            <w:pPr>
              <w:spacing w:after="0"/>
              <w:jc w:val="both"/>
              <w:rPr>
                <w:b/>
                <w:sz w:val="20"/>
                <w:szCs w:val="20"/>
              </w:rPr>
            </w:pPr>
          </w:p>
          <w:p w:rsidR="00A418FF" w:rsidRPr="00745BCF" w:rsidRDefault="00205D45" w:rsidP="00A418FF">
            <w:pPr>
              <w:spacing w:after="0"/>
              <w:jc w:val="both"/>
              <w:rPr>
                <w:b/>
                <w:sz w:val="20"/>
                <w:szCs w:val="20"/>
              </w:rPr>
            </w:pPr>
            <w:r>
              <w:rPr>
                <w:b/>
                <w:noProof/>
                <w:sz w:val="20"/>
                <w:szCs w:val="20"/>
                <w:lang w:val="es-MX" w:eastAsia="es-MX"/>
              </w:rPr>
              <w:drawing>
                <wp:inline distT="0" distB="0" distL="0" distR="0">
                  <wp:extent cx="2755265" cy="2161540"/>
                  <wp:effectExtent l="0" t="0" r="0" b="0"/>
                  <wp:docPr id="11" name="Gráfico 6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A418FF" w:rsidRPr="00745BCF" w:rsidRDefault="00A418FF" w:rsidP="00A418FF">
            <w:pPr>
              <w:spacing w:after="0"/>
              <w:jc w:val="both"/>
              <w:rPr>
                <w:b/>
                <w:sz w:val="20"/>
                <w:szCs w:val="20"/>
              </w:rPr>
            </w:pPr>
          </w:p>
          <w:p w:rsidR="00A418FF" w:rsidRDefault="00A418FF" w:rsidP="00A418FF">
            <w:pPr>
              <w:spacing w:after="0"/>
              <w:jc w:val="both"/>
              <w:rPr>
                <w:b/>
                <w:sz w:val="20"/>
                <w:szCs w:val="20"/>
              </w:rPr>
            </w:pPr>
          </w:p>
          <w:p w:rsidR="00A418FF" w:rsidRDefault="00A418FF" w:rsidP="00A418FF">
            <w:pPr>
              <w:spacing w:after="0"/>
              <w:jc w:val="both"/>
              <w:rPr>
                <w:b/>
                <w:sz w:val="20"/>
                <w:szCs w:val="20"/>
              </w:rPr>
            </w:pPr>
            <w:r w:rsidRPr="00745BCF">
              <w:rPr>
                <w:b/>
                <w:sz w:val="20"/>
                <w:szCs w:val="20"/>
              </w:rPr>
              <w:t>ANTECEDENTES, ALCANCES Y LIMITACIONES</w:t>
            </w:r>
            <w:r>
              <w:rPr>
                <w:b/>
                <w:sz w:val="20"/>
                <w:szCs w:val="20"/>
              </w:rPr>
              <w:t>:</w:t>
            </w:r>
            <w:r w:rsidRPr="00745BCF">
              <w:rPr>
                <w:b/>
                <w:sz w:val="20"/>
                <w:szCs w:val="20"/>
              </w:rPr>
              <w:t xml:space="preserve"> </w:t>
            </w:r>
          </w:p>
          <w:p w:rsidR="00CA6D66" w:rsidRPr="00745BCF" w:rsidRDefault="00CA6D66" w:rsidP="00A418FF">
            <w:pPr>
              <w:spacing w:after="0"/>
              <w:jc w:val="both"/>
              <w:rPr>
                <w:b/>
                <w:sz w:val="20"/>
                <w:szCs w:val="20"/>
              </w:rPr>
            </w:pPr>
          </w:p>
          <w:p w:rsidR="00A418FF" w:rsidRDefault="00A418FF" w:rsidP="00A418FF">
            <w:pPr>
              <w:spacing w:after="0"/>
              <w:jc w:val="both"/>
              <w:rPr>
                <w:b/>
                <w:sz w:val="20"/>
                <w:szCs w:val="20"/>
              </w:rPr>
            </w:pPr>
            <w:r>
              <w:rPr>
                <w:b/>
                <w:sz w:val="20"/>
                <w:szCs w:val="20"/>
              </w:rPr>
              <w:t>Se cumple parcialmente con la eficiencia programada, debido principalmente a situaciones personales del estudiante no se logró la tasa de graduación. Se establecieron mejoras durante el proceso de admisión para favorecer la obtención del grado en tiempo.</w:t>
            </w:r>
          </w:p>
          <w:p w:rsidR="00A418FF" w:rsidRDefault="00A418FF" w:rsidP="00A418FF">
            <w:pPr>
              <w:spacing w:after="0"/>
              <w:jc w:val="both"/>
              <w:rPr>
                <w:b/>
                <w:sz w:val="20"/>
                <w:szCs w:val="20"/>
              </w:rPr>
            </w:pPr>
          </w:p>
          <w:p w:rsidR="00A418FF" w:rsidRDefault="00A418FF" w:rsidP="00A418FF">
            <w:pPr>
              <w:spacing w:after="0"/>
              <w:jc w:val="both"/>
              <w:rPr>
                <w:b/>
                <w:sz w:val="20"/>
                <w:szCs w:val="20"/>
              </w:rPr>
            </w:pPr>
          </w:p>
          <w:p w:rsidR="00A418FF" w:rsidRDefault="00A418FF" w:rsidP="00A418FF">
            <w:pPr>
              <w:spacing w:after="0"/>
              <w:jc w:val="both"/>
              <w:rPr>
                <w:b/>
                <w:sz w:val="20"/>
                <w:szCs w:val="20"/>
              </w:rPr>
            </w:pPr>
          </w:p>
          <w:p w:rsidR="00A418FF" w:rsidRDefault="00A418FF" w:rsidP="00A418FF">
            <w:pPr>
              <w:spacing w:after="0"/>
              <w:jc w:val="both"/>
              <w:rPr>
                <w:b/>
                <w:sz w:val="20"/>
                <w:szCs w:val="20"/>
              </w:rPr>
            </w:pPr>
          </w:p>
          <w:p w:rsidR="00A418FF" w:rsidRDefault="00A418FF" w:rsidP="00A418FF">
            <w:pPr>
              <w:spacing w:after="0"/>
              <w:jc w:val="both"/>
              <w:rPr>
                <w:b/>
                <w:sz w:val="20"/>
                <w:szCs w:val="20"/>
              </w:rPr>
            </w:pPr>
          </w:p>
          <w:p w:rsidR="00A418FF" w:rsidRDefault="00A418FF" w:rsidP="00A418FF">
            <w:pPr>
              <w:spacing w:after="0"/>
              <w:jc w:val="both"/>
              <w:rPr>
                <w:b/>
                <w:sz w:val="20"/>
                <w:szCs w:val="20"/>
              </w:rPr>
            </w:pPr>
          </w:p>
          <w:p w:rsidR="00A418FF" w:rsidRDefault="00A418FF" w:rsidP="00A418FF">
            <w:pPr>
              <w:spacing w:after="0"/>
              <w:jc w:val="both"/>
              <w:rPr>
                <w:b/>
                <w:sz w:val="20"/>
                <w:szCs w:val="20"/>
              </w:rPr>
            </w:pPr>
          </w:p>
          <w:p w:rsidR="00A418FF" w:rsidRPr="004E64EE" w:rsidRDefault="00A418FF" w:rsidP="00A418FF">
            <w:pPr>
              <w:spacing w:after="0"/>
              <w:jc w:val="center"/>
              <w:rPr>
                <w:b/>
                <w:sz w:val="28"/>
                <w:szCs w:val="28"/>
              </w:rPr>
            </w:pPr>
            <w:r>
              <w:rPr>
                <w:b/>
                <w:sz w:val="28"/>
                <w:szCs w:val="28"/>
              </w:rPr>
              <w:t>FORMATO DE RENDICIÓN DE CUENTAS</w:t>
            </w:r>
          </w:p>
          <w:p w:rsidR="00A418FF" w:rsidRPr="00B97DA3" w:rsidRDefault="00A418FF" w:rsidP="00A418FF">
            <w:pPr>
              <w:spacing w:after="0"/>
              <w:jc w:val="center"/>
              <w:rPr>
                <w:b/>
                <w:sz w:val="20"/>
                <w:szCs w:val="20"/>
              </w:rPr>
            </w:pPr>
          </w:p>
          <w:p w:rsidR="00A418FF" w:rsidRPr="00745BCF" w:rsidRDefault="00A418FF" w:rsidP="00A418FF">
            <w:pPr>
              <w:spacing w:after="0"/>
              <w:jc w:val="both"/>
              <w:rPr>
                <w:b/>
                <w:sz w:val="20"/>
                <w:szCs w:val="20"/>
              </w:rPr>
            </w:pPr>
            <w:r w:rsidRPr="0001643A">
              <w:rPr>
                <w:b/>
                <w:noProof/>
                <w:sz w:val="20"/>
                <w:szCs w:val="20"/>
              </w:rPr>
              <w:pict>
                <v:line id="_x0000_s1624" style="position:absolute;left:0;text-align:left;z-index:251619328" from="130pt,10.4pt" to="454pt,10.4pt"/>
              </w:pict>
            </w:r>
            <w:r w:rsidRPr="00745BCF">
              <w:rPr>
                <w:b/>
                <w:sz w:val="20"/>
                <w:szCs w:val="20"/>
              </w:rPr>
              <w:t>PROCESO ESTRATÉGICO:            ACADÉMICO</w: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u w:val="single"/>
              </w:rPr>
            </w:pPr>
            <w:r w:rsidRPr="0001643A">
              <w:rPr>
                <w:b/>
                <w:noProof/>
                <w:sz w:val="20"/>
                <w:szCs w:val="20"/>
              </w:rPr>
              <w:pict>
                <v:line id="_x0000_s1625" style="position:absolute;left:0;text-align:left;z-index:251620352" from="93.6pt,10.5pt" to="453.6pt,10.5pt"/>
              </w:pict>
            </w:r>
            <w:r w:rsidRPr="00745BCF">
              <w:rPr>
                <w:b/>
                <w:sz w:val="20"/>
                <w:szCs w:val="20"/>
              </w:rPr>
              <w:t xml:space="preserve">PROCESO CLAVE:                            </w:t>
            </w:r>
            <w:r>
              <w:rPr>
                <w:b/>
                <w:sz w:val="20"/>
                <w:szCs w:val="20"/>
              </w:rPr>
              <w:t>ESTUDIO DE POSGRADO E INVESTIGACIÓN</w: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01643A">
              <w:rPr>
                <w:b/>
                <w:noProof/>
                <w:sz w:val="20"/>
                <w:szCs w:val="20"/>
              </w:rPr>
              <w:pict>
                <v:line id="_x0000_s1626" style="position:absolute;left:0;text-align:left;z-index:251621376" from="156.6pt,10.75pt" to="453.6pt,10.75pt"/>
              </w:pict>
            </w:r>
            <w:r>
              <w:rPr>
                <w:b/>
                <w:sz w:val="20"/>
                <w:szCs w:val="20"/>
              </w:rPr>
              <w:t>No. DE  META</w:t>
            </w:r>
            <w:r w:rsidRPr="00745BCF">
              <w:rPr>
                <w:b/>
                <w:sz w:val="20"/>
                <w:szCs w:val="20"/>
              </w:rPr>
              <w:t xml:space="preserve">:     </w:t>
            </w:r>
            <w:r w:rsidR="00A158E6">
              <w:rPr>
                <w:b/>
                <w:sz w:val="20"/>
                <w:szCs w:val="20"/>
              </w:rPr>
              <w:t xml:space="preserve">                             12</w:t>
            </w:r>
          </w:p>
          <w:p w:rsidR="00A418FF" w:rsidRPr="00745BCF" w:rsidRDefault="00A418FF" w:rsidP="00A418FF">
            <w:pPr>
              <w:spacing w:after="0"/>
              <w:jc w:val="both"/>
              <w:rPr>
                <w:b/>
                <w:sz w:val="20"/>
                <w:szCs w:val="20"/>
              </w:rPr>
            </w:pPr>
          </w:p>
          <w:p w:rsidR="00A418FF" w:rsidRPr="00B67D54" w:rsidRDefault="00A418FF" w:rsidP="00A418FF">
            <w:pPr>
              <w:spacing w:after="0"/>
              <w:jc w:val="both"/>
              <w:rPr>
                <w:b/>
                <w:sz w:val="20"/>
                <w:szCs w:val="20"/>
                <w:u w:val="single"/>
              </w:rPr>
            </w:pPr>
            <w:r w:rsidRPr="00745BCF">
              <w:rPr>
                <w:b/>
                <w:sz w:val="20"/>
                <w:szCs w:val="20"/>
              </w:rPr>
              <w:t xml:space="preserve">DESCRIPCIÓN DE LA META: </w:t>
            </w:r>
            <w:r w:rsidRPr="00B67D54">
              <w:rPr>
                <w:b/>
                <w:sz w:val="20"/>
                <w:szCs w:val="20"/>
                <w:u w:val="single"/>
              </w:rPr>
              <w:t xml:space="preserve">Crear, desarrollar y consolidar </w:t>
            </w:r>
            <w:r>
              <w:rPr>
                <w:b/>
                <w:sz w:val="20"/>
                <w:szCs w:val="20"/>
                <w:u w:val="single"/>
              </w:rPr>
              <w:t>1</w:t>
            </w:r>
            <w:r w:rsidRPr="00B67D54">
              <w:rPr>
                <w:b/>
                <w:sz w:val="20"/>
                <w:szCs w:val="20"/>
                <w:u w:val="single"/>
              </w:rPr>
              <w:t xml:space="preserve"> cuerpo académico para fortalecer la investigación y mejorar la calidad de los programas educativos.</w:t>
            </w:r>
          </w:p>
          <w:p w:rsidR="00A418FF" w:rsidRPr="00745BCF" w:rsidRDefault="00A418FF" w:rsidP="00A418FF">
            <w:pPr>
              <w:spacing w:after="0"/>
              <w:rPr>
                <w:b/>
                <w:sz w:val="20"/>
                <w:szCs w:val="20"/>
              </w:rPr>
            </w:pPr>
          </w:p>
          <w:p w:rsidR="00A418FF" w:rsidRPr="00745BCF" w:rsidRDefault="00A418FF" w:rsidP="00A418FF">
            <w:pPr>
              <w:spacing w:after="0"/>
              <w:jc w:val="both"/>
              <w:rPr>
                <w:b/>
                <w:sz w:val="20"/>
                <w:szCs w:val="20"/>
              </w:rPr>
            </w:pPr>
            <w:r w:rsidRPr="0001643A">
              <w:rPr>
                <w:b/>
                <w:noProof/>
                <w:sz w:val="20"/>
                <w:szCs w:val="20"/>
              </w:rPr>
              <w:pict>
                <v:shape id="_x0000_s1623" type="#_x0000_t202" style="position:absolute;left:0;text-align:left;margin-left:210.6pt;margin-top:-.2pt;width:185.4pt;height:48.65pt;z-index:251618304">
                  <v:textbox style="mso-next-textbox:#_x0000_s1623">
                    <w:txbxContent>
                      <w:p w:rsidR="00A418FF" w:rsidRPr="007F2E82" w:rsidRDefault="00A418FF" w:rsidP="00A418FF">
                        <w:pPr>
                          <w:jc w:val="center"/>
                          <w:rPr>
                            <w:b/>
                            <w:sz w:val="20"/>
                            <w:szCs w:val="20"/>
                          </w:rPr>
                        </w:pPr>
                        <w:r w:rsidRPr="007F2E82">
                          <w:rPr>
                            <w:b/>
                            <w:sz w:val="20"/>
                            <w:szCs w:val="20"/>
                          </w:rPr>
                          <w:t>Cuerpos académicos alcanzados/Cuerpos académicos programados</w:t>
                        </w:r>
                      </w:p>
                    </w:txbxContent>
                  </v:textbox>
                </v:shape>
              </w:pict>
            </w:r>
          </w:p>
          <w:p w:rsidR="00A418FF" w:rsidRPr="00745BCF" w:rsidRDefault="00A418FF" w:rsidP="00A418FF">
            <w:pPr>
              <w:spacing w:after="0"/>
              <w:jc w:val="both"/>
              <w:rPr>
                <w:b/>
                <w:sz w:val="20"/>
                <w:szCs w:val="20"/>
              </w:rPr>
            </w:pPr>
            <w:r w:rsidRPr="00745BCF">
              <w:rPr>
                <w:b/>
                <w:sz w:val="20"/>
                <w:szCs w:val="20"/>
              </w:rPr>
              <w:t>INDICADOR</w:t>
            </w:r>
            <w:r>
              <w:rPr>
                <w:b/>
                <w:sz w:val="20"/>
                <w:szCs w:val="20"/>
              </w:rPr>
              <w:t>:</w: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01643A">
              <w:rPr>
                <w:b/>
                <w:noProof/>
                <w:sz w:val="20"/>
                <w:szCs w:val="20"/>
              </w:rPr>
              <w:pict>
                <v:line id="_x0000_s1627" style="position:absolute;left:0;text-align:left;z-index:251622400" from="138.6pt,10.35pt" to="452.1pt,10.35pt"/>
              </w:pict>
            </w:r>
            <w:r>
              <w:rPr>
                <w:b/>
                <w:sz w:val="20"/>
                <w:szCs w:val="20"/>
              </w:rPr>
              <w:t>VALOR ALCANZADO AL 2008</w:t>
            </w:r>
            <w:r w:rsidRPr="00745BCF">
              <w:rPr>
                <w:b/>
                <w:sz w:val="20"/>
                <w:szCs w:val="20"/>
              </w:rPr>
              <w:t xml:space="preserve">:     </w:t>
            </w:r>
            <w:r>
              <w:rPr>
                <w:b/>
                <w:sz w:val="20"/>
                <w:szCs w:val="20"/>
              </w:rPr>
              <w:t xml:space="preserve">     100%   (1 cuerpo académico)                     </w: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01643A">
              <w:rPr>
                <w:b/>
                <w:noProof/>
                <w:sz w:val="20"/>
                <w:szCs w:val="20"/>
              </w:rPr>
              <w:pict>
                <v:line id="_x0000_s1628" style="position:absolute;left:0;text-align:left;z-index:251623424" from="138.6pt,10.45pt" to="452.85pt,10.45pt"/>
              </w:pict>
            </w:r>
            <w:r w:rsidRPr="00745BCF">
              <w:rPr>
                <w:b/>
                <w:sz w:val="20"/>
                <w:szCs w:val="20"/>
              </w:rPr>
              <w:t>VA</w:t>
            </w:r>
            <w:r>
              <w:rPr>
                <w:b/>
                <w:sz w:val="20"/>
                <w:szCs w:val="20"/>
              </w:rPr>
              <w:t xml:space="preserve">LOR ALCANZADO AL 2009:          100%   (1 cuerpo académico)                    </w: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01643A">
              <w:rPr>
                <w:b/>
                <w:noProof/>
                <w:sz w:val="20"/>
                <w:szCs w:val="20"/>
              </w:rPr>
              <w:pict>
                <v:line id="_x0000_s1629" style="position:absolute;left:0;text-align:left;z-index:251624448" from="138.6pt,10.75pt" to="453.6pt,10.75pt"/>
              </w:pict>
            </w:r>
            <w:r>
              <w:rPr>
                <w:b/>
                <w:sz w:val="20"/>
                <w:szCs w:val="20"/>
              </w:rPr>
              <w:t>VALOR ESPERADO AL 2010:            100%   (1 cuerpo académico)</w:t>
            </w:r>
          </w:p>
          <w:p w:rsidR="00A418FF" w:rsidRDefault="00A418FF" w:rsidP="00A418FF">
            <w:pPr>
              <w:spacing w:after="0"/>
              <w:rPr>
                <w:b/>
                <w:sz w:val="20"/>
                <w:szCs w:val="20"/>
              </w:rPr>
            </w:pPr>
          </w:p>
          <w:p w:rsidR="00A418FF" w:rsidRPr="00745BCF" w:rsidRDefault="00205D45" w:rsidP="00A418FF">
            <w:pPr>
              <w:spacing w:after="0"/>
              <w:rPr>
                <w:b/>
                <w:sz w:val="20"/>
                <w:szCs w:val="20"/>
              </w:rPr>
            </w:pPr>
            <w:r>
              <w:rPr>
                <w:b/>
                <w:noProof/>
                <w:sz w:val="20"/>
                <w:szCs w:val="20"/>
                <w:lang w:val="es-MX" w:eastAsia="es-MX"/>
              </w:rPr>
              <w:drawing>
                <wp:inline distT="0" distB="0" distL="0" distR="0">
                  <wp:extent cx="2719705" cy="1983105"/>
                  <wp:effectExtent l="0" t="0" r="0" b="0"/>
                  <wp:docPr id="12" name="Gráfico 6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A418FF" w:rsidRDefault="00A418FF" w:rsidP="00A418FF">
            <w:pPr>
              <w:spacing w:after="0"/>
              <w:jc w:val="both"/>
              <w:rPr>
                <w:b/>
                <w:sz w:val="20"/>
                <w:szCs w:val="20"/>
              </w:rPr>
            </w:pPr>
          </w:p>
          <w:p w:rsidR="00A418FF" w:rsidRDefault="00A418FF" w:rsidP="00A418FF">
            <w:pPr>
              <w:spacing w:after="0"/>
              <w:jc w:val="both"/>
              <w:rPr>
                <w:b/>
                <w:sz w:val="20"/>
                <w:szCs w:val="20"/>
              </w:rPr>
            </w:pPr>
          </w:p>
          <w:p w:rsidR="00A418F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745BCF">
              <w:rPr>
                <w:b/>
                <w:sz w:val="20"/>
                <w:szCs w:val="20"/>
              </w:rPr>
              <w:t>ANTECEDENTES, ALCANCES Y LIMITACIONES</w:t>
            </w:r>
            <w:r>
              <w:rPr>
                <w:b/>
                <w:sz w:val="20"/>
                <w:szCs w:val="20"/>
              </w:rPr>
              <w:t>:</w:t>
            </w:r>
            <w:r w:rsidRPr="00745BCF">
              <w:rPr>
                <w:b/>
                <w:sz w:val="20"/>
                <w:szCs w:val="20"/>
              </w:rPr>
              <w:t xml:space="preserve"> </w:t>
            </w:r>
          </w:p>
          <w:p w:rsidR="00A418FF" w:rsidRPr="00745BCF" w:rsidRDefault="00A418FF" w:rsidP="00A418FF">
            <w:pPr>
              <w:spacing w:after="0"/>
              <w:jc w:val="both"/>
              <w:rPr>
                <w:b/>
                <w:sz w:val="20"/>
                <w:szCs w:val="20"/>
              </w:rPr>
            </w:pPr>
          </w:p>
          <w:p w:rsidR="00A418FF" w:rsidRDefault="00A418FF" w:rsidP="00A418FF">
            <w:pPr>
              <w:spacing w:after="0"/>
              <w:jc w:val="both"/>
              <w:rPr>
                <w:b/>
                <w:sz w:val="20"/>
                <w:szCs w:val="20"/>
              </w:rPr>
            </w:pPr>
          </w:p>
          <w:p w:rsidR="00A418FF" w:rsidRDefault="00A418FF" w:rsidP="00A418FF">
            <w:pPr>
              <w:spacing w:after="0"/>
              <w:jc w:val="both"/>
              <w:rPr>
                <w:b/>
                <w:sz w:val="20"/>
                <w:szCs w:val="20"/>
              </w:rPr>
            </w:pPr>
            <w:r>
              <w:rPr>
                <w:b/>
                <w:sz w:val="20"/>
                <w:szCs w:val="20"/>
              </w:rPr>
              <w:t>Se cuenta con un cuerpo académico ITTLAJ CA-01 ante PROMEP y en el 2009 se solicitó la incorporación de dos cuerpos académicos adicionales.</w:t>
            </w:r>
          </w:p>
          <w:p w:rsidR="00A418FF" w:rsidRDefault="00A418FF" w:rsidP="00A418FF">
            <w:pPr>
              <w:spacing w:after="0"/>
              <w:jc w:val="center"/>
              <w:rPr>
                <w:b/>
                <w:sz w:val="28"/>
                <w:szCs w:val="28"/>
              </w:rPr>
            </w:pPr>
          </w:p>
          <w:p w:rsidR="00A418FF" w:rsidRDefault="00A418FF" w:rsidP="00A418FF">
            <w:pPr>
              <w:spacing w:after="0"/>
              <w:jc w:val="center"/>
              <w:rPr>
                <w:b/>
                <w:sz w:val="28"/>
                <w:szCs w:val="28"/>
              </w:rPr>
            </w:pPr>
          </w:p>
          <w:p w:rsidR="00A418FF" w:rsidRDefault="00A418FF" w:rsidP="00A418FF">
            <w:pPr>
              <w:spacing w:after="0"/>
              <w:jc w:val="center"/>
              <w:rPr>
                <w:b/>
                <w:sz w:val="28"/>
                <w:szCs w:val="28"/>
              </w:rPr>
            </w:pPr>
          </w:p>
          <w:p w:rsidR="00A418FF" w:rsidRDefault="00A418FF" w:rsidP="00A418FF">
            <w:pPr>
              <w:spacing w:after="0"/>
              <w:jc w:val="center"/>
              <w:rPr>
                <w:b/>
                <w:sz w:val="28"/>
                <w:szCs w:val="28"/>
              </w:rPr>
            </w:pPr>
          </w:p>
          <w:p w:rsidR="00A418FF" w:rsidRDefault="00A418FF" w:rsidP="00A418FF">
            <w:pPr>
              <w:spacing w:after="0"/>
              <w:jc w:val="center"/>
              <w:rPr>
                <w:b/>
                <w:sz w:val="28"/>
                <w:szCs w:val="28"/>
              </w:rPr>
            </w:pPr>
          </w:p>
          <w:p w:rsidR="00A418FF" w:rsidRDefault="00A418FF" w:rsidP="00A418FF">
            <w:pPr>
              <w:spacing w:after="0"/>
              <w:jc w:val="center"/>
              <w:rPr>
                <w:b/>
                <w:sz w:val="28"/>
                <w:szCs w:val="28"/>
              </w:rPr>
            </w:pPr>
          </w:p>
          <w:p w:rsidR="00A418FF" w:rsidRPr="004E64EE" w:rsidRDefault="00A418FF" w:rsidP="00A418FF">
            <w:pPr>
              <w:spacing w:after="0"/>
              <w:jc w:val="center"/>
              <w:rPr>
                <w:b/>
                <w:sz w:val="28"/>
                <w:szCs w:val="28"/>
              </w:rPr>
            </w:pPr>
            <w:r w:rsidRPr="00F055F9">
              <w:rPr>
                <w:b/>
                <w:sz w:val="28"/>
                <w:szCs w:val="28"/>
              </w:rPr>
              <w:t>FORMATO DE RENDICIÓN DE CUENTAS</w:t>
            </w:r>
          </w:p>
          <w:p w:rsidR="00A418FF" w:rsidRPr="00B97DA3" w:rsidRDefault="00A418FF" w:rsidP="00A418FF">
            <w:pPr>
              <w:spacing w:after="0"/>
              <w:jc w:val="center"/>
              <w:rPr>
                <w:b/>
                <w:sz w:val="20"/>
                <w:szCs w:val="20"/>
              </w:rPr>
            </w:pPr>
          </w:p>
          <w:p w:rsidR="00A418FF" w:rsidRPr="00745BCF" w:rsidRDefault="00A418FF" w:rsidP="00A418FF">
            <w:pPr>
              <w:spacing w:after="0"/>
              <w:jc w:val="both"/>
              <w:rPr>
                <w:b/>
                <w:sz w:val="20"/>
                <w:szCs w:val="20"/>
              </w:rPr>
            </w:pPr>
            <w:r w:rsidRPr="00745BCF">
              <w:rPr>
                <w:b/>
                <w:sz w:val="20"/>
                <w:szCs w:val="20"/>
              </w:rPr>
              <w:t>PROCESO ESTRATÉGICO:            ACADÉMICO</w:t>
            </w:r>
          </w:p>
          <w:p w:rsidR="00A418FF" w:rsidRPr="00745BCF" w:rsidRDefault="00A418FF" w:rsidP="00A418FF">
            <w:pPr>
              <w:spacing w:after="0"/>
              <w:jc w:val="both"/>
              <w:rPr>
                <w:b/>
                <w:sz w:val="20"/>
                <w:szCs w:val="20"/>
              </w:rPr>
            </w:pPr>
            <w:r w:rsidRPr="0001643A">
              <w:rPr>
                <w:b/>
                <w:noProof/>
                <w:sz w:val="20"/>
                <w:szCs w:val="20"/>
              </w:rPr>
              <w:pict>
                <v:line id="_x0000_s1559" style="position:absolute;left:0;text-align:left;z-index:251552768" from="130pt,-.6pt" to="454pt,-.6pt"/>
              </w:pict>
            </w:r>
          </w:p>
          <w:p w:rsidR="00A418FF" w:rsidRPr="00745BCF" w:rsidRDefault="00A418FF" w:rsidP="00A418FF">
            <w:pPr>
              <w:spacing w:after="0"/>
              <w:jc w:val="both"/>
              <w:rPr>
                <w:b/>
                <w:sz w:val="20"/>
                <w:szCs w:val="20"/>
                <w:u w:val="single"/>
              </w:rPr>
            </w:pPr>
            <w:r w:rsidRPr="0001643A">
              <w:rPr>
                <w:b/>
                <w:noProof/>
                <w:sz w:val="20"/>
                <w:szCs w:val="20"/>
              </w:rPr>
              <w:pict>
                <v:line id="_x0000_s1560" style="position:absolute;left:0;text-align:left;z-index:251553792" from="93.6pt,10.5pt" to="453.6pt,10.5pt"/>
              </w:pict>
            </w:r>
            <w:r w:rsidRPr="00745BCF">
              <w:rPr>
                <w:b/>
                <w:sz w:val="20"/>
                <w:szCs w:val="20"/>
              </w:rPr>
              <w:t xml:space="preserve">PROCESO CLAVE:                            </w:t>
            </w:r>
            <w:r>
              <w:rPr>
                <w:b/>
                <w:sz w:val="20"/>
                <w:szCs w:val="20"/>
              </w:rPr>
              <w:t>INVESTIGACIÓN Y ESTUDIOS DE POSGRADO</w: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01643A">
              <w:rPr>
                <w:b/>
                <w:noProof/>
                <w:sz w:val="20"/>
                <w:szCs w:val="20"/>
              </w:rPr>
              <w:pict>
                <v:line id="_x0000_s1561" style="position:absolute;left:0;text-align:left;z-index:251554816" from="156pt,12.3pt" to="453pt,12.3pt"/>
              </w:pict>
            </w:r>
            <w:r>
              <w:rPr>
                <w:b/>
                <w:sz w:val="20"/>
                <w:szCs w:val="20"/>
              </w:rPr>
              <w:t xml:space="preserve">No. DE  META:   </w:t>
            </w:r>
            <w:r w:rsidR="00A158E6">
              <w:rPr>
                <w:b/>
                <w:sz w:val="20"/>
                <w:szCs w:val="20"/>
              </w:rPr>
              <w:t xml:space="preserve">                              13</w: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01643A">
              <w:rPr>
                <w:b/>
                <w:noProof/>
                <w:sz w:val="20"/>
                <w:szCs w:val="20"/>
              </w:rPr>
              <w:pict>
                <v:line id="_x0000_s1562" style="position:absolute;left:0;text-align:left;z-index:251555840" from="-.15pt,39.35pt" to="449.85pt,39.35pt"/>
              </w:pict>
            </w:r>
            <w:r w:rsidRPr="0001643A">
              <w:rPr>
                <w:b/>
                <w:noProof/>
                <w:sz w:val="20"/>
                <w:szCs w:val="20"/>
              </w:rPr>
              <w:pict>
                <v:line id="_x0000_s1563" style="position:absolute;left:0;text-align:left;z-index:251556864" from="3.6pt,23.55pt" to="453.6pt,23.55pt"/>
              </w:pict>
            </w:r>
            <w:r w:rsidRPr="0001643A">
              <w:rPr>
                <w:b/>
                <w:noProof/>
                <w:sz w:val="20"/>
                <w:szCs w:val="20"/>
              </w:rPr>
              <w:pict>
                <v:line id="_x0000_s1564" style="position:absolute;left:0;text-align:left;z-index:251557888" from="3.6pt,10.5pt" to="453.6pt,10.5pt"/>
              </w:pict>
            </w:r>
            <w:r w:rsidRPr="00745BCF">
              <w:rPr>
                <w:b/>
                <w:sz w:val="20"/>
                <w:szCs w:val="20"/>
              </w:rPr>
              <w:t>DESCRIPCIÓN DE LA META</w:t>
            </w:r>
            <w:r>
              <w:rPr>
                <w:b/>
                <w:sz w:val="20"/>
                <w:szCs w:val="20"/>
              </w:rPr>
              <w:t>: Lograr que 6 investigadores se integren a 2 redes de investigación en 2 líneas de investigación para aprovechar la capacidad del sistema en proyectos interinstitucionales de gran impacto.</w: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01643A">
              <w:rPr>
                <w:b/>
                <w:noProof/>
                <w:sz w:val="20"/>
                <w:szCs w:val="20"/>
              </w:rPr>
              <w:pict>
                <v:shape id="_x0000_s1565" type="#_x0000_t202" style="position:absolute;left:0;text-align:left;margin-left:210.6pt;margin-top:-.2pt;width:185.4pt;height:43.15pt;z-index:251558912">
                  <v:textbox style="mso-next-textbox:#_x0000_s1565">
                    <w:txbxContent>
                      <w:p w:rsidR="00A418FF" w:rsidRPr="007F2E82" w:rsidRDefault="00A418FF" w:rsidP="00A418FF">
                        <w:pPr>
                          <w:jc w:val="center"/>
                          <w:rPr>
                            <w:b/>
                            <w:sz w:val="20"/>
                            <w:szCs w:val="20"/>
                          </w:rPr>
                        </w:pPr>
                        <w:r w:rsidRPr="007F2E82">
                          <w:rPr>
                            <w:b/>
                            <w:sz w:val="20"/>
                            <w:szCs w:val="20"/>
                          </w:rPr>
                          <w:t>Profesores participando</w:t>
                        </w:r>
                        <w:r>
                          <w:rPr>
                            <w:b/>
                            <w:sz w:val="20"/>
                            <w:szCs w:val="20"/>
                          </w:rPr>
                          <w:t xml:space="preserve"> en redes/Total de Profesores de posgrado</w:t>
                        </w:r>
                      </w:p>
                    </w:txbxContent>
                  </v:textbox>
                </v:shape>
              </w:pict>
            </w:r>
          </w:p>
          <w:p w:rsidR="00A418FF" w:rsidRPr="00745BCF" w:rsidRDefault="00A418FF" w:rsidP="00A418FF">
            <w:pPr>
              <w:spacing w:after="0"/>
              <w:jc w:val="both"/>
              <w:rPr>
                <w:b/>
                <w:sz w:val="20"/>
                <w:szCs w:val="20"/>
              </w:rPr>
            </w:pPr>
            <w:r w:rsidRPr="00745BCF">
              <w:rPr>
                <w:b/>
                <w:sz w:val="20"/>
                <w:szCs w:val="20"/>
              </w:rPr>
              <w:t>INDICADOR</w:t>
            </w:r>
            <w:r>
              <w:rPr>
                <w:b/>
                <w:sz w:val="20"/>
                <w:szCs w:val="20"/>
              </w:rPr>
              <w:t>:</w: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01643A">
              <w:rPr>
                <w:b/>
                <w:noProof/>
                <w:sz w:val="20"/>
                <w:szCs w:val="20"/>
              </w:rPr>
              <w:pict>
                <v:line id="_x0000_s1566" style="position:absolute;left:0;text-align:left;z-index:251559936" from="147.6pt,10.45pt" to="453.6pt,10.45pt"/>
              </w:pict>
            </w:r>
            <w:r w:rsidRPr="00745BCF">
              <w:rPr>
                <w:b/>
                <w:sz w:val="20"/>
                <w:szCs w:val="20"/>
              </w:rPr>
              <w:t>VALOR</w:t>
            </w:r>
            <w:r>
              <w:rPr>
                <w:b/>
                <w:sz w:val="20"/>
                <w:szCs w:val="20"/>
              </w:rPr>
              <w:t xml:space="preserve"> ALCANZADO </w:t>
            </w:r>
            <w:r w:rsidRPr="00745BCF">
              <w:rPr>
                <w:b/>
                <w:sz w:val="20"/>
                <w:szCs w:val="20"/>
              </w:rPr>
              <w:t xml:space="preserve"> AL 200</w:t>
            </w:r>
            <w:r>
              <w:rPr>
                <w:b/>
                <w:sz w:val="20"/>
                <w:szCs w:val="20"/>
              </w:rPr>
              <w:t>8</w:t>
            </w:r>
            <w:r w:rsidRPr="00745BCF">
              <w:rPr>
                <w:b/>
                <w:sz w:val="20"/>
                <w:szCs w:val="20"/>
              </w:rPr>
              <w:t xml:space="preserve">:    </w:t>
            </w:r>
            <w:r>
              <w:rPr>
                <w:b/>
                <w:sz w:val="20"/>
                <w:szCs w:val="20"/>
              </w:rPr>
              <w:t xml:space="preserve">  100%</w:t>
            </w:r>
            <w:r w:rsidRPr="00745BCF">
              <w:rPr>
                <w:b/>
                <w:sz w:val="20"/>
                <w:szCs w:val="20"/>
              </w:rPr>
              <w:t xml:space="preserve"> </w:t>
            </w:r>
          </w:p>
          <w:p w:rsidR="00A418FF" w:rsidRPr="00745BCF" w:rsidRDefault="00A418FF" w:rsidP="00A418FF">
            <w:pPr>
              <w:spacing w:after="0"/>
              <w:jc w:val="both"/>
              <w:rPr>
                <w:b/>
                <w:sz w:val="20"/>
                <w:szCs w:val="20"/>
              </w:rPr>
            </w:pPr>
          </w:p>
          <w:p w:rsidR="00A418FF" w:rsidRPr="00745BCF" w:rsidRDefault="00A418FF" w:rsidP="00A418FF">
            <w:pPr>
              <w:tabs>
                <w:tab w:val="left" w:pos="3420"/>
              </w:tabs>
              <w:spacing w:after="0"/>
              <w:jc w:val="both"/>
              <w:rPr>
                <w:b/>
                <w:sz w:val="20"/>
                <w:szCs w:val="20"/>
              </w:rPr>
            </w:pPr>
            <w:r w:rsidRPr="0001643A">
              <w:rPr>
                <w:b/>
                <w:noProof/>
                <w:sz w:val="20"/>
                <w:szCs w:val="20"/>
              </w:rPr>
              <w:pict>
                <v:line id="_x0000_s1567" style="position:absolute;left:0;text-align:left;z-index:251560960" from="147.75pt,10.15pt" to="453.75pt,10.15pt"/>
              </w:pict>
            </w:r>
            <w:r w:rsidRPr="00745BCF">
              <w:rPr>
                <w:b/>
                <w:sz w:val="20"/>
                <w:szCs w:val="20"/>
              </w:rPr>
              <w:t>VA</w:t>
            </w:r>
            <w:r>
              <w:rPr>
                <w:b/>
                <w:sz w:val="20"/>
                <w:szCs w:val="20"/>
              </w:rPr>
              <w:t>LOR ALCANZADO AL 2009:      100%</w:t>
            </w:r>
          </w:p>
          <w:p w:rsidR="00A418FF" w:rsidRPr="00745BCF" w:rsidRDefault="00A418FF" w:rsidP="00A418FF">
            <w:pPr>
              <w:spacing w:after="0"/>
              <w:jc w:val="both"/>
              <w:rPr>
                <w:b/>
                <w:sz w:val="20"/>
                <w:szCs w:val="20"/>
              </w:rPr>
            </w:pPr>
          </w:p>
          <w:p w:rsidR="00A418FF" w:rsidRDefault="00A418FF" w:rsidP="00A418FF">
            <w:pPr>
              <w:spacing w:after="0"/>
              <w:jc w:val="both"/>
              <w:rPr>
                <w:b/>
                <w:sz w:val="20"/>
                <w:szCs w:val="20"/>
              </w:rPr>
            </w:pPr>
            <w:r w:rsidRPr="0001643A">
              <w:rPr>
                <w:b/>
                <w:noProof/>
                <w:sz w:val="20"/>
                <w:szCs w:val="20"/>
              </w:rPr>
              <w:pict>
                <v:line id="_x0000_s1568" style="position:absolute;left:0;text-align:left;z-index:251561984" from="140.25pt,10.45pt" to="455.25pt,10.45pt"/>
              </w:pict>
            </w:r>
            <w:r w:rsidRPr="0001643A">
              <w:rPr>
                <w:b/>
                <w:noProof/>
                <w:sz w:val="20"/>
                <w:szCs w:val="20"/>
              </w:rPr>
              <w:pict>
                <v:line id="_x0000_s1569" style="position:absolute;left:0;text-align:left;z-index:251563008" from="138.6pt,4.2pt" to="138.6pt,4.2pt"/>
              </w:pict>
            </w:r>
            <w:r>
              <w:rPr>
                <w:b/>
                <w:sz w:val="20"/>
                <w:szCs w:val="20"/>
              </w:rPr>
              <w:t xml:space="preserve">VALOR ESPERADO AL 2010:         100% </w:t>
            </w:r>
          </w:p>
          <w:p w:rsidR="00A418FF" w:rsidRPr="00745BCF" w:rsidRDefault="00A418FF" w:rsidP="00A418FF">
            <w:pPr>
              <w:spacing w:after="0"/>
              <w:jc w:val="both"/>
              <w:rPr>
                <w:b/>
                <w:sz w:val="20"/>
                <w:szCs w:val="20"/>
              </w:rPr>
            </w:pPr>
          </w:p>
          <w:p w:rsidR="00A418FF" w:rsidRDefault="00A418FF" w:rsidP="00A418FF">
            <w:pPr>
              <w:spacing w:after="0"/>
              <w:jc w:val="both"/>
              <w:rPr>
                <w:b/>
                <w:sz w:val="20"/>
                <w:szCs w:val="20"/>
              </w:rPr>
            </w:pPr>
          </w:p>
          <w:p w:rsidR="00A418FF" w:rsidRDefault="00205D45" w:rsidP="00A418FF">
            <w:pPr>
              <w:spacing w:after="0"/>
              <w:jc w:val="both"/>
              <w:rPr>
                <w:b/>
                <w:sz w:val="20"/>
                <w:szCs w:val="20"/>
              </w:rPr>
            </w:pPr>
            <w:r>
              <w:rPr>
                <w:b/>
                <w:noProof/>
                <w:sz w:val="20"/>
                <w:szCs w:val="20"/>
                <w:lang w:val="es-MX" w:eastAsia="es-MX"/>
              </w:rPr>
              <w:drawing>
                <wp:inline distT="0" distB="0" distL="0" distR="0">
                  <wp:extent cx="2707640" cy="1983105"/>
                  <wp:effectExtent l="0" t="0" r="0" b="0"/>
                  <wp:docPr id="13" name="Gráfico 7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A418FF" w:rsidRDefault="00A418FF" w:rsidP="00A418FF">
            <w:pPr>
              <w:spacing w:after="0"/>
              <w:jc w:val="both"/>
              <w:rPr>
                <w:b/>
                <w:sz w:val="20"/>
                <w:szCs w:val="20"/>
              </w:rPr>
            </w:pPr>
          </w:p>
          <w:p w:rsidR="00A418FF" w:rsidRDefault="00A418FF" w:rsidP="00A418FF">
            <w:pPr>
              <w:spacing w:after="0"/>
              <w:jc w:val="both"/>
              <w:rPr>
                <w:b/>
                <w:sz w:val="20"/>
                <w:szCs w:val="20"/>
              </w:rPr>
            </w:pPr>
          </w:p>
          <w:p w:rsidR="00A418FF" w:rsidRPr="00745BCF" w:rsidRDefault="00A418FF" w:rsidP="00A418FF">
            <w:pPr>
              <w:spacing w:after="0"/>
              <w:jc w:val="both"/>
              <w:rPr>
                <w:b/>
                <w:sz w:val="20"/>
                <w:szCs w:val="20"/>
              </w:rPr>
            </w:pPr>
          </w:p>
          <w:p w:rsidR="00A418FF" w:rsidRDefault="00A418FF" w:rsidP="00A418FF">
            <w:pPr>
              <w:spacing w:after="0"/>
              <w:jc w:val="both"/>
              <w:rPr>
                <w:b/>
                <w:sz w:val="20"/>
                <w:szCs w:val="20"/>
              </w:rPr>
            </w:pPr>
            <w:r w:rsidRPr="00745BCF">
              <w:rPr>
                <w:b/>
                <w:sz w:val="20"/>
                <w:szCs w:val="20"/>
              </w:rPr>
              <w:t>ANTECEDENTES, ALCANCES Y LIMITACIONES</w:t>
            </w:r>
            <w:r>
              <w:rPr>
                <w:b/>
                <w:sz w:val="20"/>
                <w:szCs w:val="20"/>
              </w:rPr>
              <w:t>:</w:t>
            </w:r>
            <w:r w:rsidRPr="00745BCF">
              <w:rPr>
                <w:b/>
                <w:sz w:val="20"/>
                <w:szCs w:val="20"/>
              </w:rPr>
              <w:t xml:space="preserve"> </w:t>
            </w:r>
          </w:p>
          <w:p w:rsidR="00A418FF" w:rsidRPr="00745BCF" w:rsidRDefault="00A418FF" w:rsidP="00A418FF">
            <w:pPr>
              <w:spacing w:after="0"/>
              <w:jc w:val="both"/>
              <w:rPr>
                <w:b/>
                <w:sz w:val="20"/>
                <w:szCs w:val="20"/>
              </w:rPr>
            </w:pPr>
          </w:p>
          <w:p w:rsidR="00A418FF" w:rsidRDefault="00A418FF" w:rsidP="00CA6D66">
            <w:pPr>
              <w:spacing w:after="0"/>
              <w:jc w:val="both"/>
              <w:rPr>
                <w:b/>
                <w:sz w:val="20"/>
                <w:szCs w:val="20"/>
              </w:rPr>
            </w:pPr>
            <w:r>
              <w:rPr>
                <w:b/>
                <w:sz w:val="20"/>
                <w:szCs w:val="20"/>
              </w:rPr>
              <w:t xml:space="preserve">El 100% de los profesores de posgrado participan en redes de investigación con sus pares en diferentes instituciones nacionales e internacionales. </w:t>
            </w:r>
          </w:p>
          <w:p w:rsidR="00CA6D66" w:rsidRDefault="00CA6D66" w:rsidP="00CA6D66">
            <w:pPr>
              <w:spacing w:after="0"/>
              <w:jc w:val="both"/>
              <w:rPr>
                <w:b/>
                <w:sz w:val="20"/>
                <w:szCs w:val="20"/>
              </w:rPr>
            </w:pPr>
          </w:p>
          <w:p w:rsidR="00CA6D66" w:rsidRDefault="00CA6D66" w:rsidP="00CA6D66">
            <w:pPr>
              <w:spacing w:after="0"/>
              <w:jc w:val="both"/>
              <w:rPr>
                <w:b/>
                <w:sz w:val="20"/>
                <w:szCs w:val="20"/>
              </w:rPr>
            </w:pPr>
          </w:p>
          <w:p w:rsidR="00CA6D66" w:rsidRDefault="00CA6D66" w:rsidP="00CA6D66">
            <w:pPr>
              <w:spacing w:after="0"/>
              <w:jc w:val="both"/>
              <w:rPr>
                <w:b/>
                <w:color w:val="FF0000"/>
                <w:sz w:val="28"/>
                <w:szCs w:val="28"/>
              </w:rPr>
            </w:pPr>
          </w:p>
          <w:p w:rsidR="00A418FF" w:rsidRDefault="00A418FF" w:rsidP="00A418FF">
            <w:pPr>
              <w:spacing w:after="0"/>
              <w:jc w:val="center"/>
              <w:rPr>
                <w:b/>
                <w:color w:val="FF0000"/>
                <w:sz w:val="28"/>
                <w:szCs w:val="28"/>
              </w:rPr>
            </w:pPr>
          </w:p>
          <w:p w:rsidR="00A418FF" w:rsidRDefault="00A418FF" w:rsidP="00A418FF">
            <w:pPr>
              <w:spacing w:after="0"/>
              <w:jc w:val="center"/>
              <w:rPr>
                <w:b/>
                <w:color w:val="FF0000"/>
                <w:sz w:val="28"/>
                <w:szCs w:val="28"/>
              </w:rPr>
            </w:pPr>
          </w:p>
          <w:p w:rsidR="00A418FF" w:rsidRPr="0001417A" w:rsidRDefault="00A418FF" w:rsidP="00A418FF">
            <w:pPr>
              <w:spacing w:after="0"/>
              <w:jc w:val="center"/>
              <w:rPr>
                <w:b/>
                <w:sz w:val="28"/>
                <w:szCs w:val="28"/>
              </w:rPr>
            </w:pPr>
            <w:r w:rsidRPr="0001417A">
              <w:rPr>
                <w:b/>
                <w:sz w:val="28"/>
                <w:szCs w:val="28"/>
              </w:rPr>
              <w:lastRenderedPageBreak/>
              <w:t>FORMATO DE RENDICIÓN DE CUENTAS</w:t>
            </w:r>
          </w:p>
          <w:p w:rsidR="00A418FF" w:rsidRPr="0001417A" w:rsidRDefault="00A418FF" w:rsidP="00A418FF">
            <w:pPr>
              <w:spacing w:after="0"/>
              <w:rPr>
                <w:b/>
                <w:sz w:val="20"/>
                <w:szCs w:val="20"/>
              </w:rPr>
            </w:pPr>
          </w:p>
          <w:p w:rsidR="00A418FF" w:rsidRPr="00745BCF" w:rsidRDefault="00A418FF" w:rsidP="00A418FF">
            <w:pPr>
              <w:spacing w:after="0"/>
              <w:jc w:val="both"/>
              <w:rPr>
                <w:b/>
                <w:sz w:val="20"/>
                <w:szCs w:val="20"/>
              </w:rPr>
            </w:pPr>
            <w:r w:rsidRPr="00745BCF">
              <w:rPr>
                <w:b/>
                <w:sz w:val="20"/>
                <w:szCs w:val="20"/>
              </w:rPr>
              <w:t>PROCESO ESTRATÉGICO:            ACADÉMICO</w:t>
            </w:r>
          </w:p>
          <w:p w:rsidR="00A418FF" w:rsidRPr="00745BCF" w:rsidRDefault="00A418FF" w:rsidP="00A418FF">
            <w:pPr>
              <w:spacing w:after="0"/>
              <w:jc w:val="both"/>
              <w:rPr>
                <w:b/>
                <w:sz w:val="20"/>
                <w:szCs w:val="20"/>
              </w:rPr>
            </w:pPr>
            <w:r w:rsidRPr="0001643A">
              <w:rPr>
                <w:b/>
                <w:noProof/>
                <w:sz w:val="20"/>
                <w:szCs w:val="20"/>
              </w:rPr>
              <w:pict>
                <v:line id="_x0000_s1617" style="position:absolute;left:0;text-align:left;z-index:251612160" from="130pt,-.6pt" to="454pt,-.6pt"/>
              </w:pict>
            </w:r>
          </w:p>
          <w:p w:rsidR="00A418FF" w:rsidRPr="00745BCF" w:rsidRDefault="00A418FF" w:rsidP="00A418FF">
            <w:pPr>
              <w:spacing w:after="0"/>
              <w:jc w:val="both"/>
              <w:rPr>
                <w:b/>
                <w:sz w:val="20"/>
                <w:szCs w:val="20"/>
              </w:rPr>
            </w:pPr>
            <w:r w:rsidRPr="0001643A">
              <w:rPr>
                <w:b/>
                <w:noProof/>
                <w:sz w:val="20"/>
                <w:szCs w:val="20"/>
              </w:rPr>
              <w:pict>
                <v:line id="_x0000_s1618" style="position:absolute;left:0;text-align:left;z-index:251613184" from="93.6pt,10.4pt" to="453.6pt,10.4pt"/>
              </w:pict>
            </w:r>
            <w:r w:rsidRPr="00745BCF">
              <w:rPr>
                <w:b/>
                <w:sz w:val="20"/>
                <w:szCs w:val="20"/>
              </w:rPr>
              <w:t xml:space="preserve">PROCESO CLAVE:                  </w:t>
            </w:r>
            <w:r>
              <w:rPr>
                <w:b/>
                <w:sz w:val="20"/>
                <w:szCs w:val="20"/>
              </w:rPr>
              <w:t xml:space="preserve">        INVESTIGACIÓN ESTUDIOS DE POSGRADO</w:t>
            </w:r>
          </w:p>
          <w:p w:rsidR="00A418F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01643A">
              <w:rPr>
                <w:b/>
                <w:noProof/>
                <w:sz w:val="20"/>
                <w:szCs w:val="20"/>
              </w:rPr>
              <w:pict>
                <v:line id="_x0000_s1619" style="position:absolute;left:0;text-align:left;z-index:251614208" from="156.6pt,10.75pt" to="453.6pt,10.75pt"/>
              </w:pict>
            </w:r>
            <w:r>
              <w:rPr>
                <w:b/>
                <w:sz w:val="20"/>
                <w:szCs w:val="20"/>
              </w:rPr>
              <w:t xml:space="preserve">No. DE  META:      </w:t>
            </w:r>
            <w:r w:rsidR="00A158E6">
              <w:rPr>
                <w:b/>
                <w:sz w:val="20"/>
                <w:szCs w:val="20"/>
              </w:rPr>
              <w:t xml:space="preserve">                               14</w:t>
            </w:r>
          </w:p>
          <w:p w:rsidR="00A418FF" w:rsidRPr="00745BCF" w:rsidRDefault="00A418FF" w:rsidP="00A418FF">
            <w:pPr>
              <w:spacing w:after="0"/>
              <w:jc w:val="both"/>
              <w:rPr>
                <w:b/>
                <w:sz w:val="20"/>
                <w:szCs w:val="20"/>
              </w:rPr>
            </w:pPr>
          </w:p>
          <w:p w:rsidR="00A418FF" w:rsidRPr="00DA0A01" w:rsidRDefault="00A418FF" w:rsidP="00A418FF">
            <w:pPr>
              <w:spacing w:after="0"/>
              <w:jc w:val="both"/>
              <w:rPr>
                <w:b/>
                <w:sz w:val="20"/>
                <w:szCs w:val="20"/>
                <w:u w:val="single"/>
              </w:rPr>
            </w:pPr>
            <w:r w:rsidRPr="00745BCF">
              <w:rPr>
                <w:b/>
                <w:sz w:val="20"/>
                <w:szCs w:val="20"/>
              </w:rPr>
              <w:t xml:space="preserve">DESCRIPCIÓN DE LA META: </w:t>
            </w:r>
            <w:r w:rsidRPr="00DA0A01">
              <w:rPr>
                <w:b/>
                <w:sz w:val="20"/>
                <w:szCs w:val="20"/>
                <w:u w:val="single"/>
              </w:rPr>
              <w:t xml:space="preserve">Atender una matrícula de </w:t>
            </w:r>
            <w:r>
              <w:rPr>
                <w:b/>
                <w:sz w:val="20"/>
                <w:szCs w:val="20"/>
                <w:u w:val="single"/>
              </w:rPr>
              <w:t>26</w:t>
            </w:r>
            <w:r w:rsidRPr="00DA0A01">
              <w:rPr>
                <w:b/>
                <w:sz w:val="20"/>
                <w:szCs w:val="20"/>
                <w:u w:val="single"/>
              </w:rPr>
              <w:t xml:space="preserve"> alumnos en 2 programas de posgrado, para atender la demanda de profesionales de alto nivel. </w: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01643A">
              <w:rPr>
                <w:b/>
                <w:noProof/>
                <w:sz w:val="20"/>
                <w:szCs w:val="20"/>
              </w:rPr>
              <w:pict>
                <v:shape id="_x0000_s1616" type="#_x0000_t202" style="position:absolute;left:0;text-align:left;margin-left:210.6pt;margin-top:-.2pt;width:185.4pt;height:43.15pt;z-index:251611136">
                  <v:textbox style="mso-next-textbox:#_x0000_s1616">
                    <w:txbxContent>
                      <w:p w:rsidR="00A418FF" w:rsidRPr="00395C86" w:rsidRDefault="00A418FF" w:rsidP="00A418FF">
                        <w:pPr>
                          <w:jc w:val="center"/>
                          <w:rPr>
                            <w:b/>
                            <w:sz w:val="20"/>
                            <w:szCs w:val="20"/>
                          </w:rPr>
                        </w:pPr>
                        <w:r>
                          <w:rPr>
                            <w:b/>
                            <w:sz w:val="20"/>
                            <w:szCs w:val="20"/>
                          </w:rPr>
                          <w:t>Estudiantes atendidos</w:t>
                        </w:r>
                      </w:p>
                    </w:txbxContent>
                  </v:textbox>
                </v:shape>
              </w:pict>
            </w:r>
          </w:p>
          <w:p w:rsidR="00A418FF" w:rsidRPr="00745BCF" w:rsidRDefault="00A418FF" w:rsidP="00A418FF">
            <w:pPr>
              <w:spacing w:after="0"/>
              <w:jc w:val="both"/>
              <w:rPr>
                <w:b/>
                <w:sz w:val="20"/>
                <w:szCs w:val="20"/>
              </w:rPr>
            </w:pPr>
            <w:r w:rsidRPr="00745BCF">
              <w:rPr>
                <w:b/>
                <w:sz w:val="20"/>
                <w:szCs w:val="20"/>
              </w:rPr>
              <w:t>INDICADOR</w:t>
            </w:r>
            <w:r>
              <w:rPr>
                <w:b/>
                <w:sz w:val="20"/>
                <w:szCs w:val="20"/>
              </w:rPr>
              <w:t>:</w: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01643A">
              <w:rPr>
                <w:b/>
                <w:noProof/>
                <w:sz w:val="20"/>
                <w:szCs w:val="20"/>
              </w:rPr>
              <w:pict>
                <v:line id="_x0000_s1622" style="position:absolute;left:0;text-align:left;z-index:251617280" from="147.6pt,10.7pt" to="453.6pt,10.7pt"/>
              </w:pict>
            </w:r>
            <w:r w:rsidRPr="00745BCF">
              <w:rPr>
                <w:b/>
                <w:sz w:val="20"/>
                <w:szCs w:val="20"/>
              </w:rPr>
              <w:t>VALOR</w:t>
            </w:r>
            <w:r>
              <w:rPr>
                <w:b/>
                <w:sz w:val="20"/>
                <w:szCs w:val="20"/>
              </w:rPr>
              <w:t xml:space="preserve"> ALCANZADO</w:t>
            </w:r>
            <w:r w:rsidRPr="00745BCF">
              <w:rPr>
                <w:b/>
                <w:sz w:val="20"/>
                <w:szCs w:val="20"/>
              </w:rPr>
              <w:t xml:space="preserve"> AL 200</w:t>
            </w:r>
            <w:r>
              <w:rPr>
                <w:b/>
                <w:sz w:val="20"/>
                <w:szCs w:val="20"/>
              </w:rPr>
              <w:t>8</w:t>
            </w:r>
            <w:r w:rsidRPr="00745BCF">
              <w:rPr>
                <w:b/>
                <w:sz w:val="20"/>
                <w:szCs w:val="20"/>
              </w:rPr>
              <w:t xml:space="preserve">:  </w:t>
            </w:r>
            <w:r>
              <w:rPr>
                <w:b/>
                <w:sz w:val="20"/>
                <w:szCs w:val="20"/>
              </w:rPr>
              <w:t xml:space="preserve">      </w:t>
            </w:r>
            <w:r w:rsidRPr="00745BCF">
              <w:rPr>
                <w:b/>
                <w:sz w:val="20"/>
                <w:szCs w:val="20"/>
              </w:rPr>
              <w:t xml:space="preserve"> </w:t>
            </w:r>
            <w:r>
              <w:rPr>
                <w:b/>
                <w:sz w:val="20"/>
                <w:szCs w:val="20"/>
              </w:rPr>
              <w:t xml:space="preserve"> 38 Estudiantes atendidos</w: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01643A">
              <w:rPr>
                <w:b/>
                <w:noProof/>
                <w:sz w:val="20"/>
                <w:szCs w:val="20"/>
              </w:rPr>
              <w:pict>
                <v:line id="_x0000_s1621" style="position:absolute;left:0;text-align:left;z-index:251616256" from="147.6pt,10.7pt" to="453.6pt,10.7pt"/>
              </w:pict>
            </w:r>
            <w:r>
              <w:rPr>
                <w:b/>
                <w:sz w:val="20"/>
                <w:szCs w:val="20"/>
              </w:rPr>
              <w:t>VALOR ALCANZADO AL 2009:          19 Estudiantes atendidos</w:t>
            </w:r>
            <w:r w:rsidRPr="00745BCF">
              <w:rPr>
                <w:b/>
                <w:sz w:val="20"/>
                <w:szCs w:val="20"/>
              </w:rPr>
              <w:t xml:space="preserve">      </w: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01643A">
              <w:rPr>
                <w:b/>
                <w:noProof/>
                <w:sz w:val="20"/>
                <w:szCs w:val="20"/>
              </w:rPr>
              <w:pict>
                <v:line id="_x0000_s1620" style="position:absolute;left:0;text-align:left;z-index:251615232" from="138.6pt,11.85pt" to="453.6pt,11.85pt"/>
              </w:pict>
            </w:r>
            <w:r>
              <w:rPr>
                <w:b/>
                <w:sz w:val="20"/>
                <w:szCs w:val="20"/>
              </w:rPr>
              <w:t>VALOR ESPERADO AL 2010:             26 Estudiantes</w:t>
            </w:r>
          </w:p>
          <w:tbl>
            <w:tblPr>
              <w:tblW w:w="6085" w:type="dxa"/>
              <w:tblInd w:w="70" w:type="dxa"/>
              <w:tblCellMar>
                <w:left w:w="70" w:type="dxa"/>
                <w:right w:w="70" w:type="dxa"/>
              </w:tblCellMar>
              <w:tblLook w:val="0000"/>
            </w:tblPr>
            <w:tblGrid>
              <w:gridCol w:w="6085"/>
            </w:tblGrid>
            <w:tr w:rsidR="00A418FF" w:rsidRPr="00A847DA" w:rsidTr="00A418FF">
              <w:trPr>
                <w:trHeight w:val="258"/>
              </w:trPr>
              <w:tc>
                <w:tcPr>
                  <w:tcW w:w="6085" w:type="dxa"/>
                  <w:tcBorders>
                    <w:top w:val="nil"/>
                    <w:left w:val="nil"/>
                    <w:bottom w:val="nil"/>
                    <w:right w:val="nil"/>
                  </w:tcBorders>
                  <w:shd w:val="clear" w:color="auto" w:fill="auto"/>
                  <w:noWrap/>
                  <w:vAlign w:val="bottom"/>
                </w:tcPr>
                <w:p w:rsidR="00A418FF" w:rsidRDefault="00A418FF" w:rsidP="00A418FF">
                  <w:pPr>
                    <w:spacing w:after="0"/>
                    <w:rPr>
                      <w:rFonts w:ascii="Arial" w:hAnsi="Arial" w:cs="Arial"/>
                      <w:sz w:val="20"/>
                      <w:szCs w:val="20"/>
                    </w:rPr>
                  </w:pPr>
                </w:p>
                <w:p w:rsidR="00A418FF" w:rsidRDefault="00A418FF" w:rsidP="00A418FF">
                  <w:pPr>
                    <w:spacing w:after="0"/>
                    <w:rPr>
                      <w:rFonts w:ascii="Arial" w:hAnsi="Arial" w:cs="Arial"/>
                      <w:sz w:val="20"/>
                      <w:szCs w:val="20"/>
                    </w:rPr>
                  </w:pPr>
                </w:p>
                <w:p w:rsidR="00A418FF" w:rsidRDefault="00A418FF" w:rsidP="00A418FF">
                  <w:pPr>
                    <w:spacing w:after="0"/>
                    <w:rPr>
                      <w:rFonts w:ascii="Arial" w:hAnsi="Arial" w:cs="Arial"/>
                      <w:sz w:val="20"/>
                      <w:szCs w:val="20"/>
                    </w:rPr>
                  </w:pPr>
                </w:p>
                <w:p w:rsidR="00A418FF" w:rsidRPr="00A847DA" w:rsidRDefault="00205D45" w:rsidP="00A418FF">
                  <w:pPr>
                    <w:spacing w:after="0"/>
                    <w:rPr>
                      <w:rFonts w:ascii="Arial" w:hAnsi="Arial" w:cs="Arial"/>
                      <w:sz w:val="20"/>
                      <w:szCs w:val="20"/>
                    </w:rPr>
                  </w:pPr>
                  <w:r>
                    <w:rPr>
                      <w:rFonts w:ascii="Arial" w:hAnsi="Arial" w:cs="Arial"/>
                      <w:noProof/>
                      <w:sz w:val="20"/>
                      <w:szCs w:val="20"/>
                      <w:lang w:val="es-MX" w:eastAsia="es-MX"/>
                    </w:rPr>
                    <w:drawing>
                      <wp:inline distT="0" distB="0" distL="0" distR="0">
                        <wp:extent cx="2731135" cy="1816735"/>
                        <wp:effectExtent l="0" t="0" r="0" b="0"/>
                        <wp:docPr id="14" name="Gráfico 7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r>
          </w:tbl>
          <w:p w:rsidR="00A418FF" w:rsidRPr="00745BCF" w:rsidRDefault="00A418FF" w:rsidP="00A418FF">
            <w:pPr>
              <w:spacing w:after="0"/>
              <w:jc w:val="both"/>
              <w:rPr>
                <w:b/>
                <w:sz w:val="20"/>
                <w:szCs w:val="20"/>
              </w:rPr>
            </w:pPr>
          </w:p>
          <w:p w:rsidR="00A418FF" w:rsidRDefault="00A418FF" w:rsidP="00A418FF">
            <w:pPr>
              <w:spacing w:after="0"/>
              <w:jc w:val="both"/>
              <w:rPr>
                <w:b/>
                <w:sz w:val="20"/>
                <w:szCs w:val="20"/>
              </w:rPr>
            </w:pPr>
          </w:p>
          <w:p w:rsidR="00A418FF" w:rsidRPr="00745BCF" w:rsidRDefault="00A418FF" w:rsidP="00A418FF">
            <w:pPr>
              <w:spacing w:after="0"/>
              <w:jc w:val="both"/>
              <w:rPr>
                <w:b/>
                <w:sz w:val="20"/>
                <w:szCs w:val="20"/>
              </w:rPr>
            </w:pPr>
          </w:p>
          <w:p w:rsidR="00A418FF" w:rsidRDefault="00A418FF" w:rsidP="00A418FF">
            <w:pPr>
              <w:spacing w:after="0"/>
              <w:jc w:val="both"/>
              <w:rPr>
                <w:b/>
                <w:sz w:val="20"/>
                <w:szCs w:val="20"/>
              </w:rPr>
            </w:pPr>
            <w:r w:rsidRPr="00745BCF">
              <w:rPr>
                <w:b/>
                <w:sz w:val="20"/>
                <w:szCs w:val="20"/>
              </w:rPr>
              <w:t>ANTECEDENTES, ALCANCES Y LIMITACIONES</w:t>
            </w:r>
            <w:r>
              <w:rPr>
                <w:b/>
                <w:sz w:val="20"/>
                <w:szCs w:val="20"/>
              </w:rPr>
              <w:t>:</w:t>
            </w:r>
            <w:r w:rsidRPr="00745BCF">
              <w:rPr>
                <w:b/>
                <w:sz w:val="20"/>
                <w:szCs w:val="20"/>
              </w:rPr>
              <w:t xml:space="preserve"> </w:t>
            </w:r>
          </w:p>
          <w:p w:rsidR="00A418FF" w:rsidRDefault="00A418FF" w:rsidP="00A418FF">
            <w:pPr>
              <w:spacing w:after="0"/>
              <w:jc w:val="both"/>
              <w:rPr>
                <w:b/>
                <w:sz w:val="20"/>
                <w:szCs w:val="20"/>
              </w:rPr>
            </w:pPr>
          </w:p>
          <w:p w:rsidR="00A418FF" w:rsidRDefault="00A418FF" w:rsidP="00A418FF">
            <w:pPr>
              <w:spacing w:after="0"/>
              <w:jc w:val="both"/>
              <w:rPr>
                <w:b/>
                <w:sz w:val="20"/>
                <w:szCs w:val="20"/>
              </w:rPr>
            </w:pPr>
            <w:r>
              <w:rPr>
                <w:b/>
                <w:sz w:val="20"/>
                <w:szCs w:val="20"/>
              </w:rPr>
              <w:t xml:space="preserve">En el 2009 se logó un ingreso de nueve alumnos </w:t>
            </w:r>
            <w:r w:rsidR="00CA6D66">
              <w:rPr>
                <w:b/>
                <w:sz w:val="20"/>
                <w:szCs w:val="20"/>
              </w:rPr>
              <w:t xml:space="preserve">de postgrado </w:t>
            </w:r>
            <w:r>
              <w:rPr>
                <w:b/>
                <w:sz w:val="20"/>
                <w:szCs w:val="20"/>
              </w:rPr>
              <w:t xml:space="preserve">que representa un 300% de incremento respecto al semestre anterior.  </w:t>
            </w:r>
          </w:p>
          <w:p w:rsidR="00A418FF" w:rsidRDefault="00A418FF" w:rsidP="00A418FF">
            <w:pPr>
              <w:spacing w:after="0"/>
              <w:jc w:val="both"/>
              <w:rPr>
                <w:b/>
                <w:sz w:val="20"/>
                <w:szCs w:val="20"/>
              </w:rPr>
            </w:pPr>
            <w:r>
              <w:rPr>
                <w:b/>
                <w:sz w:val="20"/>
                <w:szCs w:val="20"/>
              </w:rPr>
              <w:t>Se incorporó información en página Web del instituto y se asistió a ferias de posgrado con la finalidad de incrementar la matrícula.</w:t>
            </w:r>
          </w:p>
          <w:p w:rsidR="00A418FF" w:rsidRDefault="00A418FF" w:rsidP="00A418FF">
            <w:pPr>
              <w:spacing w:after="0"/>
              <w:jc w:val="both"/>
              <w:rPr>
                <w:b/>
                <w:sz w:val="20"/>
                <w:szCs w:val="20"/>
              </w:rPr>
            </w:pPr>
            <w:r>
              <w:rPr>
                <w:b/>
                <w:sz w:val="20"/>
                <w:szCs w:val="20"/>
              </w:rPr>
              <w:t>Aunque consideramos que aún no es suficiente la publicación del servicio en la pagina web y que falta más difusión de nuestra oferta educativa.</w:t>
            </w:r>
          </w:p>
          <w:p w:rsidR="00CA6D66" w:rsidRDefault="00CA6D66" w:rsidP="00A418FF">
            <w:pPr>
              <w:spacing w:after="0"/>
              <w:jc w:val="both"/>
              <w:rPr>
                <w:b/>
                <w:sz w:val="20"/>
                <w:szCs w:val="20"/>
              </w:rPr>
            </w:pPr>
          </w:p>
          <w:p w:rsidR="00CA6D66" w:rsidRDefault="00CA6D66" w:rsidP="00A418FF">
            <w:pPr>
              <w:spacing w:after="0"/>
              <w:jc w:val="both"/>
              <w:rPr>
                <w:b/>
                <w:sz w:val="20"/>
                <w:szCs w:val="20"/>
              </w:rPr>
            </w:pPr>
          </w:p>
          <w:p w:rsidR="00A418FF" w:rsidRDefault="00A418FF" w:rsidP="00A418FF">
            <w:pPr>
              <w:spacing w:after="0"/>
              <w:jc w:val="both"/>
              <w:rPr>
                <w:b/>
                <w:sz w:val="20"/>
                <w:szCs w:val="20"/>
              </w:rPr>
            </w:pPr>
          </w:p>
          <w:p w:rsidR="00A418FF" w:rsidRDefault="00A418FF" w:rsidP="00A418FF">
            <w:pPr>
              <w:spacing w:after="0"/>
              <w:jc w:val="both"/>
              <w:rPr>
                <w:b/>
                <w:sz w:val="20"/>
                <w:szCs w:val="20"/>
              </w:rPr>
            </w:pPr>
          </w:p>
          <w:p w:rsidR="00A418FF" w:rsidRPr="0057454C" w:rsidRDefault="00A418FF" w:rsidP="00A418FF">
            <w:pPr>
              <w:spacing w:after="0"/>
              <w:jc w:val="center"/>
              <w:rPr>
                <w:b/>
                <w:sz w:val="28"/>
                <w:szCs w:val="28"/>
              </w:rPr>
            </w:pPr>
            <w:r w:rsidRPr="00F055F9">
              <w:rPr>
                <w:b/>
                <w:sz w:val="28"/>
                <w:szCs w:val="28"/>
              </w:rPr>
              <w:lastRenderedPageBreak/>
              <w:t>FORMATO DE RENDICIÓN DE CUENTAS</w:t>
            </w:r>
          </w:p>
          <w:p w:rsidR="00A418FF" w:rsidRPr="00B97DA3" w:rsidRDefault="00A418FF" w:rsidP="00A418FF">
            <w:pPr>
              <w:spacing w:after="0"/>
              <w:rPr>
                <w:b/>
                <w:sz w:val="20"/>
                <w:szCs w:val="20"/>
              </w:rPr>
            </w:pPr>
          </w:p>
          <w:p w:rsidR="00A418FF" w:rsidRPr="00745BCF" w:rsidRDefault="00A418FF" w:rsidP="00A418FF">
            <w:pPr>
              <w:spacing w:after="0"/>
              <w:jc w:val="both"/>
              <w:rPr>
                <w:b/>
                <w:sz w:val="20"/>
                <w:szCs w:val="20"/>
              </w:rPr>
            </w:pPr>
            <w:r w:rsidRPr="00745BCF">
              <w:rPr>
                <w:b/>
                <w:sz w:val="20"/>
                <w:szCs w:val="20"/>
              </w:rPr>
              <w:t>PROCESO ESTRATÉGICO:            ACADÉMICO</w:t>
            </w:r>
          </w:p>
          <w:p w:rsidR="00A418FF" w:rsidRPr="00745BCF" w:rsidRDefault="00A418FF" w:rsidP="00A418FF">
            <w:pPr>
              <w:spacing w:after="0"/>
              <w:jc w:val="both"/>
              <w:rPr>
                <w:b/>
                <w:sz w:val="20"/>
                <w:szCs w:val="20"/>
              </w:rPr>
            </w:pPr>
            <w:r w:rsidRPr="0001643A">
              <w:rPr>
                <w:b/>
                <w:noProof/>
                <w:sz w:val="20"/>
                <w:szCs w:val="20"/>
              </w:rPr>
              <w:pict>
                <v:line id="_x0000_s1631" style="position:absolute;left:0;text-align:left;z-index:251626496" from="130pt,-.6pt" to="454pt,-.6pt"/>
              </w:pict>
            </w:r>
          </w:p>
          <w:p w:rsidR="00A418FF" w:rsidRPr="00745BCF" w:rsidRDefault="00A418FF" w:rsidP="00A418FF">
            <w:pPr>
              <w:spacing w:after="0"/>
              <w:jc w:val="both"/>
              <w:rPr>
                <w:b/>
                <w:sz w:val="20"/>
                <w:szCs w:val="20"/>
                <w:u w:val="single"/>
              </w:rPr>
            </w:pPr>
            <w:r w:rsidRPr="0001643A">
              <w:rPr>
                <w:b/>
                <w:noProof/>
                <w:sz w:val="20"/>
                <w:szCs w:val="20"/>
              </w:rPr>
              <w:pict>
                <v:line id="_x0000_s1632" style="position:absolute;left:0;text-align:left;z-index:251627520" from="93.6pt,10.5pt" to="453.6pt,10.5pt"/>
              </w:pict>
            </w:r>
            <w:r w:rsidRPr="00745BCF">
              <w:rPr>
                <w:b/>
                <w:sz w:val="20"/>
                <w:szCs w:val="20"/>
              </w:rPr>
              <w:t xml:space="preserve">PROCESO CLAVE:                            </w:t>
            </w:r>
            <w:r>
              <w:rPr>
                <w:b/>
                <w:sz w:val="20"/>
                <w:szCs w:val="20"/>
              </w:rPr>
              <w:t>INVESTIGACIÓN DE ESTUDIOS DE POSGRADO</w: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01643A">
              <w:rPr>
                <w:b/>
                <w:noProof/>
                <w:sz w:val="20"/>
                <w:szCs w:val="20"/>
              </w:rPr>
              <w:pict>
                <v:line id="_x0000_s1633" style="position:absolute;left:0;text-align:left;z-index:251628544" from="156.6pt,10.75pt" to="453.6pt,10.75pt"/>
              </w:pict>
            </w:r>
            <w:r>
              <w:rPr>
                <w:b/>
                <w:sz w:val="20"/>
                <w:szCs w:val="20"/>
              </w:rPr>
              <w:t xml:space="preserve">No. DE  META:   </w:t>
            </w:r>
            <w:r w:rsidR="00A158E6">
              <w:rPr>
                <w:b/>
                <w:sz w:val="20"/>
                <w:szCs w:val="20"/>
              </w:rPr>
              <w:t xml:space="preserve">                              15</w:t>
            </w:r>
          </w:p>
          <w:p w:rsidR="00A418FF" w:rsidRPr="00745BCF" w:rsidRDefault="00A418FF" w:rsidP="00A418FF">
            <w:pPr>
              <w:spacing w:after="0"/>
              <w:jc w:val="both"/>
              <w:rPr>
                <w:b/>
                <w:sz w:val="20"/>
                <w:szCs w:val="20"/>
              </w:rPr>
            </w:pPr>
          </w:p>
          <w:p w:rsidR="00A418FF" w:rsidRPr="00AF520B" w:rsidRDefault="00A418FF" w:rsidP="00A418FF">
            <w:pPr>
              <w:spacing w:after="0"/>
              <w:jc w:val="both"/>
              <w:rPr>
                <w:b/>
                <w:sz w:val="20"/>
                <w:szCs w:val="20"/>
                <w:u w:val="single"/>
              </w:rPr>
            </w:pPr>
            <w:r w:rsidRPr="00745BCF">
              <w:rPr>
                <w:b/>
                <w:sz w:val="20"/>
                <w:szCs w:val="20"/>
              </w:rPr>
              <w:t>DESCRIPCIÓN DE LA META</w:t>
            </w:r>
            <w:r>
              <w:rPr>
                <w:b/>
                <w:sz w:val="20"/>
                <w:szCs w:val="20"/>
              </w:rPr>
              <w:t xml:space="preserve">: </w:t>
            </w:r>
            <w:r>
              <w:rPr>
                <w:b/>
                <w:sz w:val="20"/>
                <w:szCs w:val="20"/>
                <w:u w:val="single"/>
              </w:rPr>
              <w:tab/>
              <w:t>Incorporar 3</w:t>
            </w:r>
            <w:r w:rsidRPr="00AF520B">
              <w:rPr>
                <w:b/>
                <w:sz w:val="20"/>
                <w:szCs w:val="20"/>
                <w:u w:val="single"/>
              </w:rPr>
              <w:t xml:space="preserve"> profesores investigadores del Instituto al Sistema Nacional de Investigadores para fortalecer l planta de investigación y a su impacto en la formación de profesionales de alto nivel. </w: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01643A">
              <w:rPr>
                <w:b/>
                <w:noProof/>
                <w:sz w:val="20"/>
                <w:szCs w:val="20"/>
              </w:rPr>
              <w:pict>
                <v:shape id="_x0000_s1630" type="#_x0000_t202" style="position:absolute;left:0;text-align:left;margin-left:210.6pt;margin-top:-.2pt;width:185.4pt;height:43.15pt;z-index:251625472">
                  <v:textbox style="mso-next-textbox:#_x0000_s1630">
                    <w:txbxContent>
                      <w:p w:rsidR="00A418FF" w:rsidRPr="007F2E82" w:rsidRDefault="00A418FF" w:rsidP="00A418FF">
                        <w:pPr>
                          <w:jc w:val="center"/>
                          <w:rPr>
                            <w:b/>
                            <w:sz w:val="20"/>
                            <w:szCs w:val="20"/>
                          </w:rPr>
                        </w:pPr>
                        <w:r>
                          <w:rPr>
                            <w:b/>
                            <w:sz w:val="20"/>
                            <w:szCs w:val="20"/>
                          </w:rPr>
                          <w:t>Profesores aceptados /</w:t>
                        </w:r>
                        <w:r w:rsidRPr="007F2E82">
                          <w:rPr>
                            <w:b/>
                            <w:sz w:val="20"/>
                            <w:szCs w:val="20"/>
                          </w:rPr>
                          <w:t xml:space="preserve"> Profesores </w:t>
                        </w:r>
                        <w:r>
                          <w:rPr>
                            <w:b/>
                            <w:sz w:val="20"/>
                            <w:szCs w:val="20"/>
                          </w:rPr>
                          <w:t>que aplican en el S.N.I</w:t>
                        </w:r>
                        <w:r w:rsidRPr="007F2E82">
                          <w:rPr>
                            <w:b/>
                            <w:sz w:val="20"/>
                            <w:szCs w:val="20"/>
                          </w:rPr>
                          <w:t>.</w:t>
                        </w:r>
                      </w:p>
                    </w:txbxContent>
                  </v:textbox>
                </v:shape>
              </w:pict>
            </w:r>
          </w:p>
          <w:p w:rsidR="00A418FF" w:rsidRPr="00745BCF" w:rsidRDefault="00A418FF" w:rsidP="00A418FF">
            <w:pPr>
              <w:spacing w:after="0"/>
              <w:jc w:val="both"/>
              <w:rPr>
                <w:b/>
                <w:sz w:val="20"/>
                <w:szCs w:val="20"/>
              </w:rPr>
            </w:pPr>
            <w:r w:rsidRPr="00745BCF">
              <w:rPr>
                <w:b/>
                <w:sz w:val="20"/>
                <w:szCs w:val="20"/>
              </w:rPr>
              <w:t>INDICADOR</w:t>
            </w:r>
            <w:r>
              <w:rPr>
                <w:b/>
                <w:sz w:val="20"/>
                <w:szCs w:val="20"/>
              </w:rPr>
              <w:t>:</w: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01643A">
              <w:rPr>
                <w:b/>
                <w:noProof/>
                <w:sz w:val="20"/>
                <w:szCs w:val="20"/>
              </w:rPr>
              <w:pict>
                <v:line id="_x0000_s1634" style="position:absolute;left:0;text-align:left;z-index:251629568" from="138.6pt,10.35pt" to="452.1pt,10.35pt"/>
              </w:pict>
            </w:r>
            <w:r>
              <w:rPr>
                <w:b/>
                <w:sz w:val="20"/>
                <w:szCs w:val="20"/>
              </w:rPr>
              <w:t>VALOR ALCANZADO AL 2008</w:t>
            </w:r>
            <w:r w:rsidRPr="00745BCF">
              <w:rPr>
                <w:b/>
                <w:sz w:val="20"/>
                <w:szCs w:val="20"/>
              </w:rPr>
              <w:t xml:space="preserve">:     </w:t>
            </w:r>
            <w:r>
              <w:rPr>
                <w:b/>
                <w:sz w:val="20"/>
                <w:szCs w:val="20"/>
              </w:rPr>
              <w:t xml:space="preserve">        40%                     </w: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01643A">
              <w:rPr>
                <w:b/>
                <w:noProof/>
                <w:sz w:val="20"/>
                <w:szCs w:val="20"/>
              </w:rPr>
              <w:pict>
                <v:line id="_x0000_s1635" style="position:absolute;left:0;text-align:left;z-index:251630592" from="138.6pt,10.45pt" to="452.85pt,10.45pt"/>
              </w:pict>
            </w:r>
            <w:r w:rsidRPr="00745BCF">
              <w:rPr>
                <w:b/>
                <w:sz w:val="20"/>
                <w:szCs w:val="20"/>
              </w:rPr>
              <w:t>VA</w:t>
            </w:r>
            <w:r>
              <w:rPr>
                <w:b/>
                <w:sz w:val="20"/>
                <w:szCs w:val="20"/>
              </w:rPr>
              <w:t xml:space="preserve">LOR ALCANZADO AL 2009:             40%                    </w: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01643A">
              <w:rPr>
                <w:b/>
                <w:noProof/>
                <w:sz w:val="20"/>
                <w:szCs w:val="20"/>
              </w:rPr>
              <w:pict>
                <v:line id="_x0000_s1636" style="position:absolute;left:0;text-align:left;z-index:251631616" from="138.6pt,11.25pt" to="453.6pt,11.25pt"/>
              </w:pict>
            </w:r>
            <w:r>
              <w:rPr>
                <w:b/>
                <w:sz w:val="20"/>
                <w:szCs w:val="20"/>
              </w:rPr>
              <w:t xml:space="preserve">VALOR ESPERADO AL 2010:                40%  </w:t>
            </w:r>
          </w:p>
          <w:p w:rsidR="00A418FF" w:rsidRPr="00745BCF" w:rsidRDefault="00A418FF" w:rsidP="00A418FF">
            <w:pPr>
              <w:spacing w:after="0"/>
              <w:jc w:val="both"/>
              <w:rPr>
                <w:b/>
                <w:sz w:val="20"/>
                <w:szCs w:val="20"/>
              </w:rPr>
            </w:pPr>
          </w:p>
          <w:p w:rsidR="00A418FF" w:rsidRDefault="00A418FF" w:rsidP="00A418FF">
            <w:pPr>
              <w:spacing w:after="0"/>
              <w:rPr>
                <w:b/>
                <w:sz w:val="20"/>
                <w:szCs w:val="20"/>
              </w:rPr>
            </w:pPr>
          </w:p>
          <w:p w:rsidR="00A418FF" w:rsidRDefault="00205D45" w:rsidP="00A418FF">
            <w:pPr>
              <w:spacing w:after="0"/>
              <w:rPr>
                <w:b/>
                <w:sz w:val="20"/>
                <w:szCs w:val="20"/>
              </w:rPr>
            </w:pPr>
            <w:r>
              <w:rPr>
                <w:b/>
                <w:noProof/>
                <w:sz w:val="20"/>
                <w:szCs w:val="20"/>
                <w:lang w:val="es-MX" w:eastAsia="es-MX"/>
              </w:rPr>
              <w:drawing>
                <wp:inline distT="0" distB="0" distL="0" distR="0">
                  <wp:extent cx="2766695" cy="2007235"/>
                  <wp:effectExtent l="0" t="0" r="0" b="0"/>
                  <wp:docPr id="15" name="Gráfico 7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00A418FF">
              <w:rPr>
                <w:b/>
                <w:sz w:val="20"/>
                <w:szCs w:val="20"/>
              </w:rPr>
              <w:t xml:space="preserve"> </w:t>
            </w:r>
          </w:p>
          <w:p w:rsidR="00A418FF" w:rsidRDefault="00A418FF" w:rsidP="00A418FF">
            <w:pPr>
              <w:spacing w:after="0"/>
              <w:jc w:val="both"/>
              <w:rPr>
                <w:b/>
                <w:sz w:val="20"/>
                <w:szCs w:val="20"/>
              </w:rPr>
            </w:pPr>
          </w:p>
          <w:p w:rsidR="00A418F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745BCF">
              <w:rPr>
                <w:b/>
                <w:sz w:val="20"/>
                <w:szCs w:val="20"/>
              </w:rPr>
              <w:t>ANTECEDENTES, ALCANCES Y LIMITACIONES</w:t>
            </w:r>
            <w:r>
              <w:rPr>
                <w:b/>
                <w:sz w:val="20"/>
                <w:szCs w:val="20"/>
              </w:rPr>
              <w:t>:</w:t>
            </w:r>
            <w:r w:rsidRPr="00745BCF">
              <w:rPr>
                <w:b/>
                <w:sz w:val="20"/>
                <w:szCs w:val="20"/>
              </w:rPr>
              <w:t xml:space="preserve"> </w:t>
            </w:r>
          </w:p>
          <w:p w:rsidR="00A418FF" w:rsidRPr="00745BCF" w:rsidRDefault="00A418FF" w:rsidP="00A418FF">
            <w:pPr>
              <w:spacing w:after="0"/>
              <w:jc w:val="both"/>
              <w:rPr>
                <w:b/>
                <w:sz w:val="20"/>
                <w:szCs w:val="20"/>
              </w:rPr>
            </w:pPr>
          </w:p>
          <w:p w:rsidR="00A418FF" w:rsidRDefault="00CA6D66" w:rsidP="00A418FF">
            <w:pPr>
              <w:spacing w:after="0"/>
              <w:jc w:val="both"/>
              <w:rPr>
                <w:b/>
                <w:sz w:val="20"/>
                <w:szCs w:val="20"/>
              </w:rPr>
            </w:pPr>
            <w:r>
              <w:rPr>
                <w:b/>
                <w:sz w:val="20"/>
                <w:szCs w:val="20"/>
              </w:rPr>
              <w:t>No ha sido posible incrementar el número de investigadores en el SIN.</w:t>
            </w:r>
          </w:p>
          <w:p w:rsidR="00A418FF" w:rsidRDefault="00A418FF" w:rsidP="00A418FF">
            <w:pPr>
              <w:spacing w:after="0"/>
              <w:jc w:val="both"/>
              <w:rPr>
                <w:b/>
                <w:sz w:val="20"/>
                <w:szCs w:val="20"/>
              </w:rPr>
            </w:pPr>
            <w:r>
              <w:rPr>
                <w:b/>
                <w:sz w:val="20"/>
                <w:szCs w:val="20"/>
              </w:rPr>
              <w:t xml:space="preserve">Se tiene dos profesores incorporados al SIN con vigencia a diciembre del 2010, </w:t>
            </w:r>
            <w:r w:rsidR="00CA6D66">
              <w:rPr>
                <w:b/>
                <w:sz w:val="20"/>
                <w:szCs w:val="20"/>
              </w:rPr>
              <w:t xml:space="preserve">y  se está llevando a cabo </w:t>
            </w:r>
            <w:r>
              <w:rPr>
                <w:b/>
                <w:sz w:val="20"/>
                <w:szCs w:val="20"/>
              </w:rPr>
              <w:t xml:space="preserve"> un programa personalizado para incrementar la productividad científica.</w:t>
            </w:r>
          </w:p>
          <w:p w:rsidR="00A418FF" w:rsidRDefault="00A418FF" w:rsidP="00A418FF">
            <w:pPr>
              <w:spacing w:after="0"/>
              <w:jc w:val="both"/>
              <w:rPr>
                <w:b/>
                <w:sz w:val="20"/>
                <w:szCs w:val="20"/>
              </w:rPr>
            </w:pPr>
          </w:p>
          <w:p w:rsidR="00A418FF" w:rsidRDefault="00A418FF" w:rsidP="00A418FF">
            <w:pPr>
              <w:spacing w:after="0"/>
              <w:jc w:val="both"/>
              <w:rPr>
                <w:b/>
                <w:sz w:val="20"/>
                <w:szCs w:val="20"/>
              </w:rPr>
            </w:pPr>
          </w:p>
          <w:p w:rsidR="00A418FF" w:rsidRDefault="00A418FF" w:rsidP="00A418FF">
            <w:pPr>
              <w:spacing w:after="0"/>
              <w:jc w:val="both"/>
              <w:rPr>
                <w:b/>
                <w:sz w:val="20"/>
                <w:szCs w:val="20"/>
              </w:rPr>
            </w:pPr>
          </w:p>
          <w:p w:rsidR="00A418FF" w:rsidRDefault="00A418FF" w:rsidP="00A418FF">
            <w:pPr>
              <w:spacing w:after="0"/>
              <w:jc w:val="both"/>
              <w:rPr>
                <w:b/>
                <w:sz w:val="20"/>
                <w:szCs w:val="20"/>
              </w:rPr>
            </w:pPr>
          </w:p>
          <w:p w:rsidR="00A418FF" w:rsidRDefault="00A418FF" w:rsidP="00A418FF">
            <w:pPr>
              <w:spacing w:after="0"/>
              <w:jc w:val="both"/>
              <w:rPr>
                <w:b/>
                <w:sz w:val="20"/>
                <w:szCs w:val="20"/>
              </w:rPr>
            </w:pPr>
          </w:p>
          <w:p w:rsidR="00A418FF" w:rsidRDefault="00A418FF" w:rsidP="00A418FF">
            <w:pPr>
              <w:spacing w:after="0"/>
              <w:jc w:val="both"/>
              <w:rPr>
                <w:b/>
                <w:sz w:val="20"/>
                <w:szCs w:val="20"/>
              </w:rPr>
            </w:pPr>
          </w:p>
          <w:p w:rsidR="0015489B" w:rsidRDefault="0015489B" w:rsidP="0015489B">
            <w:pPr>
              <w:spacing w:after="0"/>
              <w:rPr>
                <w:b/>
                <w:sz w:val="28"/>
                <w:szCs w:val="28"/>
              </w:rPr>
            </w:pPr>
            <w:r>
              <w:rPr>
                <w:b/>
                <w:sz w:val="28"/>
                <w:szCs w:val="28"/>
                <w:lang w:val="es-MX"/>
              </w:rPr>
              <w:lastRenderedPageBreak/>
              <w:t>3.2 PROCESO DE VINCULACION</w:t>
            </w:r>
          </w:p>
          <w:p w:rsidR="0015489B" w:rsidRDefault="0015489B" w:rsidP="00A418FF">
            <w:pPr>
              <w:spacing w:after="0"/>
              <w:jc w:val="center"/>
              <w:rPr>
                <w:b/>
                <w:sz w:val="28"/>
                <w:szCs w:val="28"/>
              </w:rPr>
            </w:pPr>
          </w:p>
          <w:p w:rsidR="00A418FF" w:rsidRPr="00F055F9" w:rsidRDefault="00A418FF" w:rsidP="00A418FF">
            <w:pPr>
              <w:spacing w:after="0"/>
              <w:jc w:val="center"/>
              <w:rPr>
                <w:b/>
                <w:sz w:val="28"/>
                <w:szCs w:val="28"/>
              </w:rPr>
            </w:pPr>
            <w:r w:rsidRPr="00F055F9">
              <w:rPr>
                <w:b/>
                <w:sz w:val="28"/>
                <w:szCs w:val="28"/>
              </w:rPr>
              <w:t>FORMATO DE RENDICIÓN DE CUENTAS</w:t>
            </w:r>
          </w:p>
          <w:p w:rsidR="00A418FF" w:rsidRPr="00B97DA3" w:rsidRDefault="00A418FF" w:rsidP="00A418FF">
            <w:pPr>
              <w:spacing w:after="0"/>
              <w:rPr>
                <w:b/>
                <w:sz w:val="20"/>
                <w:szCs w:val="20"/>
              </w:rPr>
            </w:pPr>
          </w:p>
          <w:p w:rsidR="00A418FF" w:rsidRPr="00745BCF" w:rsidRDefault="00A418FF" w:rsidP="00A418FF">
            <w:pPr>
              <w:spacing w:after="0"/>
              <w:jc w:val="both"/>
              <w:rPr>
                <w:b/>
                <w:sz w:val="20"/>
                <w:szCs w:val="20"/>
              </w:rPr>
            </w:pPr>
            <w:r w:rsidRPr="00745BCF">
              <w:rPr>
                <w:b/>
                <w:sz w:val="20"/>
                <w:szCs w:val="20"/>
              </w:rPr>
              <w:t>PROCESO E</w:t>
            </w:r>
            <w:r>
              <w:rPr>
                <w:b/>
                <w:sz w:val="20"/>
                <w:szCs w:val="20"/>
              </w:rPr>
              <w:t>STRATÉGICO:            VINCULACIÓN</w:t>
            </w:r>
          </w:p>
          <w:p w:rsidR="00A418FF" w:rsidRPr="00745BCF" w:rsidRDefault="00A418FF" w:rsidP="00A418FF">
            <w:pPr>
              <w:spacing w:after="0"/>
              <w:jc w:val="both"/>
              <w:rPr>
                <w:b/>
                <w:sz w:val="20"/>
                <w:szCs w:val="20"/>
              </w:rPr>
            </w:pPr>
            <w:r w:rsidRPr="0001643A">
              <w:rPr>
                <w:b/>
                <w:noProof/>
                <w:sz w:val="20"/>
                <w:szCs w:val="20"/>
              </w:rPr>
              <w:pict>
                <v:line id="_x0000_s1724" style="position:absolute;left:0;text-align:left;z-index:251721728" from="130pt,-.6pt" to="454pt,-.6pt"/>
              </w:pict>
            </w:r>
          </w:p>
          <w:p w:rsidR="00A418FF" w:rsidRPr="00745BCF" w:rsidRDefault="00A418FF" w:rsidP="00A418FF">
            <w:pPr>
              <w:spacing w:after="0"/>
              <w:jc w:val="both"/>
              <w:rPr>
                <w:b/>
                <w:sz w:val="20"/>
                <w:szCs w:val="20"/>
                <w:u w:val="single"/>
              </w:rPr>
            </w:pPr>
            <w:r w:rsidRPr="0001643A">
              <w:rPr>
                <w:b/>
                <w:noProof/>
                <w:sz w:val="20"/>
                <w:szCs w:val="20"/>
              </w:rPr>
              <w:pict>
                <v:line id="_x0000_s1725" style="position:absolute;left:0;text-align:left;z-index:251722752" from="93.6pt,11.45pt" to="453.6pt,11.45pt"/>
              </w:pict>
            </w:r>
            <w:r w:rsidRPr="00745BCF">
              <w:rPr>
                <w:b/>
                <w:sz w:val="20"/>
                <w:szCs w:val="20"/>
              </w:rPr>
              <w:t xml:space="preserve">PROCESO CLAVE:                            </w:t>
            </w:r>
            <w:r>
              <w:rPr>
                <w:b/>
                <w:sz w:val="20"/>
                <w:szCs w:val="20"/>
              </w:rPr>
              <w:t>VINCULACIÓN INSTITUCIONAL</w: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01643A">
              <w:rPr>
                <w:b/>
                <w:noProof/>
                <w:sz w:val="20"/>
                <w:szCs w:val="20"/>
              </w:rPr>
              <w:pict>
                <v:line id="_x0000_s1726" style="position:absolute;left:0;text-align:left;z-index:251723776" from="156.6pt,11.55pt" to="453.6pt,11.55pt"/>
              </w:pict>
            </w:r>
            <w:r>
              <w:rPr>
                <w:b/>
                <w:sz w:val="20"/>
                <w:szCs w:val="20"/>
              </w:rPr>
              <w:t xml:space="preserve">No. DE  META:   </w:t>
            </w:r>
            <w:r w:rsidR="00A158E6">
              <w:rPr>
                <w:b/>
                <w:sz w:val="20"/>
                <w:szCs w:val="20"/>
              </w:rPr>
              <w:t xml:space="preserve">                              16</w:t>
            </w:r>
          </w:p>
          <w:p w:rsidR="00A418FF" w:rsidRPr="00745BCF" w:rsidRDefault="00A418FF" w:rsidP="00A418FF">
            <w:pPr>
              <w:spacing w:after="0"/>
              <w:jc w:val="both"/>
              <w:rPr>
                <w:b/>
                <w:sz w:val="20"/>
                <w:szCs w:val="20"/>
              </w:rPr>
            </w:pPr>
          </w:p>
          <w:p w:rsidR="00A418FF" w:rsidRPr="002247C7" w:rsidRDefault="00A418FF" w:rsidP="00A418FF">
            <w:pPr>
              <w:spacing w:after="0"/>
              <w:jc w:val="both"/>
              <w:rPr>
                <w:b/>
                <w:sz w:val="20"/>
                <w:szCs w:val="20"/>
                <w:u w:val="single"/>
              </w:rPr>
            </w:pPr>
            <w:r w:rsidRPr="00745BCF">
              <w:rPr>
                <w:b/>
                <w:sz w:val="20"/>
                <w:szCs w:val="20"/>
              </w:rPr>
              <w:t xml:space="preserve">DESCRIPCIÓN DE LA META: </w:t>
            </w:r>
            <w:r>
              <w:rPr>
                <w:b/>
                <w:sz w:val="20"/>
                <w:szCs w:val="20"/>
                <w:u w:val="single"/>
              </w:rPr>
              <w:t>Asegurar el seguimiento al 85</w:t>
            </w:r>
            <w:r w:rsidRPr="002247C7">
              <w:rPr>
                <w:b/>
                <w:sz w:val="20"/>
                <w:szCs w:val="20"/>
                <w:u w:val="single"/>
              </w:rPr>
              <w:t xml:space="preserve">% de </w:t>
            </w:r>
            <w:r>
              <w:rPr>
                <w:b/>
                <w:sz w:val="20"/>
                <w:szCs w:val="20"/>
                <w:u w:val="single"/>
              </w:rPr>
              <w:t>estudiantes en servicio social</w:t>
            </w:r>
            <w:r w:rsidRPr="002247C7">
              <w:rPr>
                <w:b/>
                <w:sz w:val="20"/>
                <w:szCs w:val="20"/>
                <w:u w:val="single"/>
              </w:rPr>
              <w:t>, para  y responder a las necesidades que genera el desarrollo socioeconómico</w:t>
            </w:r>
            <w:r>
              <w:rPr>
                <w:b/>
                <w:sz w:val="20"/>
                <w:szCs w:val="20"/>
                <w:u w:val="single"/>
              </w:rPr>
              <w:t xml:space="preserve"> del entorno</w:t>
            </w:r>
            <w:r w:rsidRPr="002247C7">
              <w:rPr>
                <w:b/>
                <w:sz w:val="20"/>
                <w:szCs w:val="20"/>
                <w:u w:val="single"/>
              </w:rPr>
              <w:t xml:space="preserve">. </w:t>
            </w:r>
          </w:p>
          <w:p w:rsidR="00A418FF" w:rsidRPr="00745BCF" w:rsidRDefault="00A418FF" w:rsidP="00A418FF">
            <w:pPr>
              <w:spacing w:after="0"/>
              <w:jc w:val="both"/>
              <w:rPr>
                <w:b/>
                <w:sz w:val="20"/>
                <w:szCs w:val="20"/>
              </w:rPr>
            </w:pPr>
            <w:r w:rsidRPr="0001643A">
              <w:rPr>
                <w:b/>
                <w:noProof/>
                <w:sz w:val="20"/>
                <w:szCs w:val="20"/>
              </w:rPr>
              <w:pict>
                <v:shape id="_x0000_s1723" type="#_x0000_t202" style="position:absolute;left:0;text-align:left;margin-left:210.6pt;margin-top:13.85pt;width:185.4pt;height:51.95pt;z-index:251720704">
                  <v:textbox style="mso-next-textbox:#_x0000_s1723">
                    <w:txbxContent>
                      <w:p w:rsidR="00A418FF" w:rsidRPr="004A00A9" w:rsidRDefault="00A418FF" w:rsidP="00A418FF">
                        <w:pPr>
                          <w:rPr>
                            <w:b/>
                            <w:sz w:val="20"/>
                            <w:szCs w:val="20"/>
                          </w:rPr>
                        </w:pPr>
                        <w:r w:rsidRPr="004A00A9">
                          <w:rPr>
                            <w:b/>
                            <w:sz w:val="20"/>
                            <w:szCs w:val="20"/>
                          </w:rPr>
                          <w:t>Número de alumnos en servicio social comunitario/Total de alumnos en servicio social.</w:t>
                        </w:r>
                      </w:p>
                      <w:p w:rsidR="00A418FF" w:rsidRDefault="00A418FF" w:rsidP="00A418FF"/>
                    </w:txbxContent>
                  </v:textbox>
                </v:shape>
              </w:pic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745BCF">
              <w:rPr>
                <w:b/>
                <w:sz w:val="20"/>
                <w:szCs w:val="20"/>
              </w:rPr>
              <w:t>INDICADOR</w:t>
            </w:r>
            <w:r>
              <w:rPr>
                <w:b/>
                <w:sz w:val="20"/>
                <w:szCs w:val="20"/>
              </w:rPr>
              <w:t>:</w: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Pr>
                <w:b/>
                <w:sz w:val="20"/>
                <w:szCs w:val="20"/>
              </w:rPr>
              <w:t xml:space="preserve"> </w:t>
            </w:r>
          </w:p>
          <w:p w:rsidR="00A418FF" w:rsidRPr="00745BCF" w:rsidRDefault="00A418FF" w:rsidP="00A418FF">
            <w:pPr>
              <w:spacing w:after="0"/>
              <w:jc w:val="both"/>
              <w:rPr>
                <w:b/>
                <w:sz w:val="20"/>
                <w:szCs w:val="20"/>
              </w:rPr>
            </w:pPr>
            <w:r w:rsidRPr="0001643A">
              <w:rPr>
                <w:b/>
                <w:noProof/>
                <w:sz w:val="20"/>
                <w:szCs w:val="20"/>
              </w:rPr>
              <w:pict>
                <v:line id="_x0000_s1727" style="position:absolute;left:0;text-align:left;z-index:251724800" from="138.6pt,10.35pt" to="452.1pt,10.35pt"/>
              </w:pict>
            </w:r>
            <w:r>
              <w:rPr>
                <w:b/>
                <w:sz w:val="20"/>
                <w:szCs w:val="20"/>
              </w:rPr>
              <w:t>VALOR ALCANZADO AL 2008</w:t>
            </w:r>
            <w:r w:rsidRPr="00745BCF">
              <w:rPr>
                <w:b/>
                <w:sz w:val="20"/>
                <w:szCs w:val="20"/>
              </w:rPr>
              <w:t xml:space="preserve">:     </w:t>
            </w:r>
            <w:r>
              <w:rPr>
                <w:b/>
                <w:sz w:val="20"/>
                <w:szCs w:val="20"/>
              </w:rPr>
              <w:t xml:space="preserve">   80%                          </w: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01643A">
              <w:rPr>
                <w:b/>
                <w:noProof/>
                <w:sz w:val="20"/>
                <w:szCs w:val="20"/>
              </w:rPr>
              <w:pict>
                <v:line id="_x0000_s1728" style="position:absolute;left:0;text-align:left;z-index:251725824" from="138.6pt,10.45pt" to="452.85pt,10.45pt"/>
              </w:pict>
            </w:r>
            <w:r w:rsidRPr="00745BCF">
              <w:rPr>
                <w:b/>
                <w:sz w:val="20"/>
                <w:szCs w:val="20"/>
              </w:rPr>
              <w:t>VA</w:t>
            </w:r>
            <w:r>
              <w:rPr>
                <w:b/>
                <w:sz w:val="20"/>
                <w:szCs w:val="20"/>
              </w:rPr>
              <w:t xml:space="preserve">LOR ALCANZADO AL 2009:          71%                       </w: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01643A">
              <w:rPr>
                <w:b/>
                <w:noProof/>
                <w:sz w:val="20"/>
                <w:szCs w:val="20"/>
              </w:rPr>
              <w:pict>
                <v:line id="_x0000_s1729" style="position:absolute;left:0;text-align:left;z-index:251726848" from="138.6pt,10.75pt" to="453.6pt,10.75pt"/>
              </w:pict>
            </w:r>
            <w:r>
              <w:rPr>
                <w:b/>
                <w:sz w:val="20"/>
                <w:szCs w:val="20"/>
              </w:rPr>
              <w:t>VALOR ESPERADO AL 2010:            85%</w:t>
            </w:r>
          </w:p>
          <w:p w:rsidR="00A418FF" w:rsidRPr="00745BCF" w:rsidRDefault="00A418FF" w:rsidP="00A418FF">
            <w:pPr>
              <w:tabs>
                <w:tab w:val="left" w:pos="5040"/>
              </w:tabs>
              <w:spacing w:after="0"/>
              <w:jc w:val="both"/>
              <w:rPr>
                <w:b/>
                <w:sz w:val="20"/>
                <w:szCs w:val="20"/>
              </w:rPr>
            </w:pPr>
          </w:p>
          <w:tbl>
            <w:tblPr>
              <w:tblW w:w="7583" w:type="dxa"/>
              <w:tblInd w:w="70" w:type="dxa"/>
              <w:tblCellMar>
                <w:left w:w="70" w:type="dxa"/>
                <w:right w:w="70" w:type="dxa"/>
              </w:tblCellMar>
              <w:tblLook w:val="0000"/>
            </w:tblPr>
            <w:tblGrid>
              <w:gridCol w:w="6296"/>
              <w:gridCol w:w="337"/>
              <w:gridCol w:w="477"/>
              <w:gridCol w:w="313"/>
            </w:tblGrid>
            <w:tr w:rsidR="00A418FF" w:rsidRPr="00A847DA" w:rsidTr="00A418FF">
              <w:trPr>
                <w:trHeight w:val="255"/>
              </w:trPr>
              <w:tc>
                <w:tcPr>
                  <w:tcW w:w="6439" w:type="dxa"/>
                  <w:tcBorders>
                    <w:top w:val="nil"/>
                    <w:left w:val="nil"/>
                    <w:bottom w:val="nil"/>
                    <w:right w:val="nil"/>
                  </w:tcBorders>
                  <w:shd w:val="clear" w:color="auto" w:fill="auto"/>
                  <w:noWrap/>
                  <w:vAlign w:val="bottom"/>
                </w:tcPr>
                <w:p w:rsidR="00A418FF" w:rsidRPr="00A847DA" w:rsidRDefault="00A418FF" w:rsidP="00A418FF">
                  <w:pPr>
                    <w:spacing w:after="0"/>
                    <w:rPr>
                      <w:rFonts w:ascii="Arial" w:hAnsi="Arial" w:cs="Arial"/>
                      <w:sz w:val="20"/>
                      <w:szCs w:val="20"/>
                    </w:rPr>
                  </w:pPr>
                </w:p>
              </w:tc>
              <w:tc>
                <w:tcPr>
                  <w:tcW w:w="342" w:type="dxa"/>
                  <w:tcBorders>
                    <w:top w:val="nil"/>
                    <w:left w:val="nil"/>
                    <w:bottom w:val="nil"/>
                    <w:right w:val="nil"/>
                  </w:tcBorders>
                  <w:shd w:val="clear" w:color="auto" w:fill="auto"/>
                  <w:noWrap/>
                  <w:vAlign w:val="bottom"/>
                </w:tcPr>
                <w:p w:rsidR="00A418FF" w:rsidRPr="00A847DA" w:rsidRDefault="00A418FF" w:rsidP="00A418FF">
                  <w:pPr>
                    <w:spacing w:after="0"/>
                    <w:jc w:val="center"/>
                    <w:rPr>
                      <w:rFonts w:ascii="Arial" w:hAnsi="Arial" w:cs="Arial"/>
                      <w:sz w:val="20"/>
                      <w:szCs w:val="20"/>
                    </w:rPr>
                  </w:pPr>
                </w:p>
              </w:tc>
              <w:tc>
                <w:tcPr>
                  <w:tcW w:w="485" w:type="dxa"/>
                  <w:tcBorders>
                    <w:top w:val="nil"/>
                    <w:left w:val="nil"/>
                    <w:bottom w:val="nil"/>
                    <w:right w:val="nil"/>
                  </w:tcBorders>
                  <w:shd w:val="clear" w:color="auto" w:fill="auto"/>
                  <w:noWrap/>
                  <w:vAlign w:val="bottom"/>
                </w:tcPr>
                <w:p w:rsidR="00A418FF" w:rsidRPr="00A847DA" w:rsidRDefault="00A418FF" w:rsidP="00A418FF">
                  <w:pPr>
                    <w:spacing w:after="0"/>
                    <w:jc w:val="center"/>
                    <w:rPr>
                      <w:rFonts w:ascii="Arial" w:hAnsi="Arial" w:cs="Arial"/>
                      <w:sz w:val="20"/>
                      <w:szCs w:val="20"/>
                    </w:rPr>
                  </w:pPr>
                </w:p>
              </w:tc>
              <w:tc>
                <w:tcPr>
                  <w:tcW w:w="317" w:type="dxa"/>
                  <w:tcBorders>
                    <w:top w:val="nil"/>
                    <w:left w:val="nil"/>
                    <w:bottom w:val="nil"/>
                    <w:right w:val="nil"/>
                  </w:tcBorders>
                  <w:shd w:val="clear" w:color="auto" w:fill="auto"/>
                  <w:noWrap/>
                  <w:vAlign w:val="bottom"/>
                </w:tcPr>
                <w:p w:rsidR="00A418FF" w:rsidRPr="00A847DA" w:rsidRDefault="00A418FF" w:rsidP="00A418FF">
                  <w:pPr>
                    <w:spacing w:after="0"/>
                    <w:jc w:val="center"/>
                    <w:rPr>
                      <w:rFonts w:ascii="Arial" w:hAnsi="Arial" w:cs="Arial"/>
                      <w:sz w:val="20"/>
                      <w:szCs w:val="20"/>
                    </w:rPr>
                  </w:pPr>
                </w:p>
              </w:tc>
            </w:tr>
            <w:tr w:rsidR="00A418FF" w:rsidRPr="00A847DA" w:rsidTr="00A418FF">
              <w:trPr>
                <w:trHeight w:val="255"/>
              </w:trPr>
              <w:tc>
                <w:tcPr>
                  <w:tcW w:w="6439" w:type="dxa"/>
                  <w:tcBorders>
                    <w:top w:val="nil"/>
                    <w:left w:val="nil"/>
                    <w:bottom w:val="nil"/>
                    <w:right w:val="nil"/>
                  </w:tcBorders>
                  <w:shd w:val="clear" w:color="auto" w:fill="auto"/>
                  <w:noWrap/>
                  <w:vAlign w:val="bottom"/>
                </w:tcPr>
                <w:p w:rsidR="00A418FF" w:rsidRPr="00A847DA" w:rsidRDefault="00A418FF" w:rsidP="00A418FF">
                  <w:pPr>
                    <w:spacing w:after="0"/>
                    <w:rPr>
                      <w:rFonts w:ascii="Arial" w:hAnsi="Arial" w:cs="Arial"/>
                      <w:sz w:val="20"/>
                      <w:szCs w:val="20"/>
                    </w:rPr>
                  </w:pPr>
                </w:p>
              </w:tc>
              <w:tc>
                <w:tcPr>
                  <w:tcW w:w="342" w:type="dxa"/>
                  <w:tcBorders>
                    <w:top w:val="nil"/>
                    <w:left w:val="nil"/>
                    <w:bottom w:val="nil"/>
                    <w:right w:val="nil"/>
                  </w:tcBorders>
                  <w:shd w:val="clear" w:color="auto" w:fill="auto"/>
                  <w:noWrap/>
                  <w:vAlign w:val="bottom"/>
                </w:tcPr>
                <w:p w:rsidR="00A418FF" w:rsidRPr="00A847DA" w:rsidRDefault="00A418FF" w:rsidP="00A418FF">
                  <w:pPr>
                    <w:spacing w:after="0"/>
                    <w:jc w:val="center"/>
                    <w:rPr>
                      <w:rFonts w:ascii="Arial" w:hAnsi="Arial" w:cs="Arial"/>
                      <w:sz w:val="20"/>
                      <w:szCs w:val="20"/>
                    </w:rPr>
                  </w:pPr>
                </w:p>
              </w:tc>
              <w:tc>
                <w:tcPr>
                  <w:tcW w:w="485" w:type="dxa"/>
                  <w:tcBorders>
                    <w:top w:val="nil"/>
                    <w:left w:val="nil"/>
                    <w:bottom w:val="nil"/>
                    <w:right w:val="nil"/>
                  </w:tcBorders>
                  <w:shd w:val="clear" w:color="auto" w:fill="auto"/>
                  <w:noWrap/>
                  <w:vAlign w:val="bottom"/>
                </w:tcPr>
                <w:p w:rsidR="00A418FF" w:rsidRPr="00A847DA" w:rsidRDefault="00A418FF" w:rsidP="00A418FF">
                  <w:pPr>
                    <w:spacing w:after="0"/>
                    <w:jc w:val="center"/>
                    <w:rPr>
                      <w:rFonts w:ascii="Arial" w:hAnsi="Arial" w:cs="Arial"/>
                      <w:sz w:val="20"/>
                      <w:szCs w:val="20"/>
                    </w:rPr>
                  </w:pPr>
                </w:p>
              </w:tc>
              <w:tc>
                <w:tcPr>
                  <w:tcW w:w="317" w:type="dxa"/>
                  <w:tcBorders>
                    <w:top w:val="nil"/>
                    <w:left w:val="nil"/>
                    <w:bottom w:val="nil"/>
                    <w:right w:val="nil"/>
                  </w:tcBorders>
                  <w:shd w:val="clear" w:color="auto" w:fill="auto"/>
                  <w:noWrap/>
                  <w:vAlign w:val="bottom"/>
                </w:tcPr>
                <w:p w:rsidR="00A418FF" w:rsidRPr="00A847DA" w:rsidRDefault="00A418FF" w:rsidP="00A418FF">
                  <w:pPr>
                    <w:spacing w:after="0"/>
                    <w:jc w:val="center"/>
                    <w:rPr>
                      <w:rFonts w:ascii="Arial" w:hAnsi="Arial" w:cs="Arial"/>
                      <w:sz w:val="20"/>
                      <w:szCs w:val="20"/>
                    </w:rPr>
                  </w:pPr>
                </w:p>
              </w:tc>
            </w:tr>
            <w:tr w:rsidR="00A418FF" w:rsidRPr="00A847DA" w:rsidTr="00A418FF">
              <w:trPr>
                <w:trHeight w:val="255"/>
              </w:trPr>
              <w:tc>
                <w:tcPr>
                  <w:tcW w:w="6439" w:type="dxa"/>
                  <w:tcBorders>
                    <w:top w:val="nil"/>
                    <w:left w:val="nil"/>
                    <w:bottom w:val="nil"/>
                    <w:right w:val="nil"/>
                  </w:tcBorders>
                  <w:shd w:val="clear" w:color="auto" w:fill="auto"/>
                  <w:noWrap/>
                  <w:vAlign w:val="bottom"/>
                </w:tcPr>
                <w:p w:rsidR="00A418FF" w:rsidRPr="00A847DA" w:rsidRDefault="00205D45" w:rsidP="00A418FF">
                  <w:pPr>
                    <w:spacing w:after="0"/>
                    <w:rPr>
                      <w:rFonts w:ascii="Arial" w:hAnsi="Arial" w:cs="Arial"/>
                      <w:sz w:val="20"/>
                      <w:szCs w:val="20"/>
                    </w:rPr>
                  </w:pPr>
                  <w:r>
                    <w:rPr>
                      <w:rFonts w:ascii="Arial" w:hAnsi="Arial" w:cs="Arial"/>
                      <w:noProof/>
                      <w:sz w:val="20"/>
                      <w:szCs w:val="20"/>
                      <w:lang w:val="es-MX" w:eastAsia="es-MX"/>
                    </w:rPr>
                    <w:drawing>
                      <wp:inline distT="0" distB="0" distL="0" distR="0">
                        <wp:extent cx="2434590" cy="1959610"/>
                        <wp:effectExtent l="0" t="0" r="0" b="0"/>
                        <wp:docPr id="16" name="Gráfico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c>
                <w:tcPr>
                  <w:tcW w:w="342" w:type="dxa"/>
                  <w:tcBorders>
                    <w:top w:val="nil"/>
                    <w:left w:val="nil"/>
                    <w:bottom w:val="nil"/>
                    <w:right w:val="nil"/>
                  </w:tcBorders>
                  <w:shd w:val="clear" w:color="auto" w:fill="auto"/>
                  <w:noWrap/>
                  <w:vAlign w:val="bottom"/>
                </w:tcPr>
                <w:p w:rsidR="00A418FF" w:rsidRPr="00A847DA" w:rsidRDefault="00A418FF" w:rsidP="00A418FF">
                  <w:pPr>
                    <w:spacing w:after="0"/>
                    <w:rPr>
                      <w:rFonts w:ascii="Arial" w:hAnsi="Arial" w:cs="Arial"/>
                      <w:sz w:val="20"/>
                      <w:szCs w:val="20"/>
                    </w:rPr>
                  </w:pPr>
                </w:p>
              </w:tc>
              <w:tc>
                <w:tcPr>
                  <w:tcW w:w="485" w:type="dxa"/>
                  <w:tcBorders>
                    <w:top w:val="nil"/>
                    <w:left w:val="nil"/>
                    <w:bottom w:val="nil"/>
                    <w:right w:val="nil"/>
                  </w:tcBorders>
                  <w:shd w:val="clear" w:color="auto" w:fill="auto"/>
                  <w:noWrap/>
                  <w:vAlign w:val="bottom"/>
                </w:tcPr>
                <w:p w:rsidR="00A418FF" w:rsidRPr="00A847DA" w:rsidRDefault="00A418FF" w:rsidP="00A418FF">
                  <w:pPr>
                    <w:spacing w:after="0"/>
                    <w:rPr>
                      <w:rFonts w:ascii="Arial" w:hAnsi="Arial" w:cs="Arial"/>
                      <w:sz w:val="20"/>
                      <w:szCs w:val="20"/>
                    </w:rPr>
                  </w:pPr>
                </w:p>
              </w:tc>
              <w:tc>
                <w:tcPr>
                  <w:tcW w:w="317" w:type="dxa"/>
                  <w:tcBorders>
                    <w:top w:val="nil"/>
                    <w:left w:val="nil"/>
                    <w:bottom w:val="nil"/>
                    <w:right w:val="nil"/>
                  </w:tcBorders>
                  <w:shd w:val="clear" w:color="auto" w:fill="auto"/>
                  <w:noWrap/>
                  <w:vAlign w:val="bottom"/>
                </w:tcPr>
                <w:p w:rsidR="00A418FF" w:rsidRPr="00A847DA" w:rsidRDefault="00A418FF" w:rsidP="00A418FF">
                  <w:pPr>
                    <w:spacing w:after="0"/>
                    <w:rPr>
                      <w:rFonts w:ascii="Arial" w:hAnsi="Arial" w:cs="Arial"/>
                      <w:sz w:val="20"/>
                      <w:szCs w:val="20"/>
                    </w:rPr>
                  </w:pPr>
                </w:p>
              </w:tc>
            </w:tr>
            <w:tr w:rsidR="00A418FF" w:rsidRPr="00A847DA" w:rsidTr="00A418FF">
              <w:trPr>
                <w:trHeight w:val="255"/>
              </w:trPr>
              <w:tc>
                <w:tcPr>
                  <w:tcW w:w="6439" w:type="dxa"/>
                  <w:tcBorders>
                    <w:top w:val="nil"/>
                    <w:left w:val="nil"/>
                    <w:bottom w:val="nil"/>
                    <w:right w:val="nil"/>
                  </w:tcBorders>
                  <w:shd w:val="clear" w:color="auto" w:fill="auto"/>
                  <w:noWrap/>
                  <w:vAlign w:val="bottom"/>
                </w:tcPr>
                <w:p w:rsidR="00A418FF" w:rsidRPr="00A847DA" w:rsidRDefault="00A418FF" w:rsidP="00A418FF">
                  <w:pPr>
                    <w:spacing w:after="0"/>
                    <w:rPr>
                      <w:rFonts w:ascii="Arial" w:hAnsi="Arial" w:cs="Arial"/>
                      <w:sz w:val="20"/>
                      <w:szCs w:val="20"/>
                    </w:rPr>
                  </w:pPr>
                </w:p>
              </w:tc>
              <w:tc>
                <w:tcPr>
                  <w:tcW w:w="342" w:type="dxa"/>
                  <w:tcBorders>
                    <w:top w:val="nil"/>
                    <w:left w:val="nil"/>
                    <w:bottom w:val="nil"/>
                    <w:right w:val="nil"/>
                  </w:tcBorders>
                  <w:shd w:val="clear" w:color="auto" w:fill="auto"/>
                  <w:noWrap/>
                  <w:vAlign w:val="bottom"/>
                </w:tcPr>
                <w:p w:rsidR="00A418FF" w:rsidRPr="00A847DA" w:rsidRDefault="00A418FF" w:rsidP="00A418FF">
                  <w:pPr>
                    <w:spacing w:after="0"/>
                    <w:jc w:val="center"/>
                    <w:rPr>
                      <w:rFonts w:ascii="Arial" w:hAnsi="Arial" w:cs="Arial"/>
                      <w:sz w:val="20"/>
                      <w:szCs w:val="20"/>
                    </w:rPr>
                  </w:pPr>
                </w:p>
              </w:tc>
              <w:tc>
                <w:tcPr>
                  <w:tcW w:w="485" w:type="dxa"/>
                  <w:tcBorders>
                    <w:top w:val="nil"/>
                    <w:left w:val="nil"/>
                    <w:bottom w:val="nil"/>
                    <w:right w:val="nil"/>
                  </w:tcBorders>
                  <w:shd w:val="clear" w:color="auto" w:fill="auto"/>
                  <w:noWrap/>
                  <w:vAlign w:val="bottom"/>
                </w:tcPr>
                <w:p w:rsidR="00A418FF" w:rsidRPr="00A847DA" w:rsidRDefault="00A418FF" w:rsidP="00A418FF">
                  <w:pPr>
                    <w:spacing w:after="0"/>
                    <w:jc w:val="center"/>
                    <w:rPr>
                      <w:rFonts w:ascii="Arial" w:hAnsi="Arial" w:cs="Arial"/>
                      <w:sz w:val="20"/>
                      <w:szCs w:val="20"/>
                    </w:rPr>
                  </w:pPr>
                </w:p>
              </w:tc>
              <w:tc>
                <w:tcPr>
                  <w:tcW w:w="317" w:type="dxa"/>
                  <w:tcBorders>
                    <w:top w:val="nil"/>
                    <w:left w:val="nil"/>
                    <w:bottom w:val="nil"/>
                    <w:right w:val="nil"/>
                  </w:tcBorders>
                  <w:shd w:val="clear" w:color="auto" w:fill="auto"/>
                  <w:noWrap/>
                  <w:vAlign w:val="bottom"/>
                </w:tcPr>
                <w:p w:rsidR="00A418FF" w:rsidRPr="00A847DA" w:rsidRDefault="00A418FF" w:rsidP="00A418FF">
                  <w:pPr>
                    <w:spacing w:after="0"/>
                    <w:jc w:val="center"/>
                    <w:rPr>
                      <w:rFonts w:ascii="Arial" w:hAnsi="Arial" w:cs="Arial"/>
                      <w:sz w:val="20"/>
                      <w:szCs w:val="20"/>
                    </w:rPr>
                  </w:pPr>
                </w:p>
              </w:tc>
            </w:tr>
          </w:tbl>
          <w:p w:rsidR="00A418FF" w:rsidRDefault="00A418FF" w:rsidP="00A418FF">
            <w:pPr>
              <w:spacing w:after="0"/>
              <w:jc w:val="both"/>
              <w:rPr>
                <w:b/>
                <w:sz w:val="20"/>
                <w:szCs w:val="20"/>
              </w:rPr>
            </w:pPr>
          </w:p>
          <w:p w:rsidR="00A418FF" w:rsidRDefault="00A418FF" w:rsidP="00A418FF">
            <w:pPr>
              <w:spacing w:after="0"/>
              <w:jc w:val="both"/>
              <w:rPr>
                <w:b/>
                <w:sz w:val="20"/>
                <w:szCs w:val="20"/>
              </w:rPr>
            </w:pPr>
            <w:r w:rsidRPr="00745BCF">
              <w:rPr>
                <w:b/>
                <w:sz w:val="20"/>
                <w:szCs w:val="20"/>
              </w:rPr>
              <w:t>ANTECEDENTES, ALCANCES Y LIMITACIONES</w:t>
            </w:r>
            <w:r>
              <w:rPr>
                <w:b/>
                <w:sz w:val="20"/>
                <w:szCs w:val="20"/>
              </w:rPr>
              <w:t>:</w:t>
            </w:r>
            <w:r w:rsidRPr="00745BCF">
              <w:rPr>
                <w:b/>
                <w:sz w:val="20"/>
                <w:szCs w:val="20"/>
              </w:rPr>
              <w:t xml:space="preserve"> </w:t>
            </w:r>
          </w:p>
          <w:p w:rsidR="00CA6D66" w:rsidRDefault="00CA6D66" w:rsidP="00A418FF">
            <w:pPr>
              <w:spacing w:after="0"/>
              <w:jc w:val="both"/>
              <w:rPr>
                <w:b/>
                <w:sz w:val="20"/>
                <w:szCs w:val="20"/>
              </w:rPr>
            </w:pPr>
          </w:p>
          <w:p w:rsidR="00A418FF" w:rsidRDefault="00A418FF" w:rsidP="00A418FF">
            <w:pPr>
              <w:spacing w:after="0"/>
              <w:jc w:val="both"/>
              <w:rPr>
                <w:b/>
                <w:sz w:val="20"/>
                <w:szCs w:val="20"/>
              </w:rPr>
            </w:pPr>
            <w:r>
              <w:rPr>
                <w:b/>
                <w:sz w:val="20"/>
                <w:szCs w:val="20"/>
              </w:rPr>
              <w:t xml:space="preserve"> La disminución del porcentaje está en función de que los alumnos están iniciando el periodo de servicio social a partir del semestre agosto-diciembre</w:t>
            </w:r>
            <w:r w:rsidR="00CA6D66">
              <w:rPr>
                <w:b/>
                <w:sz w:val="20"/>
                <w:szCs w:val="20"/>
              </w:rPr>
              <w:t>,</w:t>
            </w:r>
            <w:r>
              <w:rPr>
                <w:b/>
                <w:sz w:val="20"/>
                <w:szCs w:val="20"/>
              </w:rPr>
              <w:t xml:space="preserve"> en tanto que en el semestre anterior iniciaban el servicio desde julio.  </w:t>
            </w:r>
            <w:r w:rsidR="00CA6D66">
              <w:rPr>
                <w:b/>
                <w:sz w:val="20"/>
                <w:szCs w:val="20"/>
              </w:rPr>
              <w:t>Esto debido a la nueva normativa del sistema de créditos en el que sólo pueden realizar el servicio social alumnos que tienen un mínimo de 70 % de sus créditos académicos cubiertos.</w:t>
            </w:r>
          </w:p>
          <w:p w:rsidR="00A158E6" w:rsidRDefault="00A158E6" w:rsidP="00A418FF">
            <w:pPr>
              <w:spacing w:after="0"/>
              <w:jc w:val="both"/>
              <w:rPr>
                <w:b/>
                <w:sz w:val="20"/>
                <w:szCs w:val="20"/>
              </w:rPr>
            </w:pPr>
          </w:p>
          <w:p w:rsidR="00A158E6" w:rsidRDefault="00A158E6" w:rsidP="00A418FF">
            <w:pPr>
              <w:spacing w:after="0"/>
              <w:jc w:val="both"/>
              <w:rPr>
                <w:b/>
                <w:sz w:val="20"/>
                <w:szCs w:val="20"/>
              </w:rPr>
            </w:pPr>
          </w:p>
          <w:p w:rsidR="00A158E6" w:rsidRDefault="00A158E6" w:rsidP="00A418FF">
            <w:pPr>
              <w:spacing w:after="0"/>
              <w:jc w:val="both"/>
              <w:rPr>
                <w:b/>
                <w:sz w:val="20"/>
                <w:szCs w:val="20"/>
              </w:rPr>
            </w:pPr>
          </w:p>
          <w:p w:rsidR="00A158E6" w:rsidRDefault="00A158E6" w:rsidP="00A418FF">
            <w:pPr>
              <w:spacing w:after="0"/>
              <w:jc w:val="both"/>
              <w:rPr>
                <w:b/>
                <w:sz w:val="20"/>
                <w:szCs w:val="20"/>
              </w:rPr>
            </w:pPr>
          </w:p>
          <w:p w:rsidR="00A158E6" w:rsidRDefault="00A158E6" w:rsidP="00A418FF">
            <w:pPr>
              <w:spacing w:after="0"/>
              <w:jc w:val="both"/>
              <w:rPr>
                <w:b/>
                <w:sz w:val="20"/>
                <w:szCs w:val="20"/>
              </w:rPr>
            </w:pPr>
          </w:p>
          <w:p w:rsidR="00A158E6" w:rsidRPr="00745BCF" w:rsidRDefault="00A158E6" w:rsidP="00A418FF">
            <w:pPr>
              <w:spacing w:after="0"/>
              <w:jc w:val="both"/>
              <w:rPr>
                <w:b/>
                <w:sz w:val="20"/>
                <w:szCs w:val="20"/>
              </w:rPr>
            </w:pPr>
          </w:p>
          <w:p w:rsidR="00A418FF" w:rsidRPr="00A418FF" w:rsidRDefault="00A418FF" w:rsidP="00A418FF">
            <w:pPr>
              <w:spacing w:after="0"/>
              <w:jc w:val="center"/>
              <w:rPr>
                <w:b/>
                <w:sz w:val="28"/>
                <w:szCs w:val="28"/>
              </w:rPr>
            </w:pPr>
            <w:r w:rsidRPr="00A418FF">
              <w:rPr>
                <w:b/>
                <w:sz w:val="28"/>
                <w:szCs w:val="28"/>
              </w:rPr>
              <w:t>FORMATO DE RENDICIÓN DE CUENTAS</w:t>
            </w:r>
          </w:p>
          <w:p w:rsidR="00A418FF" w:rsidRPr="00A418FF" w:rsidRDefault="00A418FF" w:rsidP="00A418FF">
            <w:pPr>
              <w:spacing w:after="0"/>
              <w:jc w:val="center"/>
              <w:rPr>
                <w:b/>
                <w:sz w:val="20"/>
                <w:szCs w:val="20"/>
              </w:rPr>
            </w:pPr>
          </w:p>
          <w:p w:rsidR="00A418FF" w:rsidRPr="00A418FF" w:rsidRDefault="00A418FF" w:rsidP="00A418FF">
            <w:pPr>
              <w:spacing w:after="0"/>
              <w:jc w:val="both"/>
              <w:rPr>
                <w:b/>
                <w:sz w:val="20"/>
                <w:szCs w:val="20"/>
              </w:rPr>
            </w:pPr>
            <w:r w:rsidRPr="00A418FF">
              <w:rPr>
                <w:b/>
                <w:sz w:val="20"/>
                <w:szCs w:val="20"/>
              </w:rPr>
              <w:t>PROCESO ESTRATÉGICO:            VINCULACIÓN</w:t>
            </w:r>
          </w:p>
          <w:p w:rsidR="00A418FF" w:rsidRPr="00A418FF" w:rsidRDefault="00A418FF" w:rsidP="00A418FF">
            <w:pPr>
              <w:spacing w:after="0"/>
              <w:jc w:val="both"/>
              <w:rPr>
                <w:b/>
                <w:sz w:val="20"/>
                <w:szCs w:val="20"/>
              </w:rPr>
            </w:pPr>
            <w:r w:rsidRPr="00A418FF">
              <w:rPr>
                <w:b/>
                <w:noProof/>
                <w:sz w:val="20"/>
                <w:szCs w:val="20"/>
              </w:rPr>
              <w:pict>
                <v:line id="_x0000_s1731" style="position:absolute;left:0;text-align:left;z-index:251728896" from="130pt,-.6pt" to="454pt,-.6pt"/>
              </w:pict>
            </w:r>
          </w:p>
          <w:p w:rsidR="00A418FF" w:rsidRPr="00A418FF" w:rsidRDefault="00A418FF" w:rsidP="00A418FF">
            <w:pPr>
              <w:spacing w:after="0"/>
              <w:jc w:val="both"/>
              <w:rPr>
                <w:b/>
                <w:sz w:val="20"/>
                <w:szCs w:val="20"/>
                <w:u w:val="single"/>
              </w:rPr>
            </w:pPr>
            <w:r w:rsidRPr="00A418FF">
              <w:rPr>
                <w:b/>
                <w:noProof/>
                <w:sz w:val="20"/>
                <w:szCs w:val="20"/>
              </w:rPr>
              <w:pict>
                <v:line id="_x0000_s1732" style="position:absolute;left:0;text-align:left;z-index:251729920" from="93.6pt,10.5pt" to="453.6pt,10.5pt"/>
              </w:pict>
            </w:r>
            <w:r w:rsidRPr="00A418FF">
              <w:rPr>
                <w:b/>
                <w:sz w:val="20"/>
                <w:szCs w:val="20"/>
              </w:rPr>
              <w:t>PROCESO CLAVE:                            VINCULACIÓN INSTITUCIONAL</w:t>
            </w:r>
          </w:p>
          <w:p w:rsidR="00A418FF" w:rsidRPr="00A418FF" w:rsidRDefault="00A418FF" w:rsidP="00A418FF">
            <w:pPr>
              <w:spacing w:after="0"/>
              <w:jc w:val="both"/>
              <w:rPr>
                <w:b/>
                <w:sz w:val="20"/>
                <w:szCs w:val="20"/>
              </w:rPr>
            </w:pPr>
          </w:p>
          <w:p w:rsidR="00A418FF" w:rsidRPr="00A418FF" w:rsidRDefault="00A418FF" w:rsidP="00A418FF">
            <w:pPr>
              <w:spacing w:after="0"/>
              <w:jc w:val="both"/>
              <w:rPr>
                <w:b/>
                <w:sz w:val="20"/>
                <w:szCs w:val="20"/>
              </w:rPr>
            </w:pPr>
            <w:r w:rsidRPr="00A418FF">
              <w:rPr>
                <w:b/>
                <w:noProof/>
                <w:sz w:val="20"/>
                <w:szCs w:val="20"/>
              </w:rPr>
              <w:pict>
                <v:line id="_x0000_s1736" style="position:absolute;left:0;text-align:left;z-index:251734016" from="156.6pt,10.2pt" to="453.6pt,10.2pt"/>
              </w:pict>
            </w:r>
            <w:r w:rsidR="007F6DE3">
              <w:rPr>
                <w:b/>
                <w:sz w:val="20"/>
                <w:szCs w:val="20"/>
              </w:rPr>
              <w:t xml:space="preserve">No. DE  META :  </w:t>
            </w:r>
            <w:r w:rsidR="00A158E6">
              <w:rPr>
                <w:b/>
                <w:sz w:val="20"/>
                <w:szCs w:val="20"/>
              </w:rPr>
              <w:t xml:space="preserve">                              17</w:t>
            </w:r>
          </w:p>
          <w:p w:rsidR="00A418FF" w:rsidRPr="00A418FF" w:rsidRDefault="00A418FF" w:rsidP="00A418FF">
            <w:pPr>
              <w:spacing w:after="0"/>
              <w:jc w:val="both"/>
              <w:rPr>
                <w:b/>
                <w:sz w:val="20"/>
                <w:szCs w:val="20"/>
              </w:rPr>
            </w:pPr>
          </w:p>
          <w:p w:rsidR="00A418FF" w:rsidRPr="00A418FF" w:rsidRDefault="00A418FF" w:rsidP="00A418FF">
            <w:pPr>
              <w:spacing w:after="0"/>
              <w:jc w:val="both"/>
              <w:rPr>
                <w:b/>
                <w:sz w:val="20"/>
                <w:szCs w:val="20"/>
                <w:u w:val="single"/>
              </w:rPr>
            </w:pPr>
            <w:r w:rsidRPr="00A418FF">
              <w:rPr>
                <w:b/>
                <w:sz w:val="20"/>
                <w:szCs w:val="20"/>
              </w:rPr>
              <w:t xml:space="preserve">DESCRIPCIÓN DE LA META: </w:t>
            </w:r>
            <w:r w:rsidRPr="00A418FF">
              <w:rPr>
                <w:b/>
                <w:sz w:val="20"/>
                <w:szCs w:val="20"/>
                <w:u w:val="single"/>
              </w:rPr>
              <w:t xml:space="preserve">Establecer 1 consejo de vinculación y 10 acuerdos de colaboración para fortalecer la vinculación con el sector público, privado y social. </w:t>
            </w:r>
          </w:p>
          <w:p w:rsidR="00A418FF" w:rsidRPr="00A418FF" w:rsidRDefault="00A418FF" w:rsidP="00A418FF">
            <w:pPr>
              <w:spacing w:after="0"/>
              <w:jc w:val="both"/>
              <w:rPr>
                <w:b/>
                <w:sz w:val="20"/>
                <w:szCs w:val="20"/>
              </w:rPr>
            </w:pPr>
          </w:p>
          <w:p w:rsidR="00A418FF" w:rsidRPr="00A418FF" w:rsidRDefault="00A418FF" w:rsidP="00A418FF">
            <w:pPr>
              <w:spacing w:after="0"/>
              <w:jc w:val="both"/>
              <w:rPr>
                <w:b/>
                <w:sz w:val="20"/>
                <w:szCs w:val="20"/>
              </w:rPr>
            </w:pPr>
            <w:r w:rsidRPr="00A418FF">
              <w:rPr>
                <w:b/>
                <w:noProof/>
                <w:sz w:val="20"/>
                <w:szCs w:val="20"/>
              </w:rPr>
              <w:pict>
                <v:shape id="_x0000_s1730" type="#_x0000_t202" style="position:absolute;left:0;text-align:left;margin-left:210.6pt;margin-top:-.2pt;width:185.4pt;height:47.95pt;z-index:251727872">
                  <v:textbox style="mso-next-textbox:#_x0000_s1730">
                    <w:txbxContent>
                      <w:p w:rsidR="00A418FF" w:rsidRPr="000946B2" w:rsidRDefault="00A418FF" w:rsidP="00A418FF">
                        <w:pPr>
                          <w:jc w:val="center"/>
                          <w:rPr>
                            <w:b/>
                            <w:sz w:val="20"/>
                            <w:szCs w:val="20"/>
                          </w:rPr>
                        </w:pPr>
                        <w:r>
                          <w:rPr>
                            <w:b/>
                            <w:sz w:val="20"/>
                            <w:szCs w:val="20"/>
                          </w:rPr>
                          <w:t>Acuerdos de colaboración logrados</w:t>
                        </w:r>
                        <w:r w:rsidRPr="000946B2">
                          <w:rPr>
                            <w:b/>
                            <w:sz w:val="20"/>
                            <w:szCs w:val="20"/>
                          </w:rPr>
                          <w:t>/</w:t>
                        </w:r>
                        <w:r>
                          <w:rPr>
                            <w:b/>
                            <w:sz w:val="20"/>
                            <w:szCs w:val="20"/>
                          </w:rPr>
                          <w:t>Acuerdos de Colaboración programados</w:t>
                        </w:r>
                      </w:p>
                    </w:txbxContent>
                  </v:textbox>
                </v:shape>
              </w:pict>
            </w:r>
          </w:p>
          <w:p w:rsidR="00A418FF" w:rsidRPr="00A418FF" w:rsidRDefault="00A418FF" w:rsidP="00A418FF">
            <w:pPr>
              <w:spacing w:after="0"/>
              <w:jc w:val="both"/>
              <w:rPr>
                <w:b/>
                <w:sz w:val="20"/>
                <w:szCs w:val="20"/>
              </w:rPr>
            </w:pPr>
            <w:r w:rsidRPr="00A418FF">
              <w:rPr>
                <w:b/>
                <w:sz w:val="20"/>
                <w:szCs w:val="20"/>
              </w:rPr>
              <w:t>INDICADOR:</w:t>
            </w:r>
          </w:p>
          <w:p w:rsidR="00A418FF" w:rsidRPr="00A418FF" w:rsidRDefault="00A418FF" w:rsidP="00A418FF">
            <w:pPr>
              <w:spacing w:after="0"/>
              <w:jc w:val="both"/>
              <w:rPr>
                <w:b/>
                <w:sz w:val="20"/>
                <w:szCs w:val="20"/>
              </w:rPr>
            </w:pPr>
          </w:p>
          <w:p w:rsidR="00A418FF" w:rsidRPr="00A418FF" w:rsidRDefault="00A418FF" w:rsidP="00A418FF">
            <w:pPr>
              <w:spacing w:after="0"/>
              <w:jc w:val="both"/>
              <w:rPr>
                <w:b/>
                <w:sz w:val="20"/>
                <w:szCs w:val="20"/>
              </w:rPr>
            </w:pPr>
          </w:p>
          <w:p w:rsidR="00A418FF" w:rsidRPr="00A418FF" w:rsidRDefault="00A418FF" w:rsidP="00A418FF">
            <w:pPr>
              <w:spacing w:after="0"/>
              <w:jc w:val="both"/>
              <w:rPr>
                <w:b/>
                <w:sz w:val="20"/>
                <w:szCs w:val="20"/>
              </w:rPr>
            </w:pPr>
            <w:r w:rsidRPr="00A418FF">
              <w:rPr>
                <w:b/>
                <w:noProof/>
                <w:sz w:val="20"/>
                <w:szCs w:val="20"/>
              </w:rPr>
              <w:pict>
                <v:line id="_x0000_s1733" style="position:absolute;left:0;text-align:left;z-index:251730944" from="156.6pt,10.75pt" to="444.6pt,10.75pt"/>
              </w:pict>
            </w:r>
            <w:r w:rsidRPr="00A418FF">
              <w:rPr>
                <w:b/>
                <w:sz w:val="20"/>
                <w:szCs w:val="20"/>
              </w:rPr>
              <w:t>VALOR ALCANZADO  AL 2008:            0%</w:t>
            </w:r>
          </w:p>
          <w:p w:rsidR="00A418FF" w:rsidRPr="00A418FF" w:rsidRDefault="00A418FF" w:rsidP="00A418FF">
            <w:pPr>
              <w:spacing w:after="0"/>
              <w:jc w:val="both"/>
              <w:rPr>
                <w:b/>
                <w:sz w:val="20"/>
                <w:szCs w:val="20"/>
              </w:rPr>
            </w:pPr>
          </w:p>
          <w:p w:rsidR="00A418FF" w:rsidRPr="00A418FF" w:rsidRDefault="00A418FF" w:rsidP="00A418FF">
            <w:pPr>
              <w:spacing w:after="0"/>
              <w:jc w:val="both"/>
              <w:rPr>
                <w:b/>
                <w:sz w:val="20"/>
                <w:szCs w:val="20"/>
              </w:rPr>
            </w:pPr>
            <w:r w:rsidRPr="00A418FF">
              <w:rPr>
                <w:b/>
                <w:sz w:val="20"/>
                <w:szCs w:val="20"/>
              </w:rPr>
              <w:t xml:space="preserve">VALOR ALCANZADO AL 2009:         100%       </w:t>
            </w:r>
          </w:p>
          <w:p w:rsidR="00A418FF" w:rsidRPr="00A418FF" w:rsidRDefault="00A418FF" w:rsidP="00A418FF">
            <w:pPr>
              <w:spacing w:after="0"/>
              <w:jc w:val="both"/>
              <w:rPr>
                <w:b/>
                <w:sz w:val="20"/>
                <w:szCs w:val="20"/>
              </w:rPr>
            </w:pPr>
            <w:r w:rsidRPr="00A418FF">
              <w:rPr>
                <w:b/>
                <w:noProof/>
                <w:sz w:val="20"/>
                <w:szCs w:val="20"/>
              </w:rPr>
              <w:pict>
                <v:line id="_x0000_s1734" style="position:absolute;left:0;text-align:left;z-index:251731968" from="156.6pt,0" to="444.6pt,0"/>
              </w:pict>
            </w:r>
          </w:p>
          <w:p w:rsidR="00A418FF" w:rsidRPr="00A418FF" w:rsidRDefault="00A418FF" w:rsidP="00A418FF">
            <w:pPr>
              <w:spacing w:after="0"/>
              <w:jc w:val="both"/>
              <w:rPr>
                <w:b/>
                <w:sz w:val="20"/>
                <w:szCs w:val="20"/>
              </w:rPr>
            </w:pPr>
            <w:r w:rsidRPr="00A418FF">
              <w:rPr>
                <w:b/>
                <w:noProof/>
                <w:sz w:val="20"/>
                <w:szCs w:val="20"/>
              </w:rPr>
              <w:pict>
                <v:line id="_x0000_s1735" style="position:absolute;left:0;text-align:left;z-index:251732992" from="138.6pt,10.15pt" to="444.6pt,10.15pt"/>
              </w:pict>
            </w:r>
            <w:r w:rsidRPr="00A418FF">
              <w:rPr>
                <w:b/>
                <w:sz w:val="20"/>
                <w:szCs w:val="20"/>
              </w:rPr>
              <w:t>VALOR ESPERADO AL 2010:             100%</w:t>
            </w:r>
          </w:p>
          <w:p w:rsidR="00A418FF" w:rsidRPr="00A418FF" w:rsidRDefault="00A418FF" w:rsidP="00A418FF">
            <w:pPr>
              <w:spacing w:after="0"/>
              <w:jc w:val="both"/>
              <w:rPr>
                <w:b/>
                <w:sz w:val="20"/>
                <w:szCs w:val="20"/>
              </w:rPr>
            </w:pPr>
          </w:p>
          <w:p w:rsidR="002921D9" w:rsidRDefault="00205D45" w:rsidP="00A418FF">
            <w:pPr>
              <w:spacing w:after="0"/>
              <w:jc w:val="both"/>
            </w:pPr>
            <w:r>
              <w:rPr>
                <w:b/>
                <w:noProof/>
                <w:sz w:val="20"/>
                <w:szCs w:val="20"/>
                <w:lang w:val="es-MX" w:eastAsia="es-MX"/>
              </w:rPr>
              <w:drawing>
                <wp:inline distT="0" distB="0" distL="0" distR="0">
                  <wp:extent cx="2707640" cy="2125980"/>
                  <wp:effectExtent l="0" t="0" r="0" b="0"/>
                  <wp:docPr id="17" name="Gráfico 5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2921D9" w:rsidRDefault="002921D9" w:rsidP="00A418FF">
            <w:pPr>
              <w:spacing w:after="0"/>
              <w:jc w:val="both"/>
              <w:rPr>
                <w:b/>
                <w:sz w:val="20"/>
                <w:szCs w:val="20"/>
              </w:rPr>
            </w:pPr>
          </w:p>
          <w:p w:rsidR="00A418FF" w:rsidRPr="00745BCF" w:rsidRDefault="00A418FF" w:rsidP="00A418FF">
            <w:pPr>
              <w:spacing w:after="0"/>
              <w:jc w:val="both"/>
              <w:rPr>
                <w:b/>
                <w:sz w:val="20"/>
                <w:szCs w:val="20"/>
              </w:rPr>
            </w:pPr>
            <w:r w:rsidRPr="00745BCF">
              <w:rPr>
                <w:b/>
                <w:sz w:val="20"/>
                <w:szCs w:val="20"/>
              </w:rPr>
              <w:t>ANTECEDENTES, ALCANCES Y LIMITACIONES</w:t>
            </w:r>
            <w:r>
              <w:rPr>
                <w:b/>
                <w:sz w:val="20"/>
                <w:szCs w:val="20"/>
              </w:rPr>
              <w:t>:</w:t>
            </w:r>
            <w:r w:rsidRPr="00745BCF">
              <w:rPr>
                <w:b/>
                <w:sz w:val="20"/>
                <w:szCs w:val="20"/>
              </w:rPr>
              <w:t xml:space="preserve"> </w:t>
            </w:r>
          </w:p>
          <w:p w:rsidR="00A418FF" w:rsidRPr="00745BCF" w:rsidRDefault="00A418FF" w:rsidP="00A418FF">
            <w:pPr>
              <w:spacing w:after="0"/>
              <w:jc w:val="both"/>
              <w:rPr>
                <w:b/>
                <w:sz w:val="20"/>
                <w:szCs w:val="20"/>
              </w:rPr>
            </w:pPr>
          </w:p>
          <w:p w:rsidR="00A418FF" w:rsidRPr="003954ED" w:rsidRDefault="00A418FF" w:rsidP="00A418FF">
            <w:pPr>
              <w:spacing w:after="0"/>
              <w:jc w:val="both"/>
              <w:rPr>
                <w:b/>
                <w:sz w:val="20"/>
                <w:szCs w:val="20"/>
              </w:rPr>
            </w:pPr>
            <w:r>
              <w:rPr>
                <w:b/>
                <w:sz w:val="20"/>
                <w:szCs w:val="20"/>
              </w:rPr>
              <w:t xml:space="preserve">Se ha establecido el consejo de vinculación Institucional </w:t>
            </w:r>
            <w:r w:rsidRPr="003954ED">
              <w:rPr>
                <w:b/>
                <w:sz w:val="20"/>
                <w:szCs w:val="20"/>
              </w:rPr>
              <w:t>y se han hecho alianzas con productores mediante acuerdos de colaboración múltiple para sustentar la vinculación, investigación, desarrollo tecnológico y académico conjuntamente estudiantes de licenciatura y profesores del ITTJ y productores. Todo ello en consonancia con el c</w:t>
            </w:r>
            <w:r>
              <w:rPr>
                <w:b/>
                <w:sz w:val="20"/>
                <w:szCs w:val="20"/>
              </w:rPr>
              <w:t>onsejo de vinculación del ITTJ.</w:t>
            </w:r>
          </w:p>
          <w:p w:rsidR="00A418FF" w:rsidRDefault="00A418FF" w:rsidP="00A418FF">
            <w:pPr>
              <w:spacing w:after="0"/>
              <w:jc w:val="both"/>
              <w:rPr>
                <w:b/>
                <w:sz w:val="20"/>
                <w:szCs w:val="20"/>
              </w:rPr>
            </w:pPr>
          </w:p>
          <w:p w:rsidR="00A418FF" w:rsidRDefault="00A418FF" w:rsidP="00A418FF">
            <w:pPr>
              <w:spacing w:after="0"/>
              <w:jc w:val="both"/>
              <w:rPr>
                <w:b/>
                <w:sz w:val="20"/>
                <w:szCs w:val="20"/>
              </w:rPr>
            </w:pPr>
          </w:p>
          <w:p w:rsidR="00A158E6" w:rsidRDefault="00A158E6" w:rsidP="00A418FF">
            <w:pPr>
              <w:spacing w:after="0"/>
              <w:jc w:val="both"/>
              <w:rPr>
                <w:b/>
                <w:sz w:val="20"/>
                <w:szCs w:val="20"/>
              </w:rPr>
            </w:pPr>
          </w:p>
          <w:p w:rsidR="00A158E6" w:rsidRDefault="00A158E6" w:rsidP="00A418FF">
            <w:pPr>
              <w:spacing w:after="0"/>
              <w:jc w:val="both"/>
              <w:rPr>
                <w:b/>
                <w:sz w:val="20"/>
                <w:szCs w:val="20"/>
              </w:rPr>
            </w:pPr>
          </w:p>
          <w:p w:rsidR="00375AEC" w:rsidRDefault="00375AEC" w:rsidP="00375AEC">
            <w:pPr>
              <w:spacing w:after="0"/>
              <w:jc w:val="center"/>
              <w:rPr>
                <w:b/>
                <w:sz w:val="28"/>
                <w:szCs w:val="28"/>
              </w:rPr>
            </w:pPr>
            <w:r w:rsidRPr="00F055F9">
              <w:rPr>
                <w:b/>
                <w:sz w:val="28"/>
                <w:szCs w:val="28"/>
              </w:rPr>
              <w:lastRenderedPageBreak/>
              <w:t>FORMATO DE RENDICIÓN DE CUENTAS</w:t>
            </w:r>
          </w:p>
          <w:p w:rsidR="00375AEC" w:rsidRPr="0057454C" w:rsidRDefault="00375AEC" w:rsidP="00375AEC">
            <w:pPr>
              <w:spacing w:after="0"/>
              <w:jc w:val="center"/>
              <w:rPr>
                <w:b/>
                <w:sz w:val="28"/>
                <w:szCs w:val="28"/>
              </w:rPr>
            </w:pPr>
          </w:p>
          <w:p w:rsidR="00375AEC" w:rsidRPr="00B97DA3" w:rsidRDefault="00375AEC" w:rsidP="00375AEC">
            <w:pPr>
              <w:spacing w:after="0"/>
              <w:jc w:val="center"/>
              <w:rPr>
                <w:b/>
                <w:sz w:val="20"/>
                <w:szCs w:val="20"/>
              </w:rPr>
            </w:pPr>
          </w:p>
          <w:p w:rsidR="00375AEC" w:rsidRPr="00745BCF" w:rsidRDefault="00375AEC" w:rsidP="00375AEC">
            <w:pPr>
              <w:spacing w:after="0"/>
              <w:jc w:val="both"/>
              <w:rPr>
                <w:b/>
                <w:sz w:val="20"/>
                <w:szCs w:val="20"/>
              </w:rPr>
            </w:pPr>
            <w:r w:rsidRPr="007E38C0">
              <w:rPr>
                <w:b/>
                <w:noProof/>
                <w:sz w:val="20"/>
                <w:szCs w:val="20"/>
              </w:rPr>
              <w:pict>
                <v:line id="_x0000_s1788" style="position:absolute;left:0;text-align:left;z-index:251764736" from="130pt,10.9pt" to="454pt,10.9pt"/>
              </w:pict>
            </w:r>
            <w:r w:rsidRPr="00745BCF">
              <w:rPr>
                <w:b/>
                <w:sz w:val="20"/>
                <w:szCs w:val="20"/>
              </w:rPr>
              <w:t>PROCESO E</w:t>
            </w:r>
            <w:r>
              <w:rPr>
                <w:b/>
                <w:sz w:val="20"/>
                <w:szCs w:val="20"/>
              </w:rPr>
              <w:t>STRATÉGICO:            VINCULACION</w:t>
            </w:r>
          </w:p>
          <w:p w:rsidR="00375AEC" w:rsidRPr="00745BCF" w:rsidRDefault="00375AEC" w:rsidP="00375AEC">
            <w:pPr>
              <w:spacing w:after="0"/>
              <w:jc w:val="both"/>
              <w:rPr>
                <w:b/>
                <w:sz w:val="20"/>
                <w:szCs w:val="20"/>
              </w:rPr>
            </w:pPr>
          </w:p>
          <w:p w:rsidR="00375AEC" w:rsidRDefault="00375AEC" w:rsidP="00375AEC">
            <w:pPr>
              <w:spacing w:after="0"/>
              <w:jc w:val="both"/>
              <w:rPr>
                <w:b/>
                <w:sz w:val="20"/>
                <w:szCs w:val="20"/>
              </w:rPr>
            </w:pPr>
            <w:r w:rsidRPr="007E38C0">
              <w:rPr>
                <w:b/>
                <w:noProof/>
                <w:sz w:val="20"/>
                <w:szCs w:val="20"/>
              </w:rPr>
              <w:pict>
                <v:line id="_x0000_s1789" style="position:absolute;left:0;text-align:left;z-index:251765760" from="93.6pt,10.5pt" to="453.6pt,10.5pt"/>
              </w:pict>
            </w:r>
            <w:r w:rsidRPr="00745BCF">
              <w:rPr>
                <w:b/>
                <w:sz w:val="20"/>
                <w:szCs w:val="20"/>
              </w:rPr>
              <w:t xml:space="preserve">PROCESO CLAVE:                      </w:t>
            </w:r>
            <w:r>
              <w:rPr>
                <w:b/>
                <w:sz w:val="20"/>
                <w:szCs w:val="20"/>
              </w:rPr>
              <w:t>VINCULACION INSTITUCIONAL</w:t>
            </w:r>
          </w:p>
          <w:p w:rsidR="00375AEC" w:rsidRPr="00745BCF" w:rsidRDefault="00375AEC" w:rsidP="00375AEC">
            <w:pPr>
              <w:spacing w:after="0"/>
              <w:jc w:val="both"/>
              <w:rPr>
                <w:b/>
                <w:sz w:val="20"/>
                <w:szCs w:val="20"/>
              </w:rPr>
            </w:pPr>
          </w:p>
          <w:p w:rsidR="00375AEC" w:rsidRPr="00745BCF" w:rsidRDefault="00375AEC" w:rsidP="00375AEC">
            <w:pPr>
              <w:spacing w:after="0"/>
              <w:jc w:val="both"/>
              <w:rPr>
                <w:b/>
                <w:sz w:val="20"/>
                <w:szCs w:val="20"/>
              </w:rPr>
            </w:pPr>
            <w:r w:rsidRPr="007E38C0">
              <w:rPr>
                <w:b/>
                <w:noProof/>
                <w:sz w:val="20"/>
                <w:szCs w:val="20"/>
              </w:rPr>
              <w:pict>
                <v:line id="_x0000_s1790" style="position:absolute;left:0;text-align:left;z-index:251766784" from="156.6pt,10.45pt" to="453.6pt,10.45pt"/>
              </w:pict>
            </w:r>
            <w:r w:rsidR="00A158E6">
              <w:rPr>
                <w:b/>
                <w:sz w:val="20"/>
                <w:szCs w:val="20"/>
              </w:rPr>
              <w:t>No. DE  META</w:t>
            </w:r>
            <w:r>
              <w:rPr>
                <w:b/>
                <w:sz w:val="20"/>
                <w:szCs w:val="20"/>
              </w:rPr>
              <w:t xml:space="preserve">:             </w:t>
            </w:r>
            <w:r w:rsidR="00A158E6">
              <w:rPr>
                <w:b/>
                <w:sz w:val="20"/>
                <w:szCs w:val="20"/>
              </w:rPr>
              <w:t xml:space="preserve">                  </w:t>
            </w:r>
            <w:r>
              <w:rPr>
                <w:b/>
                <w:sz w:val="20"/>
                <w:szCs w:val="20"/>
              </w:rPr>
              <w:t xml:space="preserve">   </w:t>
            </w:r>
            <w:r w:rsidR="00A158E6">
              <w:rPr>
                <w:b/>
                <w:sz w:val="20"/>
                <w:szCs w:val="20"/>
              </w:rPr>
              <w:t>18</w:t>
            </w:r>
            <w:r>
              <w:rPr>
                <w:b/>
                <w:sz w:val="20"/>
                <w:szCs w:val="20"/>
              </w:rPr>
              <w:t xml:space="preserve">     </w:t>
            </w:r>
          </w:p>
          <w:p w:rsidR="00375AEC" w:rsidRPr="00745BCF" w:rsidRDefault="00375AEC" w:rsidP="00375AEC">
            <w:pPr>
              <w:spacing w:after="0"/>
              <w:jc w:val="both"/>
              <w:rPr>
                <w:b/>
                <w:sz w:val="20"/>
                <w:szCs w:val="20"/>
              </w:rPr>
            </w:pPr>
          </w:p>
          <w:p w:rsidR="00375AEC" w:rsidRDefault="00375AEC" w:rsidP="00375AEC">
            <w:pPr>
              <w:spacing w:after="0"/>
              <w:jc w:val="both"/>
              <w:rPr>
                <w:b/>
                <w:sz w:val="20"/>
                <w:szCs w:val="20"/>
                <w:u w:val="single"/>
              </w:rPr>
            </w:pPr>
            <w:r w:rsidRPr="00745BCF">
              <w:rPr>
                <w:b/>
                <w:sz w:val="20"/>
                <w:szCs w:val="20"/>
              </w:rPr>
              <w:t xml:space="preserve">DESCRIPCIÓN DE LA META: </w:t>
            </w:r>
            <w:r>
              <w:rPr>
                <w:b/>
                <w:sz w:val="20"/>
                <w:szCs w:val="20"/>
                <w:u w:val="single"/>
              </w:rPr>
              <w:t>Lograr un seguimiento en el 40 % de los egresados del Instituto.</w:t>
            </w:r>
          </w:p>
          <w:p w:rsidR="00375AEC" w:rsidRDefault="00375AEC" w:rsidP="00375AEC">
            <w:pPr>
              <w:spacing w:after="0"/>
              <w:jc w:val="both"/>
              <w:rPr>
                <w:b/>
                <w:sz w:val="20"/>
                <w:szCs w:val="20"/>
                <w:u w:val="single"/>
              </w:rPr>
            </w:pPr>
          </w:p>
          <w:p w:rsidR="00375AEC" w:rsidRPr="00745BCF" w:rsidRDefault="00375AEC" w:rsidP="00375AEC">
            <w:pPr>
              <w:spacing w:after="0"/>
              <w:jc w:val="both"/>
              <w:rPr>
                <w:b/>
                <w:sz w:val="20"/>
                <w:szCs w:val="20"/>
              </w:rPr>
            </w:pPr>
            <w:r w:rsidRPr="007E38C0">
              <w:rPr>
                <w:b/>
                <w:noProof/>
                <w:sz w:val="20"/>
                <w:szCs w:val="20"/>
              </w:rPr>
              <w:pict>
                <v:shape id="_x0000_s1787" type="#_x0000_t202" style="position:absolute;left:0;text-align:left;margin-left:210.6pt;margin-top:1.95pt;width:185.4pt;height:55.05pt;z-index:251763712">
                  <v:textbox style="mso-next-textbox:#_x0000_s1787">
                    <w:txbxContent>
                      <w:p w:rsidR="00375AEC" w:rsidRPr="007F2E82" w:rsidRDefault="00375AEC" w:rsidP="00375AEC">
                        <w:pPr>
                          <w:jc w:val="center"/>
                          <w:rPr>
                            <w:b/>
                          </w:rPr>
                        </w:pPr>
                        <w:r>
                          <w:rPr>
                            <w:b/>
                            <w:sz w:val="20"/>
                            <w:szCs w:val="20"/>
                          </w:rPr>
                          <w:t>No. de Estudiantes egresados con seguimiento /Egresados totales *</w:t>
                        </w:r>
                        <w:r w:rsidRPr="007F2E82">
                          <w:rPr>
                            <w:b/>
                            <w:sz w:val="20"/>
                            <w:szCs w:val="20"/>
                          </w:rPr>
                          <w:t>100</w:t>
                        </w:r>
                        <w:r w:rsidRPr="007F2E82">
                          <w:rPr>
                            <w:b/>
                          </w:rPr>
                          <w:t>.</w:t>
                        </w:r>
                      </w:p>
                    </w:txbxContent>
                  </v:textbox>
                </v:shape>
              </w:pict>
            </w:r>
          </w:p>
          <w:p w:rsidR="00375AEC" w:rsidRPr="00745BCF" w:rsidRDefault="00375AEC" w:rsidP="00375AEC">
            <w:pPr>
              <w:spacing w:after="0"/>
              <w:jc w:val="both"/>
              <w:rPr>
                <w:b/>
                <w:sz w:val="20"/>
                <w:szCs w:val="20"/>
              </w:rPr>
            </w:pPr>
          </w:p>
          <w:p w:rsidR="00375AEC" w:rsidRPr="00745BCF" w:rsidRDefault="00375AEC" w:rsidP="00375AEC">
            <w:pPr>
              <w:spacing w:after="0"/>
              <w:jc w:val="both"/>
              <w:rPr>
                <w:b/>
                <w:sz w:val="20"/>
                <w:szCs w:val="20"/>
              </w:rPr>
            </w:pPr>
            <w:r w:rsidRPr="00745BCF">
              <w:rPr>
                <w:b/>
                <w:sz w:val="20"/>
                <w:szCs w:val="20"/>
              </w:rPr>
              <w:t>INDICADOR</w:t>
            </w:r>
            <w:r>
              <w:rPr>
                <w:b/>
                <w:sz w:val="20"/>
                <w:szCs w:val="20"/>
              </w:rPr>
              <w:t>:</w:t>
            </w:r>
          </w:p>
          <w:p w:rsidR="00375AEC" w:rsidRPr="00745BCF" w:rsidRDefault="00375AEC" w:rsidP="00375AEC">
            <w:pPr>
              <w:spacing w:after="0"/>
              <w:jc w:val="both"/>
              <w:rPr>
                <w:b/>
                <w:sz w:val="20"/>
                <w:szCs w:val="20"/>
              </w:rPr>
            </w:pPr>
          </w:p>
          <w:p w:rsidR="00375AEC" w:rsidRPr="00745BCF" w:rsidRDefault="00375AEC" w:rsidP="00375AEC">
            <w:pPr>
              <w:spacing w:after="0"/>
              <w:jc w:val="both"/>
              <w:rPr>
                <w:b/>
                <w:sz w:val="20"/>
                <w:szCs w:val="20"/>
              </w:rPr>
            </w:pPr>
          </w:p>
          <w:p w:rsidR="00375AEC" w:rsidRPr="00745BCF" w:rsidRDefault="00375AEC" w:rsidP="00375AEC">
            <w:pPr>
              <w:spacing w:after="0"/>
              <w:jc w:val="both"/>
              <w:rPr>
                <w:b/>
                <w:sz w:val="20"/>
                <w:szCs w:val="20"/>
              </w:rPr>
            </w:pPr>
            <w:r w:rsidRPr="007E38C0">
              <w:rPr>
                <w:b/>
                <w:noProof/>
                <w:sz w:val="20"/>
                <w:szCs w:val="20"/>
              </w:rPr>
              <w:pict>
                <v:line id="_x0000_s1791" style="position:absolute;left:0;text-align:left;z-index:251767808" from="138.6pt,13.2pt" to="452.1pt,13.2pt"/>
              </w:pict>
            </w:r>
            <w:r>
              <w:rPr>
                <w:b/>
                <w:sz w:val="20"/>
                <w:szCs w:val="20"/>
              </w:rPr>
              <w:t>VALOR ALCANZADO AL 2008</w:t>
            </w:r>
            <w:r w:rsidRPr="00745BCF">
              <w:rPr>
                <w:b/>
                <w:sz w:val="20"/>
                <w:szCs w:val="20"/>
              </w:rPr>
              <w:t xml:space="preserve">:     </w:t>
            </w:r>
            <w:r>
              <w:rPr>
                <w:b/>
                <w:sz w:val="20"/>
                <w:szCs w:val="20"/>
              </w:rPr>
              <w:t xml:space="preserve"> 20%                            </w:t>
            </w:r>
          </w:p>
          <w:p w:rsidR="00375AEC" w:rsidRPr="00745BCF" w:rsidRDefault="00375AEC" w:rsidP="00375AEC">
            <w:pPr>
              <w:spacing w:after="0"/>
              <w:jc w:val="both"/>
              <w:rPr>
                <w:b/>
                <w:sz w:val="20"/>
                <w:szCs w:val="20"/>
              </w:rPr>
            </w:pPr>
          </w:p>
          <w:p w:rsidR="00375AEC" w:rsidRPr="00745BCF" w:rsidRDefault="00375AEC" w:rsidP="00375AEC">
            <w:pPr>
              <w:spacing w:after="0"/>
              <w:jc w:val="both"/>
              <w:rPr>
                <w:b/>
                <w:sz w:val="20"/>
                <w:szCs w:val="20"/>
              </w:rPr>
            </w:pPr>
            <w:r w:rsidRPr="007E38C0">
              <w:rPr>
                <w:b/>
                <w:noProof/>
                <w:sz w:val="20"/>
                <w:szCs w:val="20"/>
              </w:rPr>
              <w:pict>
                <v:line id="_x0000_s1792" style="position:absolute;left:0;text-align:left;z-index:251768832" from="138.6pt,10.45pt" to="452.85pt,10.45pt"/>
              </w:pict>
            </w:r>
            <w:r w:rsidRPr="00745BCF">
              <w:rPr>
                <w:b/>
                <w:sz w:val="20"/>
                <w:szCs w:val="20"/>
              </w:rPr>
              <w:t>VA</w:t>
            </w:r>
            <w:r>
              <w:rPr>
                <w:b/>
                <w:sz w:val="20"/>
                <w:szCs w:val="20"/>
              </w:rPr>
              <w:t xml:space="preserve">LOR ALCANZADO AL 2009:      40%                         </w:t>
            </w:r>
          </w:p>
          <w:p w:rsidR="00375AEC" w:rsidRPr="00745BCF" w:rsidRDefault="00375AEC" w:rsidP="00375AEC">
            <w:pPr>
              <w:spacing w:after="0"/>
              <w:jc w:val="both"/>
              <w:rPr>
                <w:b/>
                <w:sz w:val="20"/>
                <w:szCs w:val="20"/>
              </w:rPr>
            </w:pPr>
          </w:p>
          <w:p w:rsidR="00375AEC" w:rsidRPr="00745BCF" w:rsidRDefault="00375AEC" w:rsidP="00375AEC">
            <w:pPr>
              <w:spacing w:after="0"/>
              <w:jc w:val="both"/>
              <w:rPr>
                <w:b/>
                <w:sz w:val="20"/>
                <w:szCs w:val="20"/>
              </w:rPr>
            </w:pPr>
            <w:r w:rsidRPr="007E38C0">
              <w:rPr>
                <w:b/>
                <w:noProof/>
                <w:sz w:val="20"/>
                <w:szCs w:val="20"/>
              </w:rPr>
              <w:pict>
                <v:line id="_x0000_s1793" style="position:absolute;left:0;text-align:left;z-index:251769856" from="138.6pt,10.75pt" to="453.6pt,10.75pt"/>
              </w:pict>
            </w:r>
            <w:r>
              <w:rPr>
                <w:b/>
                <w:sz w:val="20"/>
                <w:szCs w:val="20"/>
              </w:rPr>
              <w:t xml:space="preserve">VALOR ESPERADO AL 2010:         60%   </w:t>
            </w:r>
          </w:p>
          <w:p w:rsidR="00375AEC" w:rsidRDefault="00375AEC" w:rsidP="00375AEC">
            <w:pPr>
              <w:spacing w:after="0"/>
              <w:jc w:val="both"/>
              <w:rPr>
                <w:b/>
                <w:sz w:val="20"/>
                <w:szCs w:val="20"/>
              </w:rPr>
            </w:pPr>
          </w:p>
          <w:p w:rsidR="00375AEC" w:rsidRDefault="00375AEC" w:rsidP="00375AEC">
            <w:pPr>
              <w:spacing w:after="0"/>
              <w:jc w:val="both"/>
              <w:rPr>
                <w:b/>
                <w:sz w:val="20"/>
                <w:szCs w:val="20"/>
              </w:rPr>
            </w:pPr>
          </w:p>
          <w:p w:rsidR="00375AEC" w:rsidRDefault="00205D45" w:rsidP="00375AEC">
            <w:pPr>
              <w:spacing w:after="0"/>
              <w:jc w:val="both"/>
              <w:rPr>
                <w:b/>
                <w:sz w:val="20"/>
                <w:szCs w:val="20"/>
              </w:rPr>
            </w:pPr>
            <w:r>
              <w:rPr>
                <w:b/>
                <w:noProof/>
                <w:sz w:val="20"/>
                <w:szCs w:val="20"/>
                <w:lang w:val="es-MX" w:eastAsia="es-MX"/>
              </w:rPr>
              <w:drawing>
                <wp:inline distT="0" distB="0" distL="0" distR="0">
                  <wp:extent cx="2707640" cy="2125980"/>
                  <wp:effectExtent l="0" t="0" r="0" b="0"/>
                  <wp:docPr id="18" name="Gráfico 5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375AEC" w:rsidRDefault="00375AEC" w:rsidP="00375AEC">
            <w:pPr>
              <w:spacing w:after="0"/>
              <w:jc w:val="both"/>
              <w:rPr>
                <w:b/>
                <w:sz w:val="20"/>
                <w:szCs w:val="20"/>
              </w:rPr>
            </w:pPr>
          </w:p>
          <w:p w:rsidR="00375AEC" w:rsidRDefault="00375AEC" w:rsidP="00375AEC">
            <w:pPr>
              <w:spacing w:after="0"/>
              <w:jc w:val="both"/>
              <w:rPr>
                <w:b/>
                <w:sz w:val="20"/>
                <w:szCs w:val="20"/>
              </w:rPr>
            </w:pPr>
          </w:p>
          <w:p w:rsidR="00375AEC" w:rsidRPr="00745BCF" w:rsidRDefault="00375AEC" w:rsidP="00375AEC">
            <w:pPr>
              <w:spacing w:after="0"/>
              <w:jc w:val="both"/>
              <w:rPr>
                <w:b/>
                <w:sz w:val="20"/>
                <w:szCs w:val="20"/>
              </w:rPr>
            </w:pPr>
            <w:r w:rsidRPr="00745BCF">
              <w:rPr>
                <w:b/>
                <w:sz w:val="20"/>
                <w:szCs w:val="20"/>
              </w:rPr>
              <w:t>ANTECEDENTES, ALCANCES Y LIMITACIONES</w:t>
            </w:r>
            <w:r>
              <w:rPr>
                <w:b/>
                <w:sz w:val="20"/>
                <w:szCs w:val="20"/>
              </w:rPr>
              <w:t>:</w:t>
            </w:r>
            <w:r w:rsidRPr="00745BCF">
              <w:rPr>
                <w:b/>
                <w:sz w:val="20"/>
                <w:szCs w:val="20"/>
              </w:rPr>
              <w:t xml:space="preserve"> </w:t>
            </w:r>
          </w:p>
          <w:p w:rsidR="00375AEC" w:rsidRPr="00745BCF" w:rsidRDefault="00375AEC" w:rsidP="00375AEC">
            <w:pPr>
              <w:spacing w:after="0"/>
              <w:jc w:val="both"/>
              <w:rPr>
                <w:b/>
                <w:sz w:val="20"/>
                <w:szCs w:val="20"/>
              </w:rPr>
            </w:pPr>
          </w:p>
          <w:p w:rsidR="00375AEC" w:rsidRDefault="00375AEC" w:rsidP="00375AEC">
            <w:pPr>
              <w:spacing w:after="0"/>
              <w:jc w:val="both"/>
              <w:rPr>
                <w:b/>
                <w:sz w:val="20"/>
                <w:szCs w:val="20"/>
              </w:rPr>
            </w:pPr>
            <w:r>
              <w:rPr>
                <w:b/>
                <w:sz w:val="20"/>
                <w:szCs w:val="20"/>
              </w:rPr>
              <w:t xml:space="preserve">En el año 2008, solo se daba seguimiento al 20% de los egresados, lográndose duplicar el seguimiento en el año 2009. </w:t>
            </w:r>
          </w:p>
          <w:p w:rsidR="00375AEC" w:rsidRDefault="00375AEC" w:rsidP="00375AEC">
            <w:pPr>
              <w:spacing w:after="0"/>
              <w:jc w:val="both"/>
              <w:rPr>
                <w:b/>
                <w:sz w:val="20"/>
                <w:szCs w:val="20"/>
              </w:rPr>
            </w:pPr>
          </w:p>
          <w:p w:rsidR="00375AEC" w:rsidRDefault="00375AEC" w:rsidP="00375AEC">
            <w:pPr>
              <w:spacing w:after="0"/>
              <w:jc w:val="both"/>
              <w:rPr>
                <w:b/>
                <w:sz w:val="20"/>
                <w:szCs w:val="20"/>
              </w:rPr>
            </w:pPr>
          </w:p>
          <w:p w:rsidR="00375AEC" w:rsidRDefault="00375AEC" w:rsidP="00375AEC">
            <w:pPr>
              <w:spacing w:after="0"/>
              <w:jc w:val="both"/>
              <w:rPr>
                <w:b/>
                <w:sz w:val="20"/>
                <w:szCs w:val="20"/>
              </w:rPr>
            </w:pPr>
          </w:p>
          <w:p w:rsidR="00A418FF" w:rsidRDefault="00A418FF" w:rsidP="00A418FF">
            <w:pPr>
              <w:spacing w:after="0"/>
              <w:jc w:val="both"/>
              <w:rPr>
                <w:b/>
                <w:sz w:val="20"/>
                <w:szCs w:val="20"/>
              </w:rPr>
            </w:pPr>
          </w:p>
          <w:p w:rsidR="00A418FF" w:rsidRDefault="00A418FF" w:rsidP="00A418FF">
            <w:pPr>
              <w:spacing w:after="0"/>
              <w:jc w:val="both"/>
              <w:rPr>
                <w:b/>
                <w:sz w:val="20"/>
                <w:szCs w:val="20"/>
              </w:rPr>
            </w:pPr>
          </w:p>
          <w:p w:rsidR="00A158E6" w:rsidRDefault="00A158E6" w:rsidP="00A418FF">
            <w:pPr>
              <w:spacing w:after="0"/>
              <w:jc w:val="both"/>
              <w:rPr>
                <w:b/>
                <w:sz w:val="20"/>
                <w:szCs w:val="20"/>
              </w:rPr>
            </w:pPr>
          </w:p>
          <w:p w:rsidR="00A158E6" w:rsidRDefault="0015489B" w:rsidP="00A418FF">
            <w:pPr>
              <w:spacing w:after="0"/>
              <w:jc w:val="both"/>
              <w:rPr>
                <w:b/>
                <w:sz w:val="20"/>
                <w:szCs w:val="20"/>
              </w:rPr>
            </w:pPr>
            <w:r>
              <w:rPr>
                <w:b/>
                <w:sz w:val="28"/>
                <w:szCs w:val="28"/>
                <w:lang w:val="es-MX"/>
              </w:rPr>
              <w:lastRenderedPageBreak/>
              <w:t>3.3</w:t>
            </w:r>
            <w:r w:rsidRPr="00E07FE3">
              <w:rPr>
                <w:b/>
                <w:sz w:val="28"/>
                <w:szCs w:val="28"/>
                <w:lang w:val="es-MX"/>
              </w:rPr>
              <w:t xml:space="preserve"> PROCESO </w:t>
            </w:r>
            <w:r>
              <w:rPr>
                <w:b/>
                <w:sz w:val="28"/>
                <w:szCs w:val="28"/>
                <w:lang w:val="es-MX"/>
              </w:rPr>
              <w:t>DE PLANEACION</w:t>
            </w:r>
          </w:p>
          <w:p w:rsidR="00A418FF" w:rsidRDefault="00A418FF" w:rsidP="00A418FF">
            <w:pPr>
              <w:spacing w:after="0"/>
              <w:jc w:val="both"/>
              <w:rPr>
                <w:b/>
                <w:sz w:val="20"/>
                <w:szCs w:val="20"/>
              </w:rPr>
            </w:pPr>
          </w:p>
          <w:p w:rsidR="00A418FF" w:rsidRPr="00F42009" w:rsidRDefault="00A418FF" w:rsidP="00A418FF">
            <w:pPr>
              <w:spacing w:after="0"/>
              <w:jc w:val="center"/>
              <w:rPr>
                <w:b/>
                <w:sz w:val="28"/>
                <w:szCs w:val="28"/>
              </w:rPr>
            </w:pPr>
            <w:r w:rsidRPr="00F42009">
              <w:rPr>
                <w:b/>
                <w:sz w:val="28"/>
                <w:szCs w:val="28"/>
              </w:rPr>
              <w:t>FORMATO DE RENDICIÓN DE CUENTAS</w:t>
            </w:r>
          </w:p>
          <w:p w:rsidR="00A418FF" w:rsidRDefault="00A418FF" w:rsidP="00A418FF">
            <w:pPr>
              <w:spacing w:after="0"/>
              <w:jc w:val="center"/>
              <w:rPr>
                <w:b/>
                <w:sz w:val="20"/>
                <w:szCs w:val="20"/>
              </w:rPr>
            </w:pPr>
          </w:p>
          <w:p w:rsidR="00A418FF" w:rsidRPr="00F42009" w:rsidRDefault="00A418FF" w:rsidP="00A418FF">
            <w:pPr>
              <w:spacing w:after="0"/>
              <w:jc w:val="center"/>
              <w:rPr>
                <w:b/>
                <w:sz w:val="20"/>
                <w:szCs w:val="20"/>
              </w:rPr>
            </w:pPr>
          </w:p>
          <w:p w:rsidR="00A418FF" w:rsidRPr="00745BCF" w:rsidRDefault="00A418FF" w:rsidP="00A418FF">
            <w:pPr>
              <w:spacing w:after="0"/>
              <w:jc w:val="both"/>
              <w:rPr>
                <w:b/>
                <w:sz w:val="20"/>
                <w:szCs w:val="20"/>
              </w:rPr>
            </w:pPr>
            <w:r w:rsidRPr="00745BCF">
              <w:rPr>
                <w:b/>
                <w:sz w:val="20"/>
                <w:szCs w:val="20"/>
              </w:rPr>
              <w:t>PROCESO EST</w:t>
            </w:r>
            <w:r>
              <w:rPr>
                <w:b/>
                <w:sz w:val="20"/>
                <w:szCs w:val="20"/>
              </w:rPr>
              <w:t>RATÉGICO:          PLANEACIÓN</w:t>
            </w:r>
          </w:p>
          <w:p w:rsidR="00A418FF" w:rsidRPr="00745BCF" w:rsidRDefault="00A418FF" w:rsidP="00A418FF">
            <w:pPr>
              <w:spacing w:after="0"/>
              <w:jc w:val="both"/>
              <w:rPr>
                <w:b/>
                <w:sz w:val="20"/>
                <w:szCs w:val="20"/>
              </w:rPr>
            </w:pPr>
            <w:r w:rsidRPr="0001643A">
              <w:rPr>
                <w:b/>
                <w:noProof/>
                <w:sz w:val="20"/>
                <w:szCs w:val="20"/>
              </w:rPr>
              <w:pict>
                <v:line id="_x0000_s1638" style="position:absolute;left:0;text-align:left;z-index:251633664" from="130pt,-.6pt" to="454pt,-.6pt"/>
              </w:pict>
            </w:r>
          </w:p>
          <w:p w:rsidR="00A418FF" w:rsidRPr="00745BCF" w:rsidRDefault="00A418FF" w:rsidP="00A418FF">
            <w:pPr>
              <w:spacing w:after="0"/>
              <w:jc w:val="both"/>
              <w:rPr>
                <w:b/>
                <w:sz w:val="20"/>
                <w:szCs w:val="20"/>
                <w:u w:val="single"/>
              </w:rPr>
            </w:pPr>
            <w:r w:rsidRPr="0001643A">
              <w:rPr>
                <w:b/>
                <w:noProof/>
                <w:sz w:val="20"/>
                <w:szCs w:val="20"/>
              </w:rPr>
              <w:pict>
                <v:line id="_x0000_s1639" style="position:absolute;left:0;text-align:left;z-index:251634688" from="93.6pt,10.5pt" to="453.6pt,10.5pt"/>
              </w:pict>
            </w:r>
            <w:r w:rsidRPr="00745BCF">
              <w:rPr>
                <w:b/>
                <w:sz w:val="20"/>
                <w:szCs w:val="20"/>
              </w:rPr>
              <w:t>PROCESO CL</w:t>
            </w:r>
            <w:r>
              <w:rPr>
                <w:b/>
                <w:sz w:val="20"/>
                <w:szCs w:val="20"/>
              </w:rPr>
              <w:t>AVE:        PLANEACION ESTRATEGICA, TACTICA Y DE ORGANIZACION</w: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01643A">
              <w:rPr>
                <w:b/>
                <w:noProof/>
                <w:sz w:val="20"/>
                <w:szCs w:val="20"/>
              </w:rPr>
              <w:pict>
                <v:line id="_x0000_s1640" style="position:absolute;left:0;text-align:left;z-index:251635712" from="156.6pt,10.75pt" to="453.6pt,10.75pt"/>
              </w:pict>
            </w:r>
            <w:r w:rsidR="007F6DE3">
              <w:rPr>
                <w:b/>
                <w:sz w:val="20"/>
                <w:szCs w:val="20"/>
              </w:rPr>
              <w:t xml:space="preserve">No. DE  META :    </w:t>
            </w:r>
            <w:r w:rsidR="00A158E6">
              <w:rPr>
                <w:b/>
                <w:sz w:val="20"/>
                <w:szCs w:val="20"/>
              </w:rPr>
              <w:t xml:space="preserve">                              19</w:t>
            </w:r>
          </w:p>
          <w:p w:rsidR="00A418FF" w:rsidRPr="00745BCF" w:rsidRDefault="00A418FF" w:rsidP="00A418FF">
            <w:pPr>
              <w:spacing w:after="0"/>
              <w:jc w:val="both"/>
              <w:rPr>
                <w:b/>
                <w:sz w:val="20"/>
                <w:szCs w:val="20"/>
              </w:rPr>
            </w:pPr>
          </w:p>
          <w:p w:rsidR="00A418FF" w:rsidRPr="0059360A" w:rsidRDefault="00A418FF" w:rsidP="00A418FF">
            <w:pPr>
              <w:spacing w:after="0"/>
              <w:jc w:val="both"/>
              <w:rPr>
                <w:b/>
                <w:sz w:val="20"/>
                <w:szCs w:val="20"/>
                <w:u w:val="single"/>
              </w:rPr>
            </w:pPr>
            <w:r w:rsidRPr="00745BCF">
              <w:rPr>
                <w:b/>
                <w:sz w:val="20"/>
                <w:szCs w:val="20"/>
              </w:rPr>
              <w:t xml:space="preserve">DESCRIPCIÓN DE LA META: </w:t>
            </w:r>
            <w:r>
              <w:rPr>
                <w:b/>
                <w:sz w:val="20"/>
                <w:szCs w:val="20"/>
              </w:rPr>
              <w:t xml:space="preserve">   </w:t>
            </w:r>
            <w:r w:rsidRPr="0059360A">
              <w:rPr>
                <w:b/>
                <w:sz w:val="20"/>
                <w:szCs w:val="20"/>
                <w:u w:val="single"/>
              </w:rPr>
              <w:t>In</w:t>
            </w:r>
            <w:r>
              <w:rPr>
                <w:b/>
                <w:sz w:val="20"/>
                <w:szCs w:val="20"/>
                <w:u w:val="single"/>
              </w:rPr>
              <w:t>tegración, gestión y evaluación de los nueve documentos de gestión de recursos (PIID, PTA, Anteproyecto del POA, Estructura Educativa, Evaluación Programática Presupuestal, Proyecto de Impulso a la Calidad e Informe de Rendición de Cuentas) para asegurar la operación y desarrollo del Instituto Tecnológico.</w:t>
            </w:r>
          </w:p>
          <w:p w:rsidR="00A418FF" w:rsidRPr="0059360A" w:rsidRDefault="00A418FF" w:rsidP="00A418FF">
            <w:pPr>
              <w:spacing w:after="0"/>
              <w:jc w:val="both"/>
              <w:rPr>
                <w:b/>
                <w:sz w:val="20"/>
                <w:szCs w:val="20"/>
                <w:u w:val="single"/>
              </w:rPr>
            </w:pP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01643A">
              <w:rPr>
                <w:b/>
                <w:noProof/>
                <w:sz w:val="20"/>
                <w:szCs w:val="20"/>
              </w:rPr>
              <w:pict>
                <v:shape id="_x0000_s1637" type="#_x0000_t202" style="position:absolute;left:0;text-align:left;margin-left:210.6pt;margin-top:-.2pt;width:185.4pt;height:43.15pt;z-index:251632640">
                  <v:textbox style="mso-next-textbox:#_x0000_s1637">
                    <w:txbxContent>
                      <w:p w:rsidR="00A418FF" w:rsidRPr="00A0205B" w:rsidRDefault="00A418FF" w:rsidP="00A418FF">
                        <w:pPr>
                          <w:jc w:val="center"/>
                          <w:rPr>
                            <w:b/>
                            <w:sz w:val="20"/>
                            <w:szCs w:val="20"/>
                          </w:rPr>
                        </w:pPr>
                        <w:r>
                          <w:rPr>
                            <w:b/>
                            <w:sz w:val="20"/>
                            <w:szCs w:val="20"/>
                          </w:rPr>
                          <w:t>Datos elaborados/Datos solicitados</w:t>
                        </w:r>
                      </w:p>
                    </w:txbxContent>
                  </v:textbox>
                </v:shape>
              </w:pict>
            </w:r>
          </w:p>
          <w:p w:rsidR="00A418FF" w:rsidRPr="00745BCF" w:rsidRDefault="00A418FF" w:rsidP="00A418FF">
            <w:pPr>
              <w:spacing w:after="0"/>
              <w:jc w:val="both"/>
              <w:rPr>
                <w:b/>
                <w:sz w:val="20"/>
                <w:szCs w:val="20"/>
              </w:rPr>
            </w:pPr>
            <w:r w:rsidRPr="00745BCF">
              <w:rPr>
                <w:b/>
                <w:sz w:val="20"/>
                <w:szCs w:val="20"/>
              </w:rPr>
              <w:t>INDICADOR</w:t>
            </w:r>
            <w:r>
              <w:rPr>
                <w:b/>
                <w:sz w:val="20"/>
                <w:szCs w:val="20"/>
              </w:rPr>
              <w:t>:</w: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01643A">
              <w:rPr>
                <w:b/>
                <w:noProof/>
                <w:sz w:val="20"/>
                <w:szCs w:val="20"/>
              </w:rPr>
              <w:pict>
                <v:line id="_x0000_s1641" style="position:absolute;left:0;text-align:left;z-index:251636736" from="138.6pt,10.35pt" to="452.1pt,10.35pt"/>
              </w:pict>
            </w:r>
            <w:r>
              <w:rPr>
                <w:b/>
                <w:sz w:val="20"/>
                <w:szCs w:val="20"/>
              </w:rPr>
              <w:t>VALOR ALCANZADO AL 2008</w:t>
            </w:r>
            <w:r w:rsidRPr="00745BCF">
              <w:rPr>
                <w:b/>
                <w:sz w:val="20"/>
                <w:szCs w:val="20"/>
              </w:rPr>
              <w:t xml:space="preserve">:   </w:t>
            </w:r>
            <w:r>
              <w:rPr>
                <w:b/>
                <w:sz w:val="20"/>
                <w:szCs w:val="20"/>
              </w:rPr>
              <w:t xml:space="preserve">  100 %</w:t>
            </w:r>
            <w:r w:rsidRPr="00745BCF">
              <w:rPr>
                <w:b/>
                <w:sz w:val="20"/>
                <w:szCs w:val="20"/>
              </w:rPr>
              <w:t xml:space="preserve">  </w:t>
            </w:r>
            <w:r>
              <w:rPr>
                <w:b/>
                <w:sz w:val="20"/>
                <w:szCs w:val="20"/>
              </w:rPr>
              <w:t xml:space="preserve">                          </w: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01643A">
              <w:rPr>
                <w:b/>
                <w:noProof/>
                <w:sz w:val="20"/>
                <w:szCs w:val="20"/>
              </w:rPr>
              <w:pict>
                <v:line id="_x0000_s1642" style="position:absolute;left:0;text-align:left;z-index:251637760" from="138.6pt,10.45pt" to="452.85pt,10.45pt"/>
              </w:pict>
            </w:r>
            <w:r w:rsidRPr="00745BCF">
              <w:rPr>
                <w:b/>
                <w:sz w:val="20"/>
                <w:szCs w:val="20"/>
              </w:rPr>
              <w:t>VA</w:t>
            </w:r>
            <w:r>
              <w:rPr>
                <w:b/>
                <w:sz w:val="20"/>
                <w:szCs w:val="20"/>
              </w:rPr>
              <w:t xml:space="preserve">LOR ALCANZADO AL 2009:     100 %                              </w:t>
            </w:r>
          </w:p>
          <w:p w:rsidR="00A418FF" w:rsidRPr="00745BCF" w:rsidRDefault="00A418FF" w:rsidP="00A418FF">
            <w:pPr>
              <w:spacing w:after="0"/>
              <w:jc w:val="both"/>
              <w:rPr>
                <w:b/>
                <w:sz w:val="20"/>
                <w:szCs w:val="20"/>
              </w:rPr>
            </w:pPr>
          </w:p>
          <w:p w:rsidR="00A418FF" w:rsidRDefault="00A418FF" w:rsidP="00A418FF">
            <w:pPr>
              <w:spacing w:after="0"/>
              <w:jc w:val="both"/>
              <w:rPr>
                <w:b/>
                <w:sz w:val="20"/>
                <w:szCs w:val="20"/>
              </w:rPr>
            </w:pPr>
            <w:r w:rsidRPr="0001643A">
              <w:rPr>
                <w:b/>
                <w:noProof/>
                <w:sz w:val="20"/>
                <w:szCs w:val="20"/>
              </w:rPr>
              <w:pict>
                <v:line id="_x0000_s1643" style="position:absolute;left:0;text-align:left;z-index:251638784" from="138.6pt,10.75pt" to="453.6pt,10.75pt"/>
              </w:pict>
            </w:r>
            <w:r>
              <w:rPr>
                <w:b/>
                <w:sz w:val="20"/>
                <w:szCs w:val="20"/>
              </w:rPr>
              <w:t xml:space="preserve">VALOR ESPERADO AL 2010:        100%     </w: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p>
          <w:p w:rsidR="00A418FF" w:rsidRDefault="00205D45" w:rsidP="00A418FF">
            <w:pPr>
              <w:spacing w:after="0"/>
              <w:rPr>
                <w:b/>
                <w:sz w:val="20"/>
                <w:szCs w:val="20"/>
              </w:rPr>
            </w:pPr>
            <w:r>
              <w:rPr>
                <w:b/>
                <w:noProof/>
                <w:sz w:val="20"/>
                <w:szCs w:val="20"/>
                <w:lang w:val="es-MX" w:eastAsia="es-MX"/>
              </w:rPr>
              <w:drawing>
                <wp:inline distT="0" distB="0" distL="0" distR="0">
                  <wp:extent cx="2707640" cy="1781175"/>
                  <wp:effectExtent l="0" t="0" r="0" b="0"/>
                  <wp:docPr id="19" name="Gráfico 7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A418FF" w:rsidRDefault="00A418FF" w:rsidP="00A418FF">
            <w:pPr>
              <w:spacing w:after="0"/>
              <w:rPr>
                <w:b/>
                <w:sz w:val="20"/>
                <w:szCs w:val="20"/>
              </w:rPr>
            </w:pPr>
          </w:p>
          <w:p w:rsidR="00A418FF" w:rsidRDefault="00A418FF" w:rsidP="00A418FF">
            <w:pPr>
              <w:spacing w:after="0"/>
              <w:rPr>
                <w:b/>
                <w:sz w:val="20"/>
                <w:szCs w:val="20"/>
              </w:rPr>
            </w:pPr>
          </w:p>
          <w:p w:rsidR="00A418FF" w:rsidRDefault="00A418FF" w:rsidP="00A418FF">
            <w:pPr>
              <w:spacing w:after="0"/>
              <w:rPr>
                <w:b/>
                <w:sz w:val="20"/>
                <w:szCs w:val="20"/>
              </w:rPr>
            </w:pPr>
            <w:r>
              <w:rPr>
                <w:b/>
                <w:sz w:val="20"/>
                <w:szCs w:val="20"/>
              </w:rPr>
              <w:t>ANTECEDENTES, ALCANCES Y LIMITACIONES</w:t>
            </w:r>
          </w:p>
          <w:p w:rsidR="00A418FF" w:rsidRDefault="00A418FF" w:rsidP="00A418FF">
            <w:pPr>
              <w:spacing w:after="0"/>
              <w:rPr>
                <w:b/>
                <w:sz w:val="20"/>
                <w:szCs w:val="20"/>
              </w:rPr>
            </w:pPr>
            <w:r>
              <w:rPr>
                <w:b/>
                <w:sz w:val="20"/>
                <w:szCs w:val="20"/>
              </w:rPr>
              <w:t>A través de la gestión de los documentos rectores de planeación, se logra la operación y desarrollo institucional; los formatos que se utilizan se han ido modificando para eficientar su operación.</w:t>
            </w:r>
          </w:p>
          <w:p w:rsidR="00A418FF" w:rsidRDefault="00A418FF" w:rsidP="00A418FF">
            <w:pPr>
              <w:spacing w:after="0"/>
              <w:rPr>
                <w:b/>
                <w:sz w:val="20"/>
                <w:szCs w:val="20"/>
              </w:rPr>
            </w:pPr>
          </w:p>
          <w:p w:rsidR="00A418FF" w:rsidRDefault="00A418FF" w:rsidP="00A418FF">
            <w:pPr>
              <w:spacing w:after="0"/>
              <w:rPr>
                <w:b/>
                <w:sz w:val="20"/>
                <w:szCs w:val="20"/>
              </w:rPr>
            </w:pPr>
          </w:p>
          <w:p w:rsidR="00A418FF" w:rsidRDefault="00A418FF" w:rsidP="00A418FF">
            <w:pPr>
              <w:spacing w:after="0"/>
              <w:rPr>
                <w:b/>
                <w:sz w:val="20"/>
                <w:szCs w:val="20"/>
              </w:rPr>
            </w:pPr>
          </w:p>
          <w:p w:rsidR="00A418FF" w:rsidRPr="00A847DA" w:rsidRDefault="00A418FF" w:rsidP="00A418FF">
            <w:pPr>
              <w:spacing w:after="0"/>
              <w:rPr>
                <w:rFonts w:ascii="Arial" w:hAnsi="Arial" w:cs="Arial"/>
                <w:sz w:val="20"/>
                <w:szCs w:val="20"/>
              </w:rPr>
            </w:pPr>
          </w:p>
        </w:tc>
        <w:tc>
          <w:tcPr>
            <w:tcW w:w="207" w:type="dxa"/>
            <w:tcBorders>
              <w:top w:val="nil"/>
              <w:left w:val="nil"/>
              <w:bottom w:val="nil"/>
              <w:right w:val="nil"/>
            </w:tcBorders>
            <w:shd w:val="clear" w:color="auto" w:fill="auto"/>
            <w:noWrap/>
            <w:vAlign w:val="bottom"/>
          </w:tcPr>
          <w:p w:rsidR="00A418FF" w:rsidRPr="00A847DA" w:rsidRDefault="00A418FF" w:rsidP="00A418FF">
            <w:pPr>
              <w:spacing w:after="0"/>
              <w:jc w:val="center"/>
              <w:rPr>
                <w:rFonts w:ascii="Arial" w:hAnsi="Arial" w:cs="Arial"/>
                <w:sz w:val="20"/>
                <w:szCs w:val="20"/>
              </w:rPr>
            </w:pPr>
          </w:p>
        </w:tc>
        <w:tc>
          <w:tcPr>
            <w:tcW w:w="449" w:type="dxa"/>
            <w:tcBorders>
              <w:top w:val="nil"/>
              <w:left w:val="nil"/>
              <w:bottom w:val="nil"/>
              <w:right w:val="nil"/>
            </w:tcBorders>
            <w:shd w:val="clear" w:color="auto" w:fill="auto"/>
            <w:noWrap/>
            <w:vAlign w:val="bottom"/>
          </w:tcPr>
          <w:p w:rsidR="00A418FF" w:rsidRPr="00A847DA" w:rsidRDefault="00A418FF" w:rsidP="00A418FF">
            <w:pPr>
              <w:spacing w:after="0"/>
              <w:jc w:val="center"/>
              <w:rPr>
                <w:rFonts w:ascii="Arial" w:hAnsi="Arial" w:cs="Arial"/>
                <w:sz w:val="20"/>
                <w:szCs w:val="20"/>
              </w:rPr>
            </w:pPr>
          </w:p>
        </w:tc>
        <w:tc>
          <w:tcPr>
            <w:tcW w:w="298" w:type="dxa"/>
            <w:tcBorders>
              <w:top w:val="nil"/>
              <w:left w:val="nil"/>
              <w:bottom w:val="nil"/>
              <w:right w:val="nil"/>
            </w:tcBorders>
            <w:shd w:val="clear" w:color="auto" w:fill="auto"/>
            <w:noWrap/>
            <w:vAlign w:val="bottom"/>
          </w:tcPr>
          <w:p w:rsidR="00A418FF" w:rsidRPr="00A847DA" w:rsidRDefault="00A418FF" w:rsidP="00A418FF">
            <w:pPr>
              <w:spacing w:after="0"/>
              <w:jc w:val="center"/>
              <w:rPr>
                <w:rFonts w:ascii="Arial" w:hAnsi="Arial" w:cs="Arial"/>
                <w:sz w:val="20"/>
                <w:szCs w:val="20"/>
              </w:rPr>
            </w:pPr>
          </w:p>
        </w:tc>
      </w:tr>
      <w:tr w:rsidR="00A418FF" w:rsidRPr="00A847DA" w:rsidTr="00A418FF">
        <w:trPr>
          <w:trHeight w:val="255"/>
        </w:trPr>
        <w:tc>
          <w:tcPr>
            <w:tcW w:w="7620" w:type="dxa"/>
            <w:tcBorders>
              <w:top w:val="nil"/>
              <w:left w:val="nil"/>
              <w:bottom w:val="nil"/>
              <w:right w:val="nil"/>
            </w:tcBorders>
            <w:shd w:val="clear" w:color="auto" w:fill="auto"/>
            <w:noWrap/>
            <w:vAlign w:val="bottom"/>
          </w:tcPr>
          <w:p w:rsidR="00A418FF" w:rsidRPr="001E6AB4" w:rsidRDefault="00A418FF" w:rsidP="00A418FF">
            <w:pPr>
              <w:spacing w:after="0"/>
              <w:jc w:val="center"/>
              <w:rPr>
                <w:b/>
                <w:sz w:val="28"/>
                <w:szCs w:val="28"/>
              </w:rPr>
            </w:pPr>
            <w:r w:rsidRPr="00F055F9">
              <w:rPr>
                <w:b/>
                <w:sz w:val="28"/>
                <w:szCs w:val="28"/>
              </w:rPr>
              <w:lastRenderedPageBreak/>
              <w:t>FORMATO DE RENDICIÓN DE CUENTAS</w:t>
            </w:r>
          </w:p>
          <w:p w:rsidR="00A418FF" w:rsidRPr="00B97DA3" w:rsidRDefault="00A418FF" w:rsidP="00A418FF">
            <w:pPr>
              <w:spacing w:after="0"/>
              <w:jc w:val="center"/>
              <w:rPr>
                <w:b/>
                <w:sz w:val="20"/>
                <w:szCs w:val="20"/>
              </w:rPr>
            </w:pPr>
          </w:p>
          <w:p w:rsidR="00A418FF" w:rsidRPr="00745BCF" w:rsidRDefault="00A418FF" w:rsidP="00A418FF">
            <w:pPr>
              <w:spacing w:after="0"/>
              <w:jc w:val="both"/>
              <w:rPr>
                <w:b/>
                <w:sz w:val="20"/>
                <w:szCs w:val="20"/>
              </w:rPr>
            </w:pPr>
            <w:r w:rsidRPr="00745BCF">
              <w:rPr>
                <w:b/>
                <w:sz w:val="20"/>
                <w:szCs w:val="20"/>
              </w:rPr>
              <w:t>PROCESO EST</w:t>
            </w:r>
            <w:r>
              <w:rPr>
                <w:b/>
                <w:sz w:val="20"/>
                <w:szCs w:val="20"/>
              </w:rPr>
              <w:t>RATÉGICO:          PLANEACIÓN</w:t>
            </w:r>
          </w:p>
          <w:p w:rsidR="00A418FF" w:rsidRPr="00745BCF" w:rsidRDefault="00A418FF" w:rsidP="00A418FF">
            <w:pPr>
              <w:spacing w:after="0"/>
              <w:jc w:val="both"/>
              <w:rPr>
                <w:b/>
                <w:sz w:val="20"/>
                <w:szCs w:val="20"/>
              </w:rPr>
            </w:pPr>
            <w:r w:rsidRPr="0001643A">
              <w:rPr>
                <w:b/>
                <w:noProof/>
                <w:sz w:val="20"/>
                <w:szCs w:val="20"/>
              </w:rPr>
              <w:pict>
                <v:line id="_x0000_s1573" style="position:absolute;left:0;text-align:left;z-index:251567104" from="130pt,-.6pt" to="454pt,-.6pt"/>
              </w:pict>
            </w:r>
          </w:p>
          <w:p w:rsidR="00A418FF" w:rsidRPr="00745BCF" w:rsidRDefault="00A418FF" w:rsidP="00A418FF">
            <w:pPr>
              <w:spacing w:after="0"/>
              <w:jc w:val="both"/>
              <w:rPr>
                <w:b/>
                <w:sz w:val="20"/>
                <w:szCs w:val="20"/>
                <w:u w:val="single"/>
              </w:rPr>
            </w:pPr>
            <w:r w:rsidRPr="0001643A">
              <w:rPr>
                <w:b/>
                <w:noProof/>
                <w:sz w:val="20"/>
                <w:szCs w:val="20"/>
              </w:rPr>
              <w:pict>
                <v:line id="_x0000_s1574" style="position:absolute;left:0;text-align:left;z-index:251568128" from="93.6pt,10.5pt" to="453.6pt,10.5pt"/>
              </w:pict>
            </w:r>
            <w:r w:rsidRPr="00745BCF">
              <w:rPr>
                <w:b/>
                <w:sz w:val="20"/>
                <w:szCs w:val="20"/>
              </w:rPr>
              <w:t>PROCESO CL</w:t>
            </w:r>
            <w:r>
              <w:rPr>
                <w:b/>
                <w:sz w:val="20"/>
                <w:szCs w:val="20"/>
              </w:rPr>
              <w:t>AVE:        SOPORTE TÉCNICO Y TELECOMUNICACIONES</w: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01643A">
              <w:rPr>
                <w:b/>
                <w:noProof/>
                <w:sz w:val="20"/>
                <w:szCs w:val="20"/>
              </w:rPr>
              <w:pict>
                <v:line id="_x0000_s1575" style="position:absolute;left:0;text-align:left;z-index:251569152" from="156.6pt,10.75pt" to="453.6pt,10.75pt"/>
              </w:pict>
            </w:r>
            <w:r w:rsidR="007F6DE3">
              <w:rPr>
                <w:b/>
                <w:sz w:val="20"/>
                <w:szCs w:val="20"/>
              </w:rPr>
              <w:t xml:space="preserve">No. DE  META:   </w:t>
            </w:r>
            <w:r w:rsidR="00A158E6">
              <w:rPr>
                <w:b/>
                <w:sz w:val="20"/>
                <w:szCs w:val="20"/>
              </w:rPr>
              <w:t xml:space="preserve">                              20</w:t>
            </w:r>
          </w:p>
          <w:p w:rsidR="00A418FF" w:rsidRPr="00745BCF" w:rsidRDefault="00A418FF" w:rsidP="00A418FF">
            <w:pPr>
              <w:spacing w:after="0"/>
              <w:jc w:val="both"/>
              <w:rPr>
                <w:b/>
                <w:sz w:val="20"/>
                <w:szCs w:val="20"/>
              </w:rPr>
            </w:pPr>
          </w:p>
          <w:p w:rsidR="00A418FF" w:rsidRPr="0059360A" w:rsidRDefault="00A418FF" w:rsidP="00A418FF">
            <w:pPr>
              <w:spacing w:after="0"/>
              <w:jc w:val="both"/>
              <w:rPr>
                <w:b/>
                <w:sz w:val="20"/>
                <w:szCs w:val="20"/>
                <w:u w:val="single"/>
              </w:rPr>
            </w:pPr>
            <w:r w:rsidRPr="00745BCF">
              <w:rPr>
                <w:b/>
                <w:sz w:val="20"/>
                <w:szCs w:val="20"/>
              </w:rPr>
              <w:t xml:space="preserve">DESCRIPCIÓN DE LA META: </w:t>
            </w:r>
            <w:r w:rsidRPr="0059360A">
              <w:rPr>
                <w:b/>
                <w:sz w:val="20"/>
                <w:szCs w:val="20"/>
                <w:u w:val="single"/>
              </w:rPr>
              <w:t xml:space="preserve">Incrementar la infraestructura de cómputo e incorporar el uso de las tecnologías de la información y comunicación (TIC) al proceso educativo para aprovechar al máximo los avances tecnológicos en la formación integral de los alumnos. </w: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01643A">
              <w:rPr>
                <w:b/>
                <w:noProof/>
                <w:sz w:val="20"/>
                <w:szCs w:val="20"/>
              </w:rPr>
              <w:pict>
                <v:shape id="_x0000_s1572" type="#_x0000_t202" style="position:absolute;left:0;text-align:left;margin-left:210.6pt;margin-top:-.2pt;width:185.4pt;height:43.15pt;z-index:251566080">
                  <v:textbox style="mso-next-textbox:#_x0000_s1572">
                    <w:txbxContent>
                      <w:p w:rsidR="00A418FF" w:rsidRPr="00A0205B" w:rsidRDefault="00A418FF" w:rsidP="00A418FF">
                        <w:pPr>
                          <w:jc w:val="center"/>
                          <w:rPr>
                            <w:b/>
                            <w:sz w:val="20"/>
                            <w:szCs w:val="20"/>
                          </w:rPr>
                        </w:pPr>
                        <w:r>
                          <w:rPr>
                            <w:b/>
                            <w:sz w:val="20"/>
                            <w:szCs w:val="20"/>
                          </w:rPr>
                          <w:t>Total de estudiantes</w:t>
                        </w:r>
                        <w:r w:rsidRPr="00A0205B">
                          <w:rPr>
                            <w:b/>
                            <w:sz w:val="20"/>
                            <w:szCs w:val="20"/>
                          </w:rPr>
                          <w:t xml:space="preserve">/Equipo </w:t>
                        </w:r>
                        <w:r>
                          <w:rPr>
                            <w:b/>
                            <w:sz w:val="20"/>
                            <w:szCs w:val="20"/>
                          </w:rPr>
                          <w:t>disponible</w:t>
                        </w:r>
                      </w:p>
                    </w:txbxContent>
                  </v:textbox>
                </v:shape>
              </w:pict>
            </w:r>
          </w:p>
          <w:p w:rsidR="00A418FF" w:rsidRPr="00745BCF" w:rsidRDefault="00A418FF" w:rsidP="00A418FF">
            <w:pPr>
              <w:spacing w:after="0"/>
              <w:jc w:val="both"/>
              <w:rPr>
                <w:b/>
                <w:sz w:val="20"/>
                <w:szCs w:val="20"/>
              </w:rPr>
            </w:pPr>
            <w:r w:rsidRPr="00745BCF">
              <w:rPr>
                <w:b/>
                <w:sz w:val="20"/>
                <w:szCs w:val="20"/>
              </w:rPr>
              <w:t>INDICADOR</w:t>
            </w:r>
            <w:r>
              <w:rPr>
                <w:b/>
                <w:sz w:val="20"/>
                <w:szCs w:val="20"/>
              </w:rPr>
              <w:t>:</w: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01643A">
              <w:rPr>
                <w:b/>
                <w:noProof/>
                <w:sz w:val="20"/>
                <w:szCs w:val="20"/>
              </w:rPr>
              <w:pict>
                <v:line id="_x0000_s1576" style="position:absolute;left:0;text-align:left;z-index:251570176" from="138.6pt,10.35pt" to="452.1pt,10.35pt"/>
              </w:pict>
            </w:r>
            <w:r>
              <w:rPr>
                <w:b/>
                <w:sz w:val="20"/>
                <w:szCs w:val="20"/>
              </w:rPr>
              <w:t>VALOR ALCANZADO AL 2008</w:t>
            </w:r>
            <w:r w:rsidRPr="00745BCF">
              <w:rPr>
                <w:b/>
                <w:sz w:val="20"/>
                <w:szCs w:val="20"/>
              </w:rPr>
              <w:t xml:space="preserve">:   </w:t>
            </w:r>
            <w:r>
              <w:rPr>
                <w:b/>
                <w:sz w:val="20"/>
                <w:szCs w:val="20"/>
              </w:rPr>
              <w:t>25 %</w:t>
            </w:r>
            <w:r w:rsidRPr="00745BCF">
              <w:rPr>
                <w:b/>
                <w:sz w:val="20"/>
                <w:szCs w:val="20"/>
              </w:rPr>
              <w:t xml:space="preserve">  </w:t>
            </w:r>
            <w:r>
              <w:rPr>
                <w:b/>
                <w:sz w:val="20"/>
                <w:szCs w:val="20"/>
              </w:rPr>
              <w:t xml:space="preserve">                          </w: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01643A">
              <w:rPr>
                <w:b/>
                <w:noProof/>
                <w:sz w:val="20"/>
                <w:szCs w:val="20"/>
              </w:rPr>
              <w:pict>
                <v:line id="_x0000_s1577" style="position:absolute;left:0;text-align:left;z-index:251571200" from="138.6pt,10.45pt" to="452.85pt,10.45pt"/>
              </w:pict>
            </w:r>
            <w:r w:rsidRPr="00745BCF">
              <w:rPr>
                <w:b/>
                <w:sz w:val="20"/>
                <w:szCs w:val="20"/>
              </w:rPr>
              <w:t>VA</w:t>
            </w:r>
            <w:r>
              <w:rPr>
                <w:b/>
                <w:sz w:val="20"/>
                <w:szCs w:val="20"/>
              </w:rPr>
              <w:t xml:space="preserve">LOR ALCANZADO AL 2009:    100 %                              </w:t>
            </w:r>
          </w:p>
          <w:p w:rsidR="00A418FF" w:rsidRPr="00745BCF" w:rsidRDefault="00A418FF" w:rsidP="00A418FF">
            <w:pPr>
              <w:spacing w:after="0"/>
              <w:jc w:val="both"/>
              <w:rPr>
                <w:b/>
                <w:sz w:val="20"/>
                <w:szCs w:val="20"/>
              </w:rPr>
            </w:pPr>
          </w:p>
          <w:p w:rsidR="00A418FF" w:rsidRDefault="00A418FF" w:rsidP="00A418FF">
            <w:pPr>
              <w:spacing w:after="0"/>
              <w:jc w:val="both"/>
              <w:rPr>
                <w:b/>
                <w:sz w:val="20"/>
                <w:szCs w:val="20"/>
              </w:rPr>
            </w:pPr>
            <w:r w:rsidRPr="0001643A">
              <w:rPr>
                <w:b/>
                <w:noProof/>
                <w:sz w:val="20"/>
                <w:szCs w:val="20"/>
              </w:rPr>
              <w:pict>
                <v:line id="_x0000_s1578" style="position:absolute;left:0;text-align:left;z-index:251572224" from="138.6pt,10.75pt" to="453.6pt,10.75pt"/>
              </w:pict>
            </w:r>
            <w:r>
              <w:rPr>
                <w:b/>
                <w:sz w:val="20"/>
                <w:szCs w:val="20"/>
              </w:rPr>
              <w:t xml:space="preserve">VALOR ESPERADO AL 2010:       100%     </w:t>
            </w:r>
          </w:p>
          <w:p w:rsidR="00A418FF" w:rsidRPr="00745BCF" w:rsidRDefault="00A418FF" w:rsidP="00A418FF">
            <w:pPr>
              <w:spacing w:after="0"/>
              <w:jc w:val="both"/>
              <w:rPr>
                <w:b/>
                <w:sz w:val="20"/>
                <w:szCs w:val="20"/>
              </w:rPr>
            </w:pPr>
          </w:p>
          <w:p w:rsidR="00A418FF" w:rsidRDefault="00205D45" w:rsidP="00A418FF">
            <w:pPr>
              <w:spacing w:after="0"/>
              <w:rPr>
                <w:b/>
                <w:sz w:val="20"/>
                <w:szCs w:val="20"/>
              </w:rPr>
            </w:pPr>
            <w:r>
              <w:rPr>
                <w:b/>
                <w:noProof/>
                <w:sz w:val="20"/>
                <w:szCs w:val="20"/>
                <w:lang w:val="es-MX" w:eastAsia="es-MX"/>
              </w:rPr>
              <w:drawing>
                <wp:inline distT="0" distB="0" distL="0" distR="0">
                  <wp:extent cx="2755265" cy="1959610"/>
                  <wp:effectExtent l="0" t="0" r="0" b="0"/>
                  <wp:docPr id="20" name="Gráfico 7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A418FF" w:rsidRDefault="00A418FF" w:rsidP="00A418FF">
            <w:pPr>
              <w:spacing w:after="0"/>
              <w:rPr>
                <w:b/>
                <w:sz w:val="20"/>
                <w:szCs w:val="20"/>
              </w:rPr>
            </w:pPr>
          </w:p>
          <w:p w:rsidR="002921D9" w:rsidRPr="00745BCF" w:rsidRDefault="002921D9" w:rsidP="00A418FF">
            <w:pPr>
              <w:spacing w:after="0"/>
              <w:rPr>
                <w:b/>
                <w:sz w:val="20"/>
                <w:szCs w:val="20"/>
              </w:rPr>
            </w:pPr>
          </w:p>
          <w:p w:rsidR="00A418FF" w:rsidRDefault="00A418FF" w:rsidP="00A418FF">
            <w:pPr>
              <w:spacing w:after="0"/>
              <w:jc w:val="both"/>
              <w:rPr>
                <w:b/>
                <w:sz w:val="20"/>
                <w:szCs w:val="20"/>
              </w:rPr>
            </w:pPr>
            <w:r w:rsidRPr="00745BCF">
              <w:rPr>
                <w:b/>
                <w:sz w:val="20"/>
                <w:szCs w:val="20"/>
              </w:rPr>
              <w:t>ANTECEDENTES, ALCANCES Y LIMITACIONES</w:t>
            </w:r>
            <w:r>
              <w:rPr>
                <w:b/>
                <w:sz w:val="20"/>
                <w:szCs w:val="20"/>
              </w:rPr>
              <w:t>:</w:t>
            </w:r>
            <w:r w:rsidRPr="00745BCF">
              <w:rPr>
                <w:b/>
                <w:sz w:val="20"/>
                <w:szCs w:val="20"/>
              </w:rPr>
              <w:t xml:space="preserve"> </w:t>
            </w:r>
          </w:p>
          <w:p w:rsidR="002921D9" w:rsidRPr="00745BCF" w:rsidRDefault="002921D9" w:rsidP="00A418FF">
            <w:pPr>
              <w:spacing w:after="0"/>
              <w:jc w:val="both"/>
              <w:rPr>
                <w:b/>
                <w:sz w:val="20"/>
                <w:szCs w:val="20"/>
              </w:rPr>
            </w:pPr>
          </w:p>
          <w:p w:rsidR="00A418FF" w:rsidRDefault="002921D9" w:rsidP="00A418FF">
            <w:pPr>
              <w:spacing w:after="0"/>
              <w:jc w:val="both"/>
              <w:rPr>
                <w:b/>
                <w:sz w:val="20"/>
                <w:szCs w:val="20"/>
              </w:rPr>
            </w:pPr>
            <w:r>
              <w:rPr>
                <w:b/>
                <w:sz w:val="20"/>
                <w:szCs w:val="20"/>
              </w:rPr>
              <w:t>En el año 2008</w:t>
            </w:r>
            <w:r w:rsidR="00A418FF">
              <w:rPr>
                <w:b/>
                <w:sz w:val="20"/>
                <w:szCs w:val="20"/>
              </w:rPr>
              <w:t xml:space="preserve">, </w:t>
            </w:r>
            <w:r>
              <w:rPr>
                <w:b/>
                <w:sz w:val="20"/>
                <w:szCs w:val="20"/>
              </w:rPr>
              <w:t>se contaba con  una capacidad de atención de 12 estudiantes por computadora. En</w:t>
            </w:r>
            <w:r w:rsidR="00A418FF">
              <w:rPr>
                <w:b/>
                <w:sz w:val="20"/>
                <w:szCs w:val="20"/>
              </w:rPr>
              <w:t xml:space="preserve"> el año 2009 se adquirieron 28 clientes ligeros, un servidor dell poweredge 1900</w:t>
            </w:r>
            <w:r>
              <w:rPr>
                <w:b/>
                <w:sz w:val="20"/>
                <w:szCs w:val="20"/>
              </w:rPr>
              <w:t>.</w:t>
            </w:r>
            <w:r w:rsidR="00A418FF">
              <w:rPr>
                <w:b/>
                <w:sz w:val="20"/>
                <w:szCs w:val="20"/>
              </w:rPr>
              <w:t xml:space="preserve"> Con 56 computadoras en el centro de cómputo, 28 por sala, se atiende a 8 estudiantes por computadora. El alcance es llegar a equipar cada sala con 35 computadoras y con esto se daría servicio a 6 estudiantes por computadora.</w:t>
            </w:r>
          </w:p>
          <w:p w:rsidR="00A418FF" w:rsidRDefault="00A418FF" w:rsidP="00A418FF">
            <w:pPr>
              <w:spacing w:after="0"/>
              <w:jc w:val="both"/>
              <w:rPr>
                <w:b/>
                <w:sz w:val="20"/>
                <w:szCs w:val="20"/>
              </w:rPr>
            </w:pPr>
            <w:r>
              <w:rPr>
                <w:b/>
                <w:sz w:val="20"/>
                <w:szCs w:val="20"/>
              </w:rPr>
              <w:t>La limitante es que el centro de cómputo está a su máxima capacidad y cuando se incremente la matricula será necesario ampliar la infraestructura para cubrir la demanda.</w:t>
            </w:r>
          </w:p>
          <w:p w:rsidR="0015489B" w:rsidRDefault="0015489B" w:rsidP="00A418FF">
            <w:pPr>
              <w:spacing w:after="0"/>
              <w:jc w:val="center"/>
              <w:rPr>
                <w:b/>
                <w:sz w:val="28"/>
                <w:szCs w:val="28"/>
              </w:rPr>
            </w:pPr>
          </w:p>
          <w:p w:rsidR="002921D9" w:rsidRDefault="002921D9" w:rsidP="00A418FF">
            <w:pPr>
              <w:spacing w:after="0"/>
              <w:jc w:val="center"/>
              <w:rPr>
                <w:b/>
                <w:sz w:val="28"/>
                <w:szCs w:val="28"/>
              </w:rPr>
            </w:pPr>
          </w:p>
          <w:p w:rsidR="002921D9" w:rsidRDefault="002921D9" w:rsidP="00A418FF">
            <w:pPr>
              <w:spacing w:after="0"/>
              <w:jc w:val="center"/>
              <w:rPr>
                <w:b/>
                <w:sz w:val="28"/>
                <w:szCs w:val="28"/>
              </w:rPr>
            </w:pPr>
          </w:p>
          <w:p w:rsidR="002921D9" w:rsidRDefault="002921D9" w:rsidP="00A418FF">
            <w:pPr>
              <w:spacing w:after="0"/>
              <w:jc w:val="center"/>
              <w:rPr>
                <w:b/>
                <w:sz w:val="28"/>
                <w:szCs w:val="28"/>
              </w:rPr>
            </w:pPr>
          </w:p>
          <w:p w:rsidR="00A418FF" w:rsidRPr="00F055F9" w:rsidRDefault="00A418FF" w:rsidP="00A418FF">
            <w:pPr>
              <w:spacing w:after="0"/>
              <w:jc w:val="center"/>
              <w:rPr>
                <w:b/>
                <w:sz w:val="28"/>
                <w:szCs w:val="28"/>
              </w:rPr>
            </w:pPr>
            <w:r w:rsidRPr="00F055F9">
              <w:rPr>
                <w:b/>
                <w:sz w:val="28"/>
                <w:szCs w:val="28"/>
              </w:rPr>
              <w:lastRenderedPageBreak/>
              <w:t>FORMATO DE RENDICIÓN DE CUENTAS</w:t>
            </w:r>
          </w:p>
          <w:p w:rsidR="00A418FF" w:rsidRPr="00B97DA3" w:rsidRDefault="00A418FF" w:rsidP="00A418FF">
            <w:pPr>
              <w:spacing w:after="0"/>
              <w:rPr>
                <w:b/>
                <w:sz w:val="20"/>
                <w:szCs w:val="20"/>
              </w:rPr>
            </w:pPr>
          </w:p>
          <w:p w:rsidR="00A418FF" w:rsidRPr="00745BCF" w:rsidRDefault="00A418FF" w:rsidP="00A418FF">
            <w:pPr>
              <w:spacing w:after="0"/>
              <w:jc w:val="both"/>
              <w:rPr>
                <w:b/>
                <w:sz w:val="20"/>
                <w:szCs w:val="20"/>
              </w:rPr>
            </w:pPr>
            <w:r w:rsidRPr="00745BCF">
              <w:rPr>
                <w:b/>
                <w:sz w:val="20"/>
                <w:szCs w:val="20"/>
              </w:rPr>
              <w:t>PROCESO E</w:t>
            </w:r>
            <w:r>
              <w:rPr>
                <w:b/>
                <w:sz w:val="20"/>
                <w:szCs w:val="20"/>
              </w:rPr>
              <w:t>STRATÉGICO:            PLANEACIÓN</w:t>
            </w:r>
          </w:p>
          <w:p w:rsidR="00A418FF" w:rsidRPr="00745BCF" w:rsidRDefault="00A418FF" w:rsidP="00A418FF">
            <w:pPr>
              <w:spacing w:after="0"/>
              <w:jc w:val="both"/>
              <w:rPr>
                <w:b/>
                <w:sz w:val="20"/>
                <w:szCs w:val="20"/>
              </w:rPr>
            </w:pPr>
            <w:r w:rsidRPr="0001643A">
              <w:rPr>
                <w:b/>
                <w:noProof/>
                <w:sz w:val="20"/>
                <w:szCs w:val="20"/>
              </w:rPr>
              <w:pict>
                <v:line id="_x0000_s1645" style="position:absolute;left:0;text-align:left;z-index:251640832" from="130pt,-.6pt" to="454pt,-.6pt"/>
              </w:pict>
            </w:r>
          </w:p>
          <w:p w:rsidR="00A418FF" w:rsidRPr="00745BCF" w:rsidRDefault="00A418FF" w:rsidP="00A418FF">
            <w:pPr>
              <w:spacing w:after="0"/>
              <w:jc w:val="both"/>
              <w:rPr>
                <w:b/>
                <w:sz w:val="20"/>
                <w:szCs w:val="20"/>
                <w:u w:val="single"/>
              </w:rPr>
            </w:pPr>
            <w:r w:rsidRPr="0001643A">
              <w:rPr>
                <w:b/>
                <w:noProof/>
                <w:sz w:val="20"/>
                <w:szCs w:val="20"/>
              </w:rPr>
              <w:pict>
                <v:line id="_x0000_s1646" style="position:absolute;left:0;text-align:left;z-index:251641856" from="93.6pt,10.5pt" to="453.6pt,10.5pt"/>
              </w:pict>
            </w:r>
            <w:r w:rsidRPr="00745BCF">
              <w:rPr>
                <w:b/>
                <w:sz w:val="20"/>
                <w:szCs w:val="20"/>
              </w:rPr>
              <w:t xml:space="preserve">PROCESO CLAVE:                            </w:t>
            </w:r>
            <w:r>
              <w:rPr>
                <w:b/>
                <w:sz w:val="20"/>
                <w:szCs w:val="20"/>
              </w:rPr>
              <w:t>PROMOCIÓN CULTURALY DEPORTIVA</w: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01643A">
              <w:rPr>
                <w:b/>
                <w:noProof/>
                <w:sz w:val="20"/>
                <w:szCs w:val="20"/>
              </w:rPr>
              <w:pict>
                <v:line id="_x0000_s1647" style="position:absolute;left:0;text-align:left;z-index:251642880" from="156.6pt,10.75pt" to="453.6pt,10.75pt"/>
              </w:pict>
            </w:r>
            <w:r w:rsidR="007F6DE3">
              <w:rPr>
                <w:b/>
                <w:sz w:val="20"/>
                <w:szCs w:val="20"/>
              </w:rPr>
              <w:t xml:space="preserve">No. DE  META:   </w:t>
            </w:r>
            <w:r w:rsidR="00A158E6">
              <w:rPr>
                <w:b/>
                <w:sz w:val="20"/>
                <w:szCs w:val="20"/>
              </w:rPr>
              <w:t xml:space="preserve">                              21</w:t>
            </w:r>
          </w:p>
          <w:p w:rsidR="00A418FF" w:rsidRPr="00745BCF" w:rsidRDefault="00A418FF" w:rsidP="00A418FF">
            <w:pPr>
              <w:spacing w:after="0"/>
              <w:jc w:val="both"/>
              <w:rPr>
                <w:b/>
                <w:sz w:val="20"/>
                <w:szCs w:val="20"/>
              </w:rPr>
            </w:pPr>
          </w:p>
          <w:p w:rsidR="00A418FF" w:rsidRPr="007251F3" w:rsidRDefault="00A418FF" w:rsidP="00A418FF">
            <w:pPr>
              <w:spacing w:after="0"/>
              <w:jc w:val="both"/>
              <w:rPr>
                <w:b/>
                <w:sz w:val="20"/>
                <w:szCs w:val="20"/>
                <w:u w:val="single"/>
              </w:rPr>
            </w:pPr>
            <w:r w:rsidRPr="00745BCF">
              <w:rPr>
                <w:b/>
                <w:sz w:val="20"/>
                <w:szCs w:val="20"/>
              </w:rPr>
              <w:t xml:space="preserve">DESCRIPCIÓN DE LA META: </w:t>
            </w:r>
            <w:r>
              <w:rPr>
                <w:b/>
                <w:sz w:val="20"/>
                <w:szCs w:val="20"/>
                <w:u w:val="single"/>
              </w:rPr>
              <w:t>Incrementar del 5</w:t>
            </w:r>
            <w:r w:rsidRPr="007251F3">
              <w:rPr>
                <w:b/>
                <w:sz w:val="20"/>
                <w:szCs w:val="20"/>
                <w:u w:val="single"/>
              </w:rPr>
              <w:t xml:space="preserve">0% al </w:t>
            </w:r>
            <w:r>
              <w:rPr>
                <w:b/>
                <w:sz w:val="20"/>
                <w:szCs w:val="20"/>
                <w:u w:val="single"/>
              </w:rPr>
              <w:t>7</w:t>
            </w:r>
            <w:r w:rsidRPr="007251F3">
              <w:rPr>
                <w:b/>
                <w:sz w:val="20"/>
                <w:szCs w:val="20"/>
                <w:u w:val="single"/>
              </w:rPr>
              <w:t xml:space="preserve">5% de alumnos que participan en actividades culturales cívicas y recreativas, para coadyuvar a su formación integral. </w:t>
            </w:r>
          </w:p>
          <w:p w:rsidR="00A418FF" w:rsidRPr="007251F3" w:rsidRDefault="00A418FF" w:rsidP="00A418FF">
            <w:pPr>
              <w:spacing w:after="0"/>
              <w:jc w:val="both"/>
              <w:rPr>
                <w:b/>
                <w:sz w:val="20"/>
                <w:szCs w:val="20"/>
                <w:u w:val="single"/>
              </w:rPr>
            </w:pPr>
            <w:r w:rsidRPr="0001643A">
              <w:rPr>
                <w:b/>
                <w:noProof/>
                <w:sz w:val="20"/>
                <w:szCs w:val="20"/>
              </w:rPr>
              <w:pict>
                <v:shape id="_x0000_s1644" type="#_x0000_t202" style="position:absolute;left:0;text-align:left;margin-left:210.6pt;margin-top:6.65pt;width:185.4pt;height:60.15pt;z-index:251639808">
                  <v:textbox style="mso-next-textbox:#_x0000_s1644">
                    <w:txbxContent>
                      <w:p w:rsidR="00A418FF" w:rsidRPr="003241DA" w:rsidRDefault="00A418FF" w:rsidP="00A418FF">
                        <w:pPr>
                          <w:jc w:val="center"/>
                          <w:rPr>
                            <w:b/>
                            <w:sz w:val="20"/>
                            <w:szCs w:val="20"/>
                          </w:rPr>
                        </w:pPr>
                        <w:r w:rsidRPr="003241DA">
                          <w:rPr>
                            <w:b/>
                            <w:sz w:val="20"/>
                            <w:szCs w:val="20"/>
                          </w:rPr>
                          <w:t>Alumnos participantes sobre el total de la matrícula/Total de la matrícula * 100=%.</w:t>
                        </w:r>
                      </w:p>
                    </w:txbxContent>
                  </v:textbox>
                </v:shape>
              </w:pic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745BCF">
              <w:rPr>
                <w:b/>
                <w:sz w:val="20"/>
                <w:szCs w:val="20"/>
              </w:rPr>
              <w:t>INDICADOR</w:t>
            </w:r>
            <w:r>
              <w:rPr>
                <w:b/>
                <w:sz w:val="20"/>
                <w:szCs w:val="20"/>
              </w:rPr>
              <w:t>:</w: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01643A">
              <w:rPr>
                <w:b/>
                <w:noProof/>
                <w:sz w:val="20"/>
                <w:szCs w:val="20"/>
              </w:rPr>
              <w:pict>
                <v:line id="_x0000_s1648" style="position:absolute;left:0;text-align:left;z-index:251643904" from="138.6pt,10.35pt" to="452.1pt,10.35pt"/>
              </w:pict>
            </w:r>
            <w:r>
              <w:rPr>
                <w:b/>
                <w:sz w:val="20"/>
                <w:szCs w:val="20"/>
              </w:rPr>
              <w:t>VALOR ALCANZADO AL 2008</w:t>
            </w:r>
            <w:r w:rsidRPr="00745BCF">
              <w:rPr>
                <w:b/>
                <w:sz w:val="20"/>
                <w:szCs w:val="20"/>
              </w:rPr>
              <w:t xml:space="preserve">:     </w:t>
            </w:r>
            <w:r>
              <w:rPr>
                <w:b/>
                <w:sz w:val="20"/>
                <w:szCs w:val="20"/>
              </w:rPr>
              <w:t xml:space="preserve">         50%                    </w: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01643A">
              <w:rPr>
                <w:b/>
                <w:noProof/>
                <w:sz w:val="20"/>
                <w:szCs w:val="20"/>
              </w:rPr>
              <w:pict>
                <v:line id="_x0000_s1649" style="position:absolute;left:0;text-align:left;z-index:251644928" from="138.6pt,10.45pt" to="452.85pt,10.45pt"/>
              </w:pict>
            </w:r>
            <w:r w:rsidRPr="00745BCF">
              <w:rPr>
                <w:b/>
                <w:sz w:val="20"/>
                <w:szCs w:val="20"/>
              </w:rPr>
              <w:t>VA</w:t>
            </w:r>
            <w:r>
              <w:rPr>
                <w:b/>
                <w:sz w:val="20"/>
                <w:szCs w:val="20"/>
              </w:rPr>
              <w:t xml:space="preserve">LOR ALCANZADO AL 2009:                     75%            </w:t>
            </w:r>
          </w:p>
          <w:p w:rsidR="00A418FF" w:rsidRPr="00745BCF" w:rsidRDefault="00A418FF" w:rsidP="00A418FF">
            <w:pPr>
              <w:spacing w:after="0"/>
              <w:jc w:val="both"/>
              <w:rPr>
                <w:b/>
                <w:sz w:val="20"/>
                <w:szCs w:val="20"/>
              </w:rPr>
            </w:pPr>
          </w:p>
          <w:p w:rsidR="00A418FF" w:rsidRDefault="00A418FF" w:rsidP="00A418FF">
            <w:pPr>
              <w:spacing w:after="0"/>
              <w:jc w:val="both"/>
              <w:rPr>
                <w:b/>
                <w:sz w:val="20"/>
                <w:szCs w:val="20"/>
              </w:rPr>
            </w:pPr>
            <w:r w:rsidRPr="0001643A">
              <w:rPr>
                <w:b/>
                <w:noProof/>
                <w:sz w:val="20"/>
                <w:szCs w:val="20"/>
              </w:rPr>
              <w:pict>
                <v:line id="_x0000_s1650" style="position:absolute;left:0;text-align:left;z-index:251645952" from="138.6pt,10.75pt" to="453.6pt,10.75pt"/>
              </w:pict>
            </w:r>
            <w:r>
              <w:rPr>
                <w:b/>
                <w:sz w:val="20"/>
                <w:szCs w:val="20"/>
              </w:rPr>
              <w:t>VALOR ESPERADO AL 2010:            78%</w:t>
            </w:r>
          </w:p>
          <w:p w:rsidR="00A418FF" w:rsidRDefault="00A418FF" w:rsidP="00A418FF">
            <w:pPr>
              <w:spacing w:after="0"/>
              <w:jc w:val="both"/>
              <w:rPr>
                <w:b/>
                <w:sz w:val="20"/>
                <w:szCs w:val="20"/>
              </w:rPr>
            </w:pPr>
          </w:p>
          <w:p w:rsidR="00A418FF" w:rsidRDefault="00A418FF" w:rsidP="00A418FF">
            <w:pPr>
              <w:spacing w:after="0"/>
              <w:jc w:val="both"/>
              <w:rPr>
                <w:b/>
                <w:sz w:val="20"/>
                <w:szCs w:val="20"/>
              </w:rPr>
            </w:pPr>
          </w:p>
          <w:p w:rsidR="00A418FF" w:rsidRDefault="00205D45" w:rsidP="00A418FF">
            <w:pPr>
              <w:spacing w:after="0"/>
              <w:jc w:val="both"/>
              <w:rPr>
                <w:b/>
                <w:sz w:val="20"/>
                <w:szCs w:val="20"/>
              </w:rPr>
            </w:pPr>
            <w:r>
              <w:rPr>
                <w:b/>
                <w:noProof/>
                <w:sz w:val="20"/>
                <w:szCs w:val="20"/>
                <w:lang w:val="es-MX" w:eastAsia="es-MX"/>
              </w:rPr>
              <w:drawing>
                <wp:inline distT="0" distB="0" distL="0" distR="0">
                  <wp:extent cx="2755265" cy="1959610"/>
                  <wp:effectExtent l="0" t="0" r="0" b="0"/>
                  <wp:docPr id="21" name="Gráfico 7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418FF" w:rsidRDefault="00A418FF" w:rsidP="00A418FF">
            <w:pPr>
              <w:spacing w:after="0"/>
              <w:jc w:val="both"/>
              <w:rPr>
                <w:b/>
                <w:sz w:val="20"/>
                <w:szCs w:val="20"/>
              </w:rPr>
            </w:pPr>
          </w:p>
          <w:p w:rsidR="00A418FF" w:rsidRDefault="00A418FF" w:rsidP="00A418FF">
            <w:pPr>
              <w:spacing w:after="0"/>
              <w:jc w:val="both"/>
              <w:rPr>
                <w:b/>
                <w:sz w:val="20"/>
                <w:szCs w:val="20"/>
              </w:rPr>
            </w:pPr>
          </w:p>
          <w:p w:rsidR="00A418FF" w:rsidRDefault="00A418FF" w:rsidP="00A418FF">
            <w:pPr>
              <w:spacing w:after="0"/>
              <w:jc w:val="both"/>
              <w:rPr>
                <w:b/>
                <w:sz w:val="20"/>
                <w:szCs w:val="20"/>
              </w:rPr>
            </w:pPr>
            <w:r>
              <w:rPr>
                <w:b/>
                <w:sz w:val="20"/>
                <w:szCs w:val="20"/>
              </w:rPr>
              <w:t>ANTECEDENTES, ALCANCES Y LIMITACIONES</w:t>
            </w:r>
          </w:p>
          <w:p w:rsidR="00A418FF" w:rsidRDefault="00A418FF" w:rsidP="00A418FF">
            <w:pPr>
              <w:spacing w:after="0"/>
              <w:jc w:val="both"/>
              <w:rPr>
                <w:b/>
                <w:sz w:val="20"/>
                <w:szCs w:val="20"/>
              </w:rPr>
            </w:pPr>
          </w:p>
          <w:p w:rsidR="00A418FF" w:rsidRPr="00745BCF" w:rsidRDefault="00A418FF" w:rsidP="00A418FF">
            <w:pPr>
              <w:spacing w:after="0"/>
              <w:jc w:val="both"/>
              <w:rPr>
                <w:b/>
                <w:sz w:val="20"/>
                <w:szCs w:val="20"/>
              </w:rPr>
            </w:pPr>
            <w:r>
              <w:rPr>
                <w:b/>
                <w:sz w:val="20"/>
                <w:szCs w:val="20"/>
              </w:rPr>
              <w:t>A pesar de que se cuenta con un presupuesto recortado, los alumnos se motivan para participar en las actividades que se planean, ya que son actividades que les llaman la atenc</w:t>
            </w:r>
            <w:r w:rsidR="002921D9">
              <w:rPr>
                <w:b/>
                <w:sz w:val="20"/>
                <w:szCs w:val="20"/>
              </w:rPr>
              <w:t>ión o cubren sus expectativas. Esperamos mejorar la  infraestructura necesaria</w:t>
            </w:r>
            <w:r>
              <w:rPr>
                <w:b/>
                <w:sz w:val="20"/>
                <w:szCs w:val="20"/>
              </w:rPr>
              <w:t xml:space="preserve"> y así incrementar la cantidad de alumnos en las actividades extraescolares. </w:t>
            </w:r>
          </w:p>
          <w:p w:rsidR="00A418FF" w:rsidRPr="00745BCF" w:rsidRDefault="00A418FF" w:rsidP="00A418FF">
            <w:pPr>
              <w:spacing w:after="0"/>
              <w:jc w:val="both"/>
              <w:rPr>
                <w:b/>
                <w:sz w:val="20"/>
                <w:szCs w:val="20"/>
              </w:rPr>
            </w:pPr>
          </w:p>
          <w:tbl>
            <w:tblPr>
              <w:tblW w:w="7482" w:type="dxa"/>
              <w:tblInd w:w="70" w:type="dxa"/>
              <w:tblCellMar>
                <w:left w:w="70" w:type="dxa"/>
                <w:right w:w="70" w:type="dxa"/>
              </w:tblCellMar>
              <w:tblLook w:val="0000"/>
            </w:tblPr>
            <w:tblGrid>
              <w:gridCol w:w="1390"/>
              <w:gridCol w:w="404"/>
              <w:gridCol w:w="5256"/>
              <w:gridCol w:w="373"/>
            </w:tblGrid>
            <w:tr w:rsidR="00A418FF" w:rsidRPr="00A847DA" w:rsidTr="00A418FF">
              <w:trPr>
                <w:trHeight w:val="255"/>
              </w:trPr>
              <w:tc>
                <w:tcPr>
                  <w:tcW w:w="1401" w:type="dxa"/>
                  <w:tcBorders>
                    <w:top w:val="nil"/>
                    <w:left w:val="nil"/>
                    <w:bottom w:val="nil"/>
                    <w:right w:val="nil"/>
                  </w:tcBorders>
                  <w:shd w:val="clear" w:color="auto" w:fill="auto"/>
                  <w:noWrap/>
                  <w:vAlign w:val="bottom"/>
                </w:tcPr>
                <w:p w:rsidR="00A418FF" w:rsidRPr="00A847DA" w:rsidRDefault="00A418FF" w:rsidP="00A418FF">
                  <w:pPr>
                    <w:spacing w:after="0" w:line="240" w:lineRule="auto"/>
                    <w:rPr>
                      <w:rFonts w:ascii="Arial" w:hAnsi="Arial" w:cs="Arial"/>
                      <w:sz w:val="20"/>
                      <w:szCs w:val="20"/>
                    </w:rPr>
                  </w:pPr>
                </w:p>
              </w:tc>
              <w:tc>
                <w:tcPr>
                  <w:tcW w:w="406" w:type="dxa"/>
                  <w:tcBorders>
                    <w:top w:val="nil"/>
                    <w:left w:val="nil"/>
                    <w:bottom w:val="nil"/>
                    <w:right w:val="nil"/>
                  </w:tcBorders>
                  <w:shd w:val="clear" w:color="auto" w:fill="auto"/>
                  <w:noWrap/>
                  <w:vAlign w:val="bottom"/>
                </w:tcPr>
                <w:p w:rsidR="00A418FF" w:rsidRPr="00A847DA" w:rsidRDefault="00A418FF" w:rsidP="00A418FF">
                  <w:pPr>
                    <w:spacing w:after="0"/>
                    <w:jc w:val="center"/>
                    <w:rPr>
                      <w:rFonts w:ascii="Arial" w:hAnsi="Arial" w:cs="Arial"/>
                      <w:sz w:val="20"/>
                      <w:szCs w:val="20"/>
                    </w:rPr>
                  </w:pPr>
                </w:p>
              </w:tc>
              <w:tc>
                <w:tcPr>
                  <w:tcW w:w="5300" w:type="dxa"/>
                  <w:tcBorders>
                    <w:top w:val="nil"/>
                    <w:left w:val="nil"/>
                    <w:bottom w:val="nil"/>
                    <w:right w:val="nil"/>
                  </w:tcBorders>
                  <w:shd w:val="clear" w:color="auto" w:fill="auto"/>
                  <w:noWrap/>
                  <w:vAlign w:val="bottom"/>
                </w:tcPr>
                <w:p w:rsidR="00A418FF" w:rsidRDefault="00A418FF" w:rsidP="00A418FF">
                  <w:pPr>
                    <w:spacing w:after="0"/>
                    <w:rPr>
                      <w:rFonts w:ascii="Arial" w:hAnsi="Arial" w:cs="Arial"/>
                      <w:sz w:val="20"/>
                      <w:szCs w:val="20"/>
                    </w:rPr>
                  </w:pPr>
                </w:p>
                <w:p w:rsidR="00A158E6" w:rsidRDefault="00A158E6" w:rsidP="00A418FF">
                  <w:pPr>
                    <w:spacing w:after="0"/>
                    <w:rPr>
                      <w:rFonts w:ascii="Arial" w:hAnsi="Arial" w:cs="Arial"/>
                      <w:sz w:val="20"/>
                      <w:szCs w:val="20"/>
                    </w:rPr>
                  </w:pPr>
                </w:p>
                <w:p w:rsidR="00A158E6" w:rsidRDefault="00A158E6" w:rsidP="00A418FF">
                  <w:pPr>
                    <w:spacing w:after="0"/>
                    <w:rPr>
                      <w:rFonts w:ascii="Arial" w:hAnsi="Arial" w:cs="Arial"/>
                      <w:sz w:val="20"/>
                      <w:szCs w:val="20"/>
                    </w:rPr>
                  </w:pPr>
                </w:p>
                <w:p w:rsidR="00A158E6" w:rsidRDefault="00A158E6" w:rsidP="00A418FF">
                  <w:pPr>
                    <w:spacing w:after="0"/>
                    <w:rPr>
                      <w:rFonts w:ascii="Arial" w:hAnsi="Arial" w:cs="Arial"/>
                      <w:sz w:val="20"/>
                      <w:szCs w:val="20"/>
                    </w:rPr>
                  </w:pPr>
                </w:p>
                <w:p w:rsidR="00A158E6" w:rsidRDefault="00A158E6" w:rsidP="00A418FF">
                  <w:pPr>
                    <w:spacing w:after="0"/>
                    <w:rPr>
                      <w:rFonts w:ascii="Arial" w:hAnsi="Arial" w:cs="Arial"/>
                      <w:sz w:val="20"/>
                      <w:szCs w:val="20"/>
                    </w:rPr>
                  </w:pPr>
                </w:p>
                <w:p w:rsidR="00A158E6" w:rsidRPr="00A847DA" w:rsidRDefault="00A158E6" w:rsidP="00A418FF">
                  <w:pPr>
                    <w:spacing w:after="0"/>
                    <w:rPr>
                      <w:rFonts w:ascii="Arial" w:hAnsi="Arial" w:cs="Arial"/>
                      <w:sz w:val="20"/>
                      <w:szCs w:val="20"/>
                    </w:rPr>
                  </w:pPr>
                </w:p>
              </w:tc>
              <w:tc>
                <w:tcPr>
                  <w:tcW w:w="375" w:type="dxa"/>
                  <w:tcBorders>
                    <w:top w:val="nil"/>
                    <w:left w:val="nil"/>
                    <w:bottom w:val="nil"/>
                    <w:right w:val="nil"/>
                  </w:tcBorders>
                  <w:shd w:val="clear" w:color="auto" w:fill="auto"/>
                  <w:noWrap/>
                  <w:vAlign w:val="bottom"/>
                </w:tcPr>
                <w:p w:rsidR="00A418FF" w:rsidRPr="00A847DA" w:rsidRDefault="00A418FF" w:rsidP="00A418FF">
                  <w:pPr>
                    <w:spacing w:after="0"/>
                    <w:jc w:val="center"/>
                    <w:rPr>
                      <w:rFonts w:ascii="Arial" w:hAnsi="Arial" w:cs="Arial"/>
                      <w:sz w:val="20"/>
                      <w:szCs w:val="20"/>
                    </w:rPr>
                  </w:pPr>
                </w:p>
              </w:tc>
            </w:tr>
          </w:tbl>
          <w:p w:rsidR="00375AEC" w:rsidRDefault="00375AEC" w:rsidP="00375AEC">
            <w:pPr>
              <w:spacing w:after="0"/>
              <w:jc w:val="center"/>
              <w:rPr>
                <w:b/>
                <w:sz w:val="28"/>
                <w:szCs w:val="28"/>
              </w:rPr>
            </w:pPr>
            <w:r w:rsidRPr="00F055F9">
              <w:rPr>
                <w:b/>
                <w:sz w:val="28"/>
                <w:szCs w:val="28"/>
              </w:rPr>
              <w:lastRenderedPageBreak/>
              <w:t>FORMATO DE RENDICIÓN DE CUENTAS</w:t>
            </w:r>
          </w:p>
          <w:p w:rsidR="00375AEC" w:rsidRPr="0057454C" w:rsidRDefault="00375AEC" w:rsidP="00375AEC">
            <w:pPr>
              <w:spacing w:after="0"/>
              <w:jc w:val="center"/>
              <w:rPr>
                <w:b/>
                <w:sz w:val="28"/>
                <w:szCs w:val="28"/>
              </w:rPr>
            </w:pPr>
          </w:p>
          <w:p w:rsidR="00375AEC" w:rsidRPr="00B97DA3" w:rsidRDefault="00375AEC" w:rsidP="00375AEC">
            <w:pPr>
              <w:spacing w:after="0"/>
              <w:jc w:val="center"/>
              <w:rPr>
                <w:b/>
                <w:sz w:val="20"/>
                <w:szCs w:val="20"/>
              </w:rPr>
            </w:pPr>
          </w:p>
          <w:p w:rsidR="00375AEC" w:rsidRPr="00745BCF" w:rsidRDefault="00375AEC" w:rsidP="00375AEC">
            <w:pPr>
              <w:spacing w:after="0"/>
              <w:jc w:val="both"/>
              <w:rPr>
                <w:b/>
                <w:sz w:val="20"/>
                <w:szCs w:val="20"/>
              </w:rPr>
            </w:pPr>
            <w:r w:rsidRPr="007E38C0">
              <w:rPr>
                <w:b/>
                <w:noProof/>
                <w:sz w:val="20"/>
                <w:szCs w:val="20"/>
              </w:rPr>
              <w:pict>
                <v:line id="_x0000_s1767" style="position:absolute;left:0;text-align:left;z-index:251743232" from="130pt,10.9pt" to="454pt,10.9pt"/>
              </w:pict>
            </w:r>
            <w:r w:rsidRPr="00745BCF">
              <w:rPr>
                <w:b/>
                <w:sz w:val="20"/>
                <w:szCs w:val="20"/>
              </w:rPr>
              <w:t>PROCESO E</w:t>
            </w:r>
            <w:r>
              <w:rPr>
                <w:b/>
                <w:sz w:val="20"/>
                <w:szCs w:val="20"/>
              </w:rPr>
              <w:t>STRATÉGICO:            PLANEACION</w:t>
            </w:r>
          </w:p>
          <w:p w:rsidR="00375AEC" w:rsidRPr="00745BCF" w:rsidRDefault="00375AEC" w:rsidP="00375AEC">
            <w:pPr>
              <w:spacing w:after="0"/>
              <w:jc w:val="both"/>
              <w:rPr>
                <w:b/>
                <w:sz w:val="20"/>
                <w:szCs w:val="20"/>
              </w:rPr>
            </w:pPr>
          </w:p>
          <w:p w:rsidR="00375AEC" w:rsidRPr="00745BCF" w:rsidRDefault="00375AEC" w:rsidP="00375AEC">
            <w:pPr>
              <w:spacing w:after="0"/>
              <w:jc w:val="both"/>
              <w:rPr>
                <w:b/>
                <w:sz w:val="20"/>
                <w:szCs w:val="20"/>
                <w:u w:val="single"/>
              </w:rPr>
            </w:pPr>
            <w:r w:rsidRPr="007E38C0">
              <w:rPr>
                <w:b/>
                <w:noProof/>
                <w:sz w:val="20"/>
                <w:szCs w:val="20"/>
              </w:rPr>
              <w:pict>
                <v:line id="_x0000_s1768" style="position:absolute;left:0;text-align:left;z-index:251744256" from="93.6pt,10.5pt" to="453.6pt,10.5pt"/>
              </w:pict>
            </w:r>
            <w:r w:rsidRPr="00745BCF">
              <w:rPr>
                <w:b/>
                <w:sz w:val="20"/>
                <w:szCs w:val="20"/>
              </w:rPr>
              <w:t xml:space="preserve">PROCESO CLAVE:                      </w:t>
            </w:r>
            <w:r>
              <w:rPr>
                <w:b/>
                <w:sz w:val="20"/>
                <w:szCs w:val="20"/>
              </w:rPr>
              <w:t>SOPORTE TECNICO EN COMPUTO Y TELECOMUNICACIONES</w:t>
            </w:r>
          </w:p>
          <w:p w:rsidR="00375AEC" w:rsidRPr="00745BCF" w:rsidRDefault="00375AEC" w:rsidP="00375AEC">
            <w:pPr>
              <w:spacing w:after="0"/>
              <w:jc w:val="both"/>
              <w:rPr>
                <w:b/>
                <w:sz w:val="20"/>
                <w:szCs w:val="20"/>
              </w:rPr>
            </w:pPr>
          </w:p>
          <w:p w:rsidR="00375AEC" w:rsidRPr="00745BCF" w:rsidRDefault="00375AEC" w:rsidP="00375AEC">
            <w:pPr>
              <w:spacing w:after="0"/>
              <w:jc w:val="both"/>
              <w:rPr>
                <w:b/>
                <w:sz w:val="20"/>
                <w:szCs w:val="20"/>
              </w:rPr>
            </w:pPr>
            <w:r w:rsidRPr="007E38C0">
              <w:rPr>
                <w:b/>
                <w:noProof/>
                <w:sz w:val="20"/>
                <w:szCs w:val="20"/>
              </w:rPr>
              <w:pict>
                <v:line id="_x0000_s1769" style="position:absolute;left:0;text-align:left;z-index:251745280" from="156.6pt,10.45pt" to="453.6pt,10.45pt"/>
              </w:pict>
            </w:r>
            <w:r w:rsidR="00A158E6">
              <w:rPr>
                <w:b/>
                <w:sz w:val="20"/>
                <w:szCs w:val="20"/>
              </w:rPr>
              <w:t>No. DE  META</w:t>
            </w:r>
            <w:r>
              <w:rPr>
                <w:b/>
                <w:sz w:val="20"/>
                <w:szCs w:val="20"/>
              </w:rPr>
              <w:t xml:space="preserve">:                     </w:t>
            </w:r>
            <w:r w:rsidR="00A158E6">
              <w:rPr>
                <w:b/>
                <w:sz w:val="20"/>
                <w:szCs w:val="20"/>
              </w:rPr>
              <w:t xml:space="preserve">            22</w:t>
            </w:r>
          </w:p>
          <w:p w:rsidR="00375AEC" w:rsidRPr="00745BCF" w:rsidRDefault="00375AEC" w:rsidP="00375AEC">
            <w:pPr>
              <w:spacing w:after="0"/>
              <w:jc w:val="both"/>
              <w:rPr>
                <w:b/>
                <w:sz w:val="20"/>
                <w:szCs w:val="20"/>
              </w:rPr>
            </w:pPr>
          </w:p>
          <w:p w:rsidR="00375AEC" w:rsidRDefault="00375AEC" w:rsidP="00375AEC">
            <w:pPr>
              <w:spacing w:after="0"/>
              <w:jc w:val="both"/>
              <w:rPr>
                <w:b/>
                <w:sz w:val="20"/>
                <w:szCs w:val="20"/>
                <w:u w:val="single"/>
              </w:rPr>
            </w:pPr>
            <w:r w:rsidRPr="00745BCF">
              <w:rPr>
                <w:b/>
                <w:sz w:val="20"/>
                <w:szCs w:val="20"/>
              </w:rPr>
              <w:t xml:space="preserve">DESCRIPCIÓN DE LA META: </w:t>
            </w:r>
            <w:r>
              <w:rPr>
                <w:b/>
                <w:sz w:val="20"/>
                <w:szCs w:val="20"/>
                <w:u w:val="single"/>
              </w:rPr>
              <w:t xml:space="preserve">Lograr que el Instituto cuente con conectividad a Internet </w:t>
            </w:r>
            <w:r w:rsidRPr="00DE4B64">
              <w:rPr>
                <w:b/>
                <w:sz w:val="20"/>
                <w:szCs w:val="20"/>
                <w:u w:val="single"/>
              </w:rPr>
              <w:t xml:space="preserve">tender </w:t>
            </w:r>
            <w:r>
              <w:rPr>
                <w:b/>
                <w:sz w:val="20"/>
                <w:szCs w:val="20"/>
                <w:u w:val="single"/>
              </w:rPr>
              <w:t>en el Centro de Información</w:t>
            </w:r>
          </w:p>
          <w:p w:rsidR="00375AEC" w:rsidRDefault="00375AEC" w:rsidP="00375AEC">
            <w:pPr>
              <w:spacing w:after="0"/>
              <w:jc w:val="both"/>
              <w:rPr>
                <w:b/>
                <w:sz w:val="20"/>
                <w:szCs w:val="20"/>
                <w:u w:val="single"/>
              </w:rPr>
            </w:pPr>
          </w:p>
          <w:p w:rsidR="00375AEC" w:rsidRPr="00745BCF" w:rsidRDefault="00375AEC" w:rsidP="00375AEC">
            <w:pPr>
              <w:spacing w:after="0"/>
              <w:jc w:val="both"/>
              <w:rPr>
                <w:b/>
                <w:sz w:val="20"/>
                <w:szCs w:val="20"/>
              </w:rPr>
            </w:pPr>
            <w:r w:rsidRPr="007E38C0">
              <w:rPr>
                <w:b/>
                <w:noProof/>
                <w:sz w:val="20"/>
                <w:szCs w:val="20"/>
              </w:rPr>
              <w:pict>
                <v:shape id="_x0000_s1766" type="#_x0000_t202" style="position:absolute;left:0;text-align:left;margin-left:210.6pt;margin-top:1.95pt;width:185.4pt;height:55.05pt;z-index:251742208">
                  <v:textbox style="mso-next-textbox:#_x0000_s1766">
                    <w:txbxContent>
                      <w:p w:rsidR="00375AEC" w:rsidRPr="007F2E82" w:rsidRDefault="00375AEC" w:rsidP="00375AEC">
                        <w:pPr>
                          <w:jc w:val="center"/>
                          <w:rPr>
                            <w:b/>
                          </w:rPr>
                        </w:pPr>
                        <w:r>
                          <w:rPr>
                            <w:b/>
                            <w:sz w:val="20"/>
                            <w:szCs w:val="20"/>
                          </w:rPr>
                          <w:t>Equipo disponible/Equipo Solicitado *</w:t>
                        </w:r>
                        <w:r w:rsidRPr="007F2E82">
                          <w:rPr>
                            <w:b/>
                            <w:sz w:val="20"/>
                            <w:szCs w:val="20"/>
                          </w:rPr>
                          <w:t>100</w:t>
                        </w:r>
                        <w:r w:rsidRPr="007F2E82">
                          <w:rPr>
                            <w:b/>
                          </w:rPr>
                          <w:t>.</w:t>
                        </w:r>
                      </w:p>
                    </w:txbxContent>
                  </v:textbox>
                </v:shape>
              </w:pict>
            </w:r>
          </w:p>
          <w:p w:rsidR="00375AEC" w:rsidRPr="00745BCF" w:rsidRDefault="00375AEC" w:rsidP="00375AEC">
            <w:pPr>
              <w:spacing w:after="0"/>
              <w:jc w:val="both"/>
              <w:rPr>
                <w:b/>
                <w:sz w:val="20"/>
                <w:szCs w:val="20"/>
              </w:rPr>
            </w:pPr>
          </w:p>
          <w:p w:rsidR="00375AEC" w:rsidRPr="00745BCF" w:rsidRDefault="00375AEC" w:rsidP="00375AEC">
            <w:pPr>
              <w:spacing w:after="0"/>
              <w:jc w:val="both"/>
              <w:rPr>
                <w:b/>
                <w:sz w:val="20"/>
                <w:szCs w:val="20"/>
              </w:rPr>
            </w:pPr>
            <w:r w:rsidRPr="00745BCF">
              <w:rPr>
                <w:b/>
                <w:sz w:val="20"/>
                <w:szCs w:val="20"/>
              </w:rPr>
              <w:t>INDICADOR</w:t>
            </w:r>
            <w:r>
              <w:rPr>
                <w:b/>
                <w:sz w:val="20"/>
                <w:szCs w:val="20"/>
              </w:rPr>
              <w:t>:</w:t>
            </w:r>
          </w:p>
          <w:p w:rsidR="00375AEC" w:rsidRPr="00745BCF" w:rsidRDefault="00375AEC" w:rsidP="00375AEC">
            <w:pPr>
              <w:spacing w:after="0"/>
              <w:jc w:val="both"/>
              <w:rPr>
                <w:b/>
                <w:sz w:val="20"/>
                <w:szCs w:val="20"/>
              </w:rPr>
            </w:pPr>
          </w:p>
          <w:p w:rsidR="00375AEC" w:rsidRPr="00745BCF" w:rsidRDefault="00375AEC" w:rsidP="00375AEC">
            <w:pPr>
              <w:spacing w:after="0"/>
              <w:jc w:val="both"/>
              <w:rPr>
                <w:b/>
                <w:sz w:val="20"/>
                <w:szCs w:val="20"/>
              </w:rPr>
            </w:pPr>
          </w:p>
          <w:p w:rsidR="00375AEC" w:rsidRPr="00745BCF" w:rsidRDefault="00375AEC" w:rsidP="00375AEC">
            <w:pPr>
              <w:spacing w:after="0"/>
              <w:jc w:val="both"/>
              <w:rPr>
                <w:b/>
                <w:sz w:val="20"/>
                <w:szCs w:val="20"/>
              </w:rPr>
            </w:pPr>
            <w:r w:rsidRPr="007E38C0">
              <w:rPr>
                <w:b/>
                <w:noProof/>
                <w:sz w:val="20"/>
                <w:szCs w:val="20"/>
              </w:rPr>
              <w:pict>
                <v:line id="_x0000_s1770" style="position:absolute;left:0;text-align:left;z-index:251746304" from="138.6pt,13.2pt" to="452.1pt,13.2pt"/>
              </w:pict>
            </w:r>
            <w:r>
              <w:rPr>
                <w:b/>
                <w:sz w:val="20"/>
                <w:szCs w:val="20"/>
              </w:rPr>
              <w:t>VALOR ALCANZADO AL 2008</w:t>
            </w:r>
            <w:r w:rsidRPr="00745BCF">
              <w:rPr>
                <w:b/>
                <w:sz w:val="20"/>
                <w:szCs w:val="20"/>
              </w:rPr>
              <w:t xml:space="preserve">:     </w:t>
            </w:r>
            <w:r>
              <w:rPr>
                <w:b/>
                <w:sz w:val="20"/>
                <w:szCs w:val="20"/>
              </w:rPr>
              <w:t xml:space="preserve"> 100%                            </w:t>
            </w:r>
          </w:p>
          <w:p w:rsidR="00375AEC" w:rsidRPr="00745BCF" w:rsidRDefault="00375AEC" w:rsidP="00375AEC">
            <w:pPr>
              <w:spacing w:after="0"/>
              <w:jc w:val="both"/>
              <w:rPr>
                <w:b/>
                <w:sz w:val="20"/>
                <w:szCs w:val="20"/>
              </w:rPr>
            </w:pPr>
          </w:p>
          <w:p w:rsidR="00375AEC" w:rsidRPr="00745BCF" w:rsidRDefault="00375AEC" w:rsidP="00375AEC">
            <w:pPr>
              <w:spacing w:after="0"/>
              <w:jc w:val="both"/>
              <w:rPr>
                <w:b/>
                <w:sz w:val="20"/>
                <w:szCs w:val="20"/>
              </w:rPr>
            </w:pPr>
            <w:r w:rsidRPr="007E38C0">
              <w:rPr>
                <w:b/>
                <w:noProof/>
                <w:sz w:val="20"/>
                <w:szCs w:val="20"/>
              </w:rPr>
              <w:pict>
                <v:line id="_x0000_s1771" style="position:absolute;left:0;text-align:left;z-index:251747328" from="138.6pt,10.45pt" to="452.85pt,10.45pt"/>
              </w:pict>
            </w:r>
            <w:r w:rsidRPr="00745BCF">
              <w:rPr>
                <w:b/>
                <w:sz w:val="20"/>
                <w:szCs w:val="20"/>
              </w:rPr>
              <w:t>VA</w:t>
            </w:r>
            <w:r>
              <w:rPr>
                <w:b/>
                <w:sz w:val="20"/>
                <w:szCs w:val="20"/>
              </w:rPr>
              <w:t xml:space="preserve">LOR ALCANZADO AL 2009:       100%                         </w:t>
            </w:r>
          </w:p>
          <w:p w:rsidR="00375AEC" w:rsidRPr="00745BCF" w:rsidRDefault="00375AEC" w:rsidP="00375AEC">
            <w:pPr>
              <w:spacing w:after="0"/>
              <w:jc w:val="both"/>
              <w:rPr>
                <w:b/>
                <w:sz w:val="20"/>
                <w:szCs w:val="20"/>
              </w:rPr>
            </w:pPr>
          </w:p>
          <w:p w:rsidR="00375AEC" w:rsidRPr="00745BCF" w:rsidRDefault="00375AEC" w:rsidP="00375AEC">
            <w:pPr>
              <w:spacing w:after="0"/>
              <w:jc w:val="both"/>
              <w:rPr>
                <w:b/>
                <w:sz w:val="20"/>
                <w:szCs w:val="20"/>
              </w:rPr>
            </w:pPr>
            <w:r w:rsidRPr="007E38C0">
              <w:rPr>
                <w:b/>
                <w:noProof/>
                <w:sz w:val="20"/>
                <w:szCs w:val="20"/>
              </w:rPr>
              <w:pict>
                <v:line id="_x0000_s1772" style="position:absolute;left:0;text-align:left;z-index:251748352" from="138.6pt,10.75pt" to="453.6pt,10.75pt"/>
              </w:pict>
            </w:r>
            <w:r>
              <w:rPr>
                <w:b/>
                <w:sz w:val="20"/>
                <w:szCs w:val="20"/>
              </w:rPr>
              <w:t xml:space="preserve">VALOR ESPERADO AL 2010:         100%   </w:t>
            </w:r>
          </w:p>
          <w:p w:rsidR="00375AEC" w:rsidRDefault="00375AEC" w:rsidP="00375AEC">
            <w:pPr>
              <w:spacing w:after="0"/>
              <w:jc w:val="both"/>
              <w:rPr>
                <w:b/>
                <w:sz w:val="20"/>
                <w:szCs w:val="20"/>
              </w:rPr>
            </w:pPr>
          </w:p>
          <w:p w:rsidR="00375AEC" w:rsidRDefault="00205D45" w:rsidP="00375AEC">
            <w:pPr>
              <w:spacing w:after="0"/>
              <w:jc w:val="both"/>
              <w:rPr>
                <w:b/>
                <w:sz w:val="20"/>
                <w:szCs w:val="20"/>
              </w:rPr>
            </w:pPr>
            <w:r>
              <w:rPr>
                <w:b/>
                <w:noProof/>
                <w:sz w:val="20"/>
                <w:szCs w:val="20"/>
                <w:lang w:val="es-MX" w:eastAsia="es-MX"/>
              </w:rPr>
              <w:drawing>
                <wp:inline distT="0" distB="0" distL="0" distR="0">
                  <wp:extent cx="2707640" cy="2125980"/>
                  <wp:effectExtent l="0" t="0" r="0" b="0"/>
                  <wp:docPr id="22" name="Gráfico 5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375AEC" w:rsidRDefault="00375AEC" w:rsidP="00375AEC">
            <w:pPr>
              <w:spacing w:after="0"/>
              <w:jc w:val="both"/>
              <w:rPr>
                <w:b/>
                <w:sz w:val="20"/>
                <w:szCs w:val="20"/>
              </w:rPr>
            </w:pPr>
          </w:p>
          <w:p w:rsidR="00375AEC" w:rsidRDefault="00375AEC" w:rsidP="00375AEC">
            <w:pPr>
              <w:spacing w:after="0"/>
              <w:jc w:val="both"/>
              <w:rPr>
                <w:b/>
                <w:sz w:val="20"/>
                <w:szCs w:val="20"/>
              </w:rPr>
            </w:pPr>
          </w:p>
          <w:p w:rsidR="00375AEC" w:rsidRPr="00745BCF" w:rsidRDefault="00375AEC" w:rsidP="00375AEC">
            <w:pPr>
              <w:spacing w:after="0"/>
              <w:jc w:val="both"/>
              <w:rPr>
                <w:b/>
                <w:sz w:val="20"/>
                <w:szCs w:val="20"/>
              </w:rPr>
            </w:pPr>
            <w:r w:rsidRPr="00745BCF">
              <w:rPr>
                <w:b/>
                <w:sz w:val="20"/>
                <w:szCs w:val="20"/>
              </w:rPr>
              <w:t>ANTECEDENTES, ALCANCES Y LIMITACIONES</w:t>
            </w:r>
            <w:r>
              <w:rPr>
                <w:b/>
                <w:sz w:val="20"/>
                <w:szCs w:val="20"/>
              </w:rPr>
              <w:t>:</w:t>
            </w:r>
            <w:r w:rsidRPr="00745BCF">
              <w:rPr>
                <w:b/>
                <w:sz w:val="20"/>
                <w:szCs w:val="20"/>
              </w:rPr>
              <w:t xml:space="preserve"> </w:t>
            </w:r>
          </w:p>
          <w:p w:rsidR="00375AEC" w:rsidRPr="00745BCF" w:rsidRDefault="00375AEC" w:rsidP="00375AEC">
            <w:pPr>
              <w:spacing w:after="0"/>
              <w:jc w:val="both"/>
              <w:rPr>
                <w:b/>
                <w:sz w:val="20"/>
                <w:szCs w:val="20"/>
              </w:rPr>
            </w:pPr>
          </w:p>
          <w:p w:rsidR="00375AEC" w:rsidRDefault="00375AEC" w:rsidP="00375AEC">
            <w:pPr>
              <w:spacing w:after="0"/>
              <w:jc w:val="both"/>
              <w:rPr>
                <w:b/>
                <w:sz w:val="20"/>
                <w:szCs w:val="20"/>
              </w:rPr>
            </w:pPr>
            <w:r>
              <w:rPr>
                <w:b/>
                <w:sz w:val="20"/>
                <w:szCs w:val="20"/>
              </w:rPr>
              <w:t>En el año 2008, no se contaba con conectividad a Internet en diversas áreas del plantel, incluyendo el Centro de Información, a través del programa PAOE 2008 se hizo posible la</w:t>
            </w:r>
            <w:r w:rsidR="002921D9">
              <w:rPr>
                <w:b/>
                <w:sz w:val="20"/>
                <w:szCs w:val="20"/>
              </w:rPr>
              <w:t xml:space="preserve"> disponibilidad de éste recurso para el año 2009.</w:t>
            </w:r>
          </w:p>
          <w:p w:rsidR="00375AEC" w:rsidRDefault="00375AEC" w:rsidP="00375AEC">
            <w:pPr>
              <w:spacing w:after="0"/>
              <w:jc w:val="both"/>
              <w:rPr>
                <w:b/>
                <w:sz w:val="20"/>
                <w:szCs w:val="20"/>
              </w:rPr>
            </w:pPr>
          </w:p>
          <w:p w:rsidR="00375AEC" w:rsidRDefault="00375AEC" w:rsidP="00375AEC">
            <w:pPr>
              <w:spacing w:after="0"/>
              <w:jc w:val="both"/>
              <w:rPr>
                <w:b/>
                <w:sz w:val="20"/>
                <w:szCs w:val="20"/>
              </w:rPr>
            </w:pPr>
          </w:p>
          <w:p w:rsidR="00375AEC" w:rsidRDefault="00375AEC" w:rsidP="00375AEC">
            <w:pPr>
              <w:spacing w:after="0"/>
              <w:jc w:val="both"/>
              <w:rPr>
                <w:b/>
                <w:sz w:val="20"/>
                <w:szCs w:val="20"/>
              </w:rPr>
            </w:pPr>
          </w:p>
          <w:p w:rsidR="00375AEC" w:rsidRDefault="00375AEC" w:rsidP="00375AEC">
            <w:pPr>
              <w:spacing w:after="0"/>
              <w:jc w:val="both"/>
              <w:rPr>
                <w:b/>
                <w:sz w:val="20"/>
                <w:szCs w:val="20"/>
              </w:rPr>
            </w:pPr>
          </w:p>
          <w:p w:rsidR="00375AEC" w:rsidRDefault="00375AEC" w:rsidP="00375AEC">
            <w:pPr>
              <w:spacing w:after="0"/>
              <w:jc w:val="both"/>
              <w:rPr>
                <w:b/>
                <w:sz w:val="20"/>
                <w:szCs w:val="20"/>
              </w:rPr>
            </w:pPr>
          </w:p>
          <w:p w:rsidR="00375AEC" w:rsidRDefault="00375AEC" w:rsidP="00375AEC">
            <w:pPr>
              <w:spacing w:after="0"/>
              <w:jc w:val="both"/>
              <w:rPr>
                <w:b/>
                <w:sz w:val="20"/>
                <w:szCs w:val="20"/>
              </w:rPr>
            </w:pPr>
          </w:p>
          <w:p w:rsidR="00375AEC" w:rsidRDefault="00375AEC" w:rsidP="00375AEC">
            <w:pPr>
              <w:spacing w:after="0"/>
              <w:jc w:val="both"/>
              <w:rPr>
                <w:b/>
                <w:sz w:val="20"/>
                <w:szCs w:val="20"/>
              </w:rPr>
            </w:pPr>
          </w:p>
          <w:p w:rsidR="00375AEC" w:rsidRDefault="00375AEC" w:rsidP="00375AEC">
            <w:pPr>
              <w:spacing w:after="0"/>
              <w:jc w:val="center"/>
              <w:rPr>
                <w:b/>
                <w:sz w:val="28"/>
                <w:szCs w:val="28"/>
              </w:rPr>
            </w:pPr>
            <w:r w:rsidRPr="00F055F9">
              <w:rPr>
                <w:b/>
                <w:sz w:val="28"/>
                <w:szCs w:val="28"/>
              </w:rPr>
              <w:lastRenderedPageBreak/>
              <w:t>FORMATO DE RENDICIÓN DE CUENTAS</w:t>
            </w:r>
          </w:p>
          <w:p w:rsidR="00375AEC" w:rsidRPr="0057454C" w:rsidRDefault="00375AEC" w:rsidP="00375AEC">
            <w:pPr>
              <w:spacing w:after="0"/>
              <w:jc w:val="center"/>
              <w:rPr>
                <w:b/>
                <w:sz w:val="28"/>
                <w:szCs w:val="28"/>
              </w:rPr>
            </w:pPr>
          </w:p>
          <w:p w:rsidR="00375AEC" w:rsidRPr="00B97DA3" w:rsidRDefault="00375AEC" w:rsidP="00375AEC">
            <w:pPr>
              <w:spacing w:after="0"/>
              <w:jc w:val="center"/>
              <w:rPr>
                <w:b/>
                <w:sz w:val="20"/>
                <w:szCs w:val="20"/>
              </w:rPr>
            </w:pPr>
          </w:p>
          <w:p w:rsidR="00375AEC" w:rsidRPr="00745BCF" w:rsidRDefault="00375AEC" w:rsidP="00375AEC">
            <w:pPr>
              <w:spacing w:after="0"/>
              <w:jc w:val="both"/>
              <w:rPr>
                <w:b/>
                <w:sz w:val="20"/>
                <w:szCs w:val="20"/>
              </w:rPr>
            </w:pPr>
            <w:r w:rsidRPr="007E38C0">
              <w:rPr>
                <w:b/>
                <w:noProof/>
                <w:sz w:val="20"/>
                <w:szCs w:val="20"/>
              </w:rPr>
              <w:pict>
                <v:line id="_x0000_s1774" style="position:absolute;left:0;text-align:left;z-index:251750400" from="130pt,10.9pt" to="454pt,10.9pt"/>
              </w:pict>
            </w:r>
            <w:r w:rsidRPr="00745BCF">
              <w:rPr>
                <w:b/>
                <w:sz w:val="20"/>
                <w:szCs w:val="20"/>
              </w:rPr>
              <w:t>PROCESO E</w:t>
            </w:r>
            <w:r>
              <w:rPr>
                <w:b/>
                <w:sz w:val="20"/>
                <w:szCs w:val="20"/>
              </w:rPr>
              <w:t>STRATÉGICO:            PLANEACION</w:t>
            </w:r>
          </w:p>
          <w:p w:rsidR="00375AEC" w:rsidRPr="00745BCF" w:rsidRDefault="00375AEC" w:rsidP="00375AEC">
            <w:pPr>
              <w:spacing w:after="0"/>
              <w:jc w:val="both"/>
              <w:rPr>
                <w:b/>
                <w:sz w:val="20"/>
                <w:szCs w:val="20"/>
              </w:rPr>
            </w:pPr>
          </w:p>
          <w:p w:rsidR="00375AEC" w:rsidRPr="00745BCF" w:rsidRDefault="00375AEC" w:rsidP="00375AEC">
            <w:pPr>
              <w:spacing w:after="0"/>
              <w:jc w:val="both"/>
              <w:rPr>
                <w:b/>
                <w:sz w:val="20"/>
                <w:szCs w:val="20"/>
                <w:u w:val="single"/>
              </w:rPr>
            </w:pPr>
            <w:r w:rsidRPr="007E38C0">
              <w:rPr>
                <w:b/>
                <w:noProof/>
                <w:sz w:val="20"/>
                <w:szCs w:val="20"/>
              </w:rPr>
              <w:pict>
                <v:line id="_x0000_s1775" style="position:absolute;left:0;text-align:left;z-index:251751424" from="93.6pt,10.5pt" to="453.6pt,10.5pt"/>
              </w:pict>
            </w:r>
            <w:r w:rsidRPr="00745BCF">
              <w:rPr>
                <w:b/>
                <w:sz w:val="20"/>
                <w:szCs w:val="20"/>
              </w:rPr>
              <w:t xml:space="preserve">PROCESO CLAVE:                      </w:t>
            </w:r>
            <w:r>
              <w:rPr>
                <w:b/>
                <w:sz w:val="20"/>
                <w:szCs w:val="20"/>
              </w:rPr>
              <w:t>SOPORTE TECNICO EN COMPUTO Y TELECOMUNICACIONES</w:t>
            </w:r>
          </w:p>
          <w:p w:rsidR="00375AEC" w:rsidRPr="00745BCF" w:rsidRDefault="00375AEC" w:rsidP="00375AEC">
            <w:pPr>
              <w:spacing w:after="0"/>
              <w:jc w:val="both"/>
              <w:rPr>
                <w:b/>
                <w:sz w:val="20"/>
                <w:szCs w:val="20"/>
              </w:rPr>
            </w:pPr>
          </w:p>
          <w:p w:rsidR="00375AEC" w:rsidRPr="00745BCF" w:rsidRDefault="00375AEC" w:rsidP="00375AEC">
            <w:pPr>
              <w:spacing w:after="0"/>
              <w:jc w:val="both"/>
              <w:rPr>
                <w:b/>
                <w:sz w:val="20"/>
                <w:szCs w:val="20"/>
              </w:rPr>
            </w:pPr>
            <w:r w:rsidRPr="007E38C0">
              <w:rPr>
                <w:b/>
                <w:noProof/>
                <w:sz w:val="20"/>
                <w:szCs w:val="20"/>
              </w:rPr>
              <w:pict>
                <v:line id="_x0000_s1776" style="position:absolute;left:0;text-align:left;z-index:251752448" from="156.6pt,10.45pt" to="453.6pt,10.45pt"/>
              </w:pict>
            </w:r>
            <w:r w:rsidR="00A158E6">
              <w:rPr>
                <w:b/>
                <w:sz w:val="20"/>
                <w:szCs w:val="20"/>
              </w:rPr>
              <w:t>No. DE  META</w:t>
            </w:r>
            <w:r>
              <w:rPr>
                <w:b/>
                <w:sz w:val="20"/>
                <w:szCs w:val="20"/>
              </w:rPr>
              <w:t xml:space="preserve">:                     </w:t>
            </w:r>
            <w:r w:rsidR="00A158E6">
              <w:rPr>
                <w:b/>
                <w:sz w:val="20"/>
                <w:szCs w:val="20"/>
              </w:rPr>
              <w:t xml:space="preserve">              23</w:t>
            </w:r>
          </w:p>
          <w:p w:rsidR="00375AEC" w:rsidRPr="00745BCF" w:rsidRDefault="00375AEC" w:rsidP="00375AEC">
            <w:pPr>
              <w:spacing w:after="0"/>
              <w:jc w:val="both"/>
              <w:rPr>
                <w:b/>
                <w:sz w:val="20"/>
                <w:szCs w:val="20"/>
              </w:rPr>
            </w:pPr>
          </w:p>
          <w:p w:rsidR="00375AEC" w:rsidRDefault="00375AEC" w:rsidP="00375AEC">
            <w:pPr>
              <w:spacing w:after="0"/>
              <w:jc w:val="both"/>
              <w:rPr>
                <w:b/>
                <w:sz w:val="20"/>
                <w:szCs w:val="20"/>
                <w:u w:val="single"/>
              </w:rPr>
            </w:pPr>
            <w:r w:rsidRPr="00745BCF">
              <w:rPr>
                <w:b/>
                <w:sz w:val="20"/>
                <w:szCs w:val="20"/>
              </w:rPr>
              <w:t xml:space="preserve">DESCRIPCIÓN DE LA META: </w:t>
            </w:r>
            <w:r>
              <w:rPr>
                <w:b/>
                <w:sz w:val="20"/>
                <w:szCs w:val="20"/>
                <w:u w:val="single"/>
              </w:rPr>
              <w:t xml:space="preserve">Lograr que las aulas del Instituto estén equipadas con Tecnologias de la Información y Comunicación </w:t>
            </w:r>
          </w:p>
          <w:p w:rsidR="00375AEC" w:rsidRPr="00745BCF" w:rsidRDefault="00375AEC" w:rsidP="00375AEC">
            <w:pPr>
              <w:spacing w:after="0"/>
              <w:jc w:val="both"/>
              <w:rPr>
                <w:b/>
                <w:sz w:val="20"/>
                <w:szCs w:val="20"/>
              </w:rPr>
            </w:pPr>
            <w:r w:rsidRPr="007E38C0">
              <w:rPr>
                <w:b/>
                <w:noProof/>
                <w:sz w:val="20"/>
                <w:szCs w:val="20"/>
              </w:rPr>
              <w:pict>
                <v:shape id="_x0000_s1773" type="#_x0000_t202" style="position:absolute;left:0;text-align:left;margin-left:210.6pt;margin-top:1.95pt;width:185.4pt;height:55.05pt;z-index:251749376">
                  <v:textbox style="mso-next-textbox:#_x0000_s1773">
                    <w:txbxContent>
                      <w:p w:rsidR="00375AEC" w:rsidRPr="007F2E82" w:rsidRDefault="00375AEC" w:rsidP="00375AEC">
                        <w:pPr>
                          <w:jc w:val="center"/>
                          <w:rPr>
                            <w:b/>
                          </w:rPr>
                        </w:pPr>
                        <w:r>
                          <w:rPr>
                            <w:b/>
                            <w:sz w:val="20"/>
                            <w:szCs w:val="20"/>
                          </w:rPr>
                          <w:t>Equipo disponible/Equipo Solicitado *</w:t>
                        </w:r>
                        <w:r w:rsidRPr="007F2E82">
                          <w:rPr>
                            <w:b/>
                            <w:sz w:val="20"/>
                            <w:szCs w:val="20"/>
                          </w:rPr>
                          <w:t>100</w:t>
                        </w:r>
                        <w:r w:rsidRPr="007F2E82">
                          <w:rPr>
                            <w:b/>
                          </w:rPr>
                          <w:t>.</w:t>
                        </w:r>
                      </w:p>
                    </w:txbxContent>
                  </v:textbox>
                </v:shape>
              </w:pict>
            </w:r>
          </w:p>
          <w:p w:rsidR="00375AEC" w:rsidRPr="00745BCF" w:rsidRDefault="00375AEC" w:rsidP="00375AEC">
            <w:pPr>
              <w:spacing w:after="0"/>
              <w:jc w:val="both"/>
              <w:rPr>
                <w:b/>
                <w:sz w:val="20"/>
                <w:szCs w:val="20"/>
              </w:rPr>
            </w:pPr>
          </w:p>
          <w:p w:rsidR="00375AEC" w:rsidRPr="00745BCF" w:rsidRDefault="00375AEC" w:rsidP="00375AEC">
            <w:pPr>
              <w:spacing w:after="0"/>
              <w:jc w:val="both"/>
              <w:rPr>
                <w:b/>
                <w:sz w:val="20"/>
                <w:szCs w:val="20"/>
              </w:rPr>
            </w:pPr>
            <w:r w:rsidRPr="00745BCF">
              <w:rPr>
                <w:b/>
                <w:sz w:val="20"/>
                <w:szCs w:val="20"/>
              </w:rPr>
              <w:t>INDICADOR</w:t>
            </w:r>
            <w:r>
              <w:rPr>
                <w:b/>
                <w:sz w:val="20"/>
                <w:szCs w:val="20"/>
              </w:rPr>
              <w:t>:</w:t>
            </w:r>
          </w:p>
          <w:p w:rsidR="00375AEC" w:rsidRPr="00745BCF" w:rsidRDefault="00375AEC" w:rsidP="00375AEC">
            <w:pPr>
              <w:spacing w:after="0"/>
              <w:jc w:val="both"/>
              <w:rPr>
                <w:b/>
                <w:sz w:val="20"/>
                <w:szCs w:val="20"/>
              </w:rPr>
            </w:pPr>
          </w:p>
          <w:p w:rsidR="00375AEC" w:rsidRPr="00745BCF" w:rsidRDefault="00375AEC" w:rsidP="00375AEC">
            <w:pPr>
              <w:spacing w:after="0"/>
              <w:jc w:val="both"/>
              <w:rPr>
                <w:b/>
                <w:sz w:val="20"/>
                <w:szCs w:val="20"/>
              </w:rPr>
            </w:pPr>
          </w:p>
          <w:p w:rsidR="00375AEC" w:rsidRPr="00745BCF" w:rsidRDefault="00375AEC" w:rsidP="00375AEC">
            <w:pPr>
              <w:spacing w:after="0"/>
              <w:jc w:val="both"/>
              <w:rPr>
                <w:b/>
                <w:sz w:val="20"/>
                <w:szCs w:val="20"/>
              </w:rPr>
            </w:pPr>
            <w:r w:rsidRPr="007E38C0">
              <w:rPr>
                <w:b/>
                <w:noProof/>
                <w:sz w:val="20"/>
                <w:szCs w:val="20"/>
              </w:rPr>
              <w:pict>
                <v:line id="_x0000_s1777" style="position:absolute;left:0;text-align:left;z-index:251753472" from="138.6pt,13.2pt" to="452.1pt,13.2pt"/>
              </w:pict>
            </w:r>
            <w:r>
              <w:rPr>
                <w:b/>
                <w:sz w:val="20"/>
                <w:szCs w:val="20"/>
              </w:rPr>
              <w:t>VALOR ALCANZADO AL 2008</w:t>
            </w:r>
            <w:r w:rsidRPr="00745BCF">
              <w:rPr>
                <w:b/>
                <w:sz w:val="20"/>
                <w:szCs w:val="20"/>
              </w:rPr>
              <w:t xml:space="preserve">:     </w:t>
            </w:r>
            <w:r>
              <w:rPr>
                <w:b/>
                <w:sz w:val="20"/>
                <w:szCs w:val="20"/>
              </w:rPr>
              <w:t xml:space="preserve"> 0%                            </w:t>
            </w:r>
          </w:p>
          <w:p w:rsidR="00375AEC" w:rsidRPr="00745BCF" w:rsidRDefault="00375AEC" w:rsidP="00375AEC">
            <w:pPr>
              <w:spacing w:after="0"/>
              <w:jc w:val="both"/>
              <w:rPr>
                <w:b/>
                <w:sz w:val="20"/>
                <w:szCs w:val="20"/>
              </w:rPr>
            </w:pPr>
          </w:p>
          <w:p w:rsidR="00375AEC" w:rsidRPr="00745BCF" w:rsidRDefault="00375AEC" w:rsidP="00375AEC">
            <w:pPr>
              <w:spacing w:after="0"/>
              <w:jc w:val="both"/>
              <w:rPr>
                <w:b/>
                <w:sz w:val="20"/>
                <w:szCs w:val="20"/>
              </w:rPr>
            </w:pPr>
            <w:r w:rsidRPr="007E38C0">
              <w:rPr>
                <w:b/>
                <w:noProof/>
                <w:sz w:val="20"/>
                <w:szCs w:val="20"/>
              </w:rPr>
              <w:pict>
                <v:line id="_x0000_s1778" style="position:absolute;left:0;text-align:left;z-index:251754496" from="138.6pt,10.45pt" to="452.85pt,10.45pt"/>
              </w:pict>
            </w:r>
            <w:r w:rsidRPr="00745BCF">
              <w:rPr>
                <w:b/>
                <w:sz w:val="20"/>
                <w:szCs w:val="20"/>
              </w:rPr>
              <w:t>VA</w:t>
            </w:r>
            <w:r>
              <w:rPr>
                <w:b/>
                <w:sz w:val="20"/>
                <w:szCs w:val="20"/>
              </w:rPr>
              <w:t xml:space="preserve">LOR ALCANZADO AL 2009:      75%                         </w:t>
            </w:r>
          </w:p>
          <w:p w:rsidR="00375AEC" w:rsidRPr="00745BCF" w:rsidRDefault="00375AEC" w:rsidP="00375AEC">
            <w:pPr>
              <w:spacing w:after="0"/>
              <w:jc w:val="both"/>
              <w:rPr>
                <w:b/>
                <w:sz w:val="20"/>
                <w:szCs w:val="20"/>
              </w:rPr>
            </w:pPr>
          </w:p>
          <w:p w:rsidR="00375AEC" w:rsidRPr="00745BCF" w:rsidRDefault="00375AEC" w:rsidP="00375AEC">
            <w:pPr>
              <w:spacing w:after="0"/>
              <w:jc w:val="both"/>
              <w:rPr>
                <w:b/>
                <w:sz w:val="20"/>
                <w:szCs w:val="20"/>
              </w:rPr>
            </w:pPr>
            <w:r w:rsidRPr="007E38C0">
              <w:rPr>
                <w:b/>
                <w:noProof/>
                <w:sz w:val="20"/>
                <w:szCs w:val="20"/>
              </w:rPr>
              <w:pict>
                <v:line id="_x0000_s1779" style="position:absolute;left:0;text-align:left;z-index:251755520" from="138.6pt,10.75pt" to="453.6pt,10.75pt"/>
              </w:pict>
            </w:r>
            <w:r>
              <w:rPr>
                <w:b/>
                <w:sz w:val="20"/>
                <w:szCs w:val="20"/>
              </w:rPr>
              <w:t xml:space="preserve">VALOR ESPERADO AL 2010:         100%   </w:t>
            </w:r>
          </w:p>
          <w:p w:rsidR="00375AEC" w:rsidRDefault="00375AEC" w:rsidP="00375AEC">
            <w:pPr>
              <w:spacing w:after="0"/>
              <w:jc w:val="both"/>
              <w:rPr>
                <w:b/>
                <w:sz w:val="20"/>
                <w:szCs w:val="20"/>
              </w:rPr>
            </w:pPr>
          </w:p>
          <w:p w:rsidR="00375AEC" w:rsidRDefault="00205D45" w:rsidP="00375AEC">
            <w:pPr>
              <w:spacing w:after="0"/>
              <w:jc w:val="both"/>
              <w:rPr>
                <w:b/>
                <w:sz w:val="20"/>
                <w:szCs w:val="20"/>
              </w:rPr>
            </w:pPr>
            <w:r>
              <w:rPr>
                <w:b/>
                <w:noProof/>
                <w:sz w:val="20"/>
                <w:szCs w:val="20"/>
                <w:lang w:val="es-MX" w:eastAsia="es-MX"/>
              </w:rPr>
              <w:drawing>
                <wp:inline distT="0" distB="0" distL="0" distR="0">
                  <wp:extent cx="2707640" cy="2125980"/>
                  <wp:effectExtent l="0" t="0" r="0" b="0"/>
                  <wp:docPr id="23" name="Gráfico 5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375AEC" w:rsidRDefault="00375AEC" w:rsidP="00375AEC">
            <w:pPr>
              <w:spacing w:after="0"/>
              <w:jc w:val="both"/>
              <w:rPr>
                <w:b/>
                <w:sz w:val="20"/>
                <w:szCs w:val="20"/>
              </w:rPr>
            </w:pPr>
          </w:p>
          <w:p w:rsidR="00375AEC" w:rsidRDefault="00375AEC" w:rsidP="00375AEC">
            <w:pPr>
              <w:spacing w:after="0"/>
              <w:jc w:val="both"/>
              <w:rPr>
                <w:b/>
                <w:sz w:val="20"/>
                <w:szCs w:val="20"/>
              </w:rPr>
            </w:pPr>
          </w:p>
          <w:p w:rsidR="00375AEC" w:rsidRPr="00745BCF" w:rsidRDefault="00375AEC" w:rsidP="00375AEC">
            <w:pPr>
              <w:spacing w:after="0"/>
              <w:jc w:val="both"/>
              <w:rPr>
                <w:b/>
                <w:sz w:val="20"/>
                <w:szCs w:val="20"/>
              </w:rPr>
            </w:pPr>
            <w:r w:rsidRPr="00745BCF">
              <w:rPr>
                <w:b/>
                <w:sz w:val="20"/>
                <w:szCs w:val="20"/>
              </w:rPr>
              <w:t>ANTECEDENTES, ALCANCES Y LIMITACIONES</w:t>
            </w:r>
            <w:r>
              <w:rPr>
                <w:b/>
                <w:sz w:val="20"/>
                <w:szCs w:val="20"/>
              </w:rPr>
              <w:t>:</w:t>
            </w:r>
            <w:r w:rsidRPr="00745BCF">
              <w:rPr>
                <w:b/>
                <w:sz w:val="20"/>
                <w:szCs w:val="20"/>
              </w:rPr>
              <w:t xml:space="preserve"> </w:t>
            </w:r>
          </w:p>
          <w:p w:rsidR="00375AEC" w:rsidRPr="00745BCF" w:rsidRDefault="00375AEC" w:rsidP="00375AEC">
            <w:pPr>
              <w:spacing w:after="0"/>
              <w:jc w:val="both"/>
              <w:rPr>
                <w:b/>
                <w:sz w:val="20"/>
                <w:szCs w:val="20"/>
              </w:rPr>
            </w:pPr>
          </w:p>
          <w:p w:rsidR="00375AEC" w:rsidRDefault="00375AEC" w:rsidP="00375AEC">
            <w:pPr>
              <w:spacing w:after="0"/>
              <w:jc w:val="both"/>
              <w:rPr>
                <w:b/>
                <w:sz w:val="20"/>
                <w:szCs w:val="20"/>
              </w:rPr>
            </w:pPr>
            <w:r>
              <w:rPr>
                <w:b/>
                <w:sz w:val="20"/>
                <w:szCs w:val="20"/>
              </w:rPr>
              <w:t>En el año 2008, no se contaba con aulas equipadas con TIC’s, y a través del programa PAOE 2008 se hizo posible la disponibilidad de éste recurso, contando en el 2009 con el 75 % de aulas equipadas, considerando la ampliación de 8 aulas adicionales.</w:t>
            </w:r>
          </w:p>
          <w:p w:rsidR="00375AEC" w:rsidRDefault="00375AEC" w:rsidP="00375AEC">
            <w:pPr>
              <w:spacing w:after="0"/>
              <w:jc w:val="both"/>
              <w:rPr>
                <w:b/>
                <w:sz w:val="20"/>
                <w:szCs w:val="20"/>
              </w:rPr>
            </w:pPr>
          </w:p>
          <w:p w:rsidR="00375AEC" w:rsidRDefault="00375AEC" w:rsidP="00375AEC">
            <w:pPr>
              <w:spacing w:after="0"/>
              <w:jc w:val="both"/>
              <w:rPr>
                <w:b/>
                <w:sz w:val="20"/>
                <w:szCs w:val="20"/>
              </w:rPr>
            </w:pPr>
          </w:p>
          <w:p w:rsidR="00375AEC" w:rsidRDefault="00375AEC" w:rsidP="00375AEC">
            <w:pPr>
              <w:spacing w:after="0"/>
              <w:jc w:val="both"/>
              <w:rPr>
                <w:b/>
                <w:sz w:val="20"/>
                <w:szCs w:val="20"/>
              </w:rPr>
            </w:pPr>
          </w:p>
          <w:p w:rsidR="00375AEC" w:rsidRDefault="00375AEC" w:rsidP="00375AEC">
            <w:pPr>
              <w:spacing w:after="0"/>
              <w:jc w:val="both"/>
              <w:rPr>
                <w:b/>
                <w:sz w:val="20"/>
                <w:szCs w:val="20"/>
              </w:rPr>
            </w:pPr>
          </w:p>
          <w:p w:rsidR="00375AEC" w:rsidRDefault="00375AEC" w:rsidP="00375AEC">
            <w:pPr>
              <w:spacing w:after="0"/>
              <w:jc w:val="both"/>
              <w:rPr>
                <w:b/>
                <w:sz w:val="20"/>
                <w:szCs w:val="20"/>
              </w:rPr>
            </w:pPr>
          </w:p>
          <w:p w:rsidR="00375AEC" w:rsidRDefault="00375AEC" w:rsidP="00375AEC">
            <w:pPr>
              <w:spacing w:after="0"/>
              <w:jc w:val="both"/>
              <w:rPr>
                <w:b/>
                <w:sz w:val="20"/>
                <w:szCs w:val="20"/>
              </w:rPr>
            </w:pPr>
          </w:p>
          <w:p w:rsidR="00375AEC" w:rsidRDefault="00375AEC" w:rsidP="00375AEC">
            <w:pPr>
              <w:spacing w:after="0"/>
              <w:jc w:val="both"/>
              <w:rPr>
                <w:b/>
                <w:sz w:val="20"/>
                <w:szCs w:val="20"/>
              </w:rPr>
            </w:pPr>
          </w:p>
          <w:p w:rsidR="00375AEC" w:rsidRDefault="00375AEC" w:rsidP="00375AEC">
            <w:pPr>
              <w:spacing w:after="0"/>
              <w:jc w:val="both"/>
              <w:rPr>
                <w:b/>
                <w:sz w:val="20"/>
                <w:szCs w:val="20"/>
              </w:rPr>
            </w:pPr>
          </w:p>
          <w:p w:rsidR="00375AEC" w:rsidRDefault="00375AEC" w:rsidP="00375AEC">
            <w:pPr>
              <w:spacing w:after="0"/>
              <w:jc w:val="center"/>
              <w:rPr>
                <w:b/>
                <w:sz w:val="28"/>
                <w:szCs w:val="28"/>
              </w:rPr>
            </w:pPr>
            <w:r w:rsidRPr="00F055F9">
              <w:rPr>
                <w:b/>
                <w:sz w:val="28"/>
                <w:szCs w:val="28"/>
              </w:rPr>
              <w:lastRenderedPageBreak/>
              <w:t>FORMATO DE RENDICIÓN DE CUENTAS</w:t>
            </w:r>
          </w:p>
          <w:p w:rsidR="00375AEC" w:rsidRPr="0057454C" w:rsidRDefault="00375AEC" w:rsidP="00375AEC">
            <w:pPr>
              <w:spacing w:after="0"/>
              <w:jc w:val="center"/>
              <w:rPr>
                <w:b/>
                <w:sz w:val="28"/>
                <w:szCs w:val="28"/>
              </w:rPr>
            </w:pPr>
          </w:p>
          <w:p w:rsidR="00375AEC" w:rsidRPr="00B97DA3" w:rsidRDefault="00375AEC" w:rsidP="00375AEC">
            <w:pPr>
              <w:spacing w:after="0"/>
              <w:jc w:val="center"/>
              <w:rPr>
                <w:b/>
                <w:sz w:val="20"/>
                <w:szCs w:val="20"/>
              </w:rPr>
            </w:pPr>
          </w:p>
          <w:p w:rsidR="00375AEC" w:rsidRPr="00745BCF" w:rsidRDefault="00375AEC" w:rsidP="00375AEC">
            <w:pPr>
              <w:spacing w:after="0"/>
              <w:jc w:val="both"/>
              <w:rPr>
                <w:b/>
                <w:sz w:val="20"/>
                <w:szCs w:val="20"/>
              </w:rPr>
            </w:pPr>
            <w:r w:rsidRPr="007E38C0">
              <w:rPr>
                <w:b/>
                <w:noProof/>
                <w:sz w:val="20"/>
                <w:szCs w:val="20"/>
              </w:rPr>
              <w:pict>
                <v:line id="_x0000_s1781" style="position:absolute;left:0;text-align:left;z-index:251757568" from="130pt,10.9pt" to="454pt,10.9pt"/>
              </w:pict>
            </w:r>
            <w:r w:rsidRPr="00745BCF">
              <w:rPr>
                <w:b/>
                <w:sz w:val="20"/>
                <w:szCs w:val="20"/>
              </w:rPr>
              <w:t>PROCESO E</w:t>
            </w:r>
            <w:r>
              <w:rPr>
                <w:b/>
                <w:sz w:val="20"/>
                <w:szCs w:val="20"/>
              </w:rPr>
              <w:t>STRATÉGICO:            PLANEACION</w:t>
            </w:r>
          </w:p>
          <w:p w:rsidR="00375AEC" w:rsidRPr="00745BCF" w:rsidRDefault="00375AEC" w:rsidP="00375AEC">
            <w:pPr>
              <w:spacing w:after="0"/>
              <w:jc w:val="both"/>
              <w:rPr>
                <w:b/>
                <w:sz w:val="20"/>
                <w:szCs w:val="20"/>
              </w:rPr>
            </w:pPr>
          </w:p>
          <w:p w:rsidR="00375AEC" w:rsidRPr="00745BCF" w:rsidRDefault="00375AEC" w:rsidP="00375AEC">
            <w:pPr>
              <w:spacing w:after="0"/>
              <w:jc w:val="both"/>
              <w:rPr>
                <w:b/>
                <w:sz w:val="20"/>
                <w:szCs w:val="20"/>
                <w:u w:val="single"/>
              </w:rPr>
            </w:pPr>
            <w:r w:rsidRPr="007E38C0">
              <w:rPr>
                <w:b/>
                <w:noProof/>
                <w:sz w:val="20"/>
                <w:szCs w:val="20"/>
              </w:rPr>
              <w:pict>
                <v:line id="_x0000_s1782" style="position:absolute;left:0;text-align:left;z-index:251758592" from="93.6pt,10.5pt" to="453.6pt,10.5pt"/>
              </w:pict>
            </w:r>
            <w:r w:rsidRPr="00745BCF">
              <w:rPr>
                <w:b/>
                <w:sz w:val="20"/>
                <w:szCs w:val="20"/>
              </w:rPr>
              <w:t xml:space="preserve">PROCESO CLAVE:                      </w:t>
            </w:r>
            <w:r>
              <w:rPr>
                <w:b/>
                <w:sz w:val="20"/>
                <w:szCs w:val="20"/>
              </w:rPr>
              <w:t>SOPORTE TECNICO EN COMPUTO Y TELECOMUNICACIONES</w:t>
            </w:r>
          </w:p>
          <w:p w:rsidR="00375AEC" w:rsidRPr="00745BCF" w:rsidRDefault="00375AEC" w:rsidP="00375AEC">
            <w:pPr>
              <w:spacing w:after="0"/>
              <w:jc w:val="both"/>
              <w:rPr>
                <w:b/>
                <w:sz w:val="20"/>
                <w:szCs w:val="20"/>
              </w:rPr>
            </w:pPr>
          </w:p>
          <w:p w:rsidR="00375AEC" w:rsidRPr="00745BCF" w:rsidRDefault="00375AEC" w:rsidP="00375AEC">
            <w:pPr>
              <w:spacing w:after="0"/>
              <w:jc w:val="both"/>
              <w:rPr>
                <w:b/>
                <w:sz w:val="20"/>
                <w:szCs w:val="20"/>
              </w:rPr>
            </w:pPr>
            <w:r w:rsidRPr="007E38C0">
              <w:rPr>
                <w:b/>
                <w:noProof/>
                <w:sz w:val="20"/>
                <w:szCs w:val="20"/>
              </w:rPr>
              <w:pict>
                <v:line id="_x0000_s1783" style="position:absolute;left:0;text-align:left;z-index:251759616" from="156.6pt,10.45pt" to="453.6pt,10.45pt"/>
              </w:pict>
            </w:r>
            <w:r w:rsidR="00A158E6">
              <w:rPr>
                <w:b/>
                <w:sz w:val="20"/>
                <w:szCs w:val="20"/>
              </w:rPr>
              <w:t xml:space="preserve">No. DE  META </w:t>
            </w:r>
            <w:r>
              <w:rPr>
                <w:b/>
                <w:sz w:val="20"/>
                <w:szCs w:val="20"/>
              </w:rPr>
              <w:t xml:space="preserve">:                     </w:t>
            </w:r>
            <w:r w:rsidR="00A158E6">
              <w:rPr>
                <w:b/>
                <w:sz w:val="20"/>
                <w:szCs w:val="20"/>
              </w:rPr>
              <w:t xml:space="preserve">           24</w:t>
            </w:r>
          </w:p>
          <w:p w:rsidR="00375AEC" w:rsidRPr="00745BCF" w:rsidRDefault="00375AEC" w:rsidP="00375AEC">
            <w:pPr>
              <w:spacing w:after="0"/>
              <w:jc w:val="both"/>
              <w:rPr>
                <w:b/>
                <w:sz w:val="20"/>
                <w:szCs w:val="20"/>
              </w:rPr>
            </w:pPr>
          </w:p>
          <w:p w:rsidR="00375AEC" w:rsidRDefault="00375AEC" w:rsidP="00375AEC">
            <w:pPr>
              <w:spacing w:after="0"/>
              <w:jc w:val="both"/>
              <w:rPr>
                <w:b/>
                <w:sz w:val="20"/>
                <w:szCs w:val="20"/>
                <w:u w:val="single"/>
              </w:rPr>
            </w:pPr>
            <w:r w:rsidRPr="00745BCF">
              <w:rPr>
                <w:b/>
                <w:sz w:val="20"/>
                <w:szCs w:val="20"/>
              </w:rPr>
              <w:t xml:space="preserve">DESCRIPCIÓN DE LA META: </w:t>
            </w:r>
            <w:r>
              <w:rPr>
                <w:b/>
                <w:sz w:val="20"/>
                <w:szCs w:val="20"/>
                <w:u w:val="single"/>
              </w:rPr>
              <w:t xml:space="preserve">Lograr que en el Instituto se cuente con Tecnología de Internet II </w:t>
            </w:r>
          </w:p>
          <w:p w:rsidR="00375AEC" w:rsidRDefault="00375AEC" w:rsidP="00375AEC">
            <w:pPr>
              <w:spacing w:after="0"/>
              <w:jc w:val="both"/>
              <w:rPr>
                <w:b/>
                <w:sz w:val="20"/>
                <w:szCs w:val="20"/>
                <w:u w:val="single"/>
              </w:rPr>
            </w:pPr>
          </w:p>
          <w:p w:rsidR="00375AEC" w:rsidRDefault="00375AEC" w:rsidP="00375AEC">
            <w:pPr>
              <w:spacing w:after="0"/>
              <w:jc w:val="both"/>
              <w:rPr>
                <w:b/>
                <w:sz w:val="20"/>
                <w:szCs w:val="20"/>
                <w:u w:val="single"/>
              </w:rPr>
            </w:pPr>
          </w:p>
          <w:p w:rsidR="00375AEC" w:rsidRPr="00745BCF" w:rsidRDefault="00375AEC" w:rsidP="00375AEC">
            <w:pPr>
              <w:spacing w:after="0"/>
              <w:jc w:val="both"/>
              <w:rPr>
                <w:b/>
                <w:sz w:val="20"/>
                <w:szCs w:val="20"/>
              </w:rPr>
            </w:pPr>
            <w:r w:rsidRPr="007E38C0">
              <w:rPr>
                <w:b/>
                <w:noProof/>
                <w:sz w:val="20"/>
                <w:szCs w:val="20"/>
              </w:rPr>
              <w:pict>
                <v:shape id="_x0000_s1780" type="#_x0000_t202" style="position:absolute;left:0;text-align:left;margin-left:210.6pt;margin-top:1.95pt;width:185.4pt;height:55.05pt;z-index:251756544">
                  <v:textbox style="mso-next-textbox:#_x0000_s1780">
                    <w:txbxContent>
                      <w:p w:rsidR="00375AEC" w:rsidRPr="007F2E82" w:rsidRDefault="00375AEC" w:rsidP="00375AEC">
                        <w:pPr>
                          <w:jc w:val="center"/>
                          <w:rPr>
                            <w:b/>
                          </w:rPr>
                        </w:pPr>
                        <w:r>
                          <w:rPr>
                            <w:b/>
                            <w:sz w:val="20"/>
                            <w:szCs w:val="20"/>
                          </w:rPr>
                          <w:t>Equipo disponible/Equipo suficiente Solicitado *</w:t>
                        </w:r>
                        <w:r w:rsidRPr="007F2E82">
                          <w:rPr>
                            <w:b/>
                            <w:sz w:val="20"/>
                            <w:szCs w:val="20"/>
                          </w:rPr>
                          <w:t>100</w:t>
                        </w:r>
                        <w:r w:rsidRPr="007F2E82">
                          <w:rPr>
                            <w:b/>
                          </w:rPr>
                          <w:t>.</w:t>
                        </w:r>
                      </w:p>
                    </w:txbxContent>
                  </v:textbox>
                </v:shape>
              </w:pict>
            </w:r>
          </w:p>
          <w:p w:rsidR="00375AEC" w:rsidRPr="00745BCF" w:rsidRDefault="00375AEC" w:rsidP="00375AEC">
            <w:pPr>
              <w:spacing w:after="0"/>
              <w:jc w:val="both"/>
              <w:rPr>
                <w:b/>
                <w:sz w:val="20"/>
                <w:szCs w:val="20"/>
              </w:rPr>
            </w:pPr>
          </w:p>
          <w:p w:rsidR="00375AEC" w:rsidRPr="00745BCF" w:rsidRDefault="00375AEC" w:rsidP="00375AEC">
            <w:pPr>
              <w:spacing w:after="0"/>
              <w:jc w:val="both"/>
              <w:rPr>
                <w:b/>
                <w:sz w:val="20"/>
                <w:szCs w:val="20"/>
              </w:rPr>
            </w:pPr>
            <w:r w:rsidRPr="00745BCF">
              <w:rPr>
                <w:b/>
                <w:sz w:val="20"/>
                <w:szCs w:val="20"/>
              </w:rPr>
              <w:t>INDICADOR</w:t>
            </w:r>
            <w:r>
              <w:rPr>
                <w:b/>
                <w:sz w:val="20"/>
                <w:szCs w:val="20"/>
              </w:rPr>
              <w:t>:</w:t>
            </w:r>
          </w:p>
          <w:p w:rsidR="00375AEC" w:rsidRPr="00745BCF" w:rsidRDefault="00375AEC" w:rsidP="00375AEC">
            <w:pPr>
              <w:spacing w:after="0"/>
              <w:jc w:val="both"/>
              <w:rPr>
                <w:b/>
                <w:sz w:val="20"/>
                <w:szCs w:val="20"/>
              </w:rPr>
            </w:pPr>
          </w:p>
          <w:p w:rsidR="00375AEC" w:rsidRPr="00745BCF" w:rsidRDefault="00375AEC" w:rsidP="00375AEC">
            <w:pPr>
              <w:spacing w:after="0"/>
              <w:jc w:val="both"/>
              <w:rPr>
                <w:b/>
                <w:sz w:val="20"/>
                <w:szCs w:val="20"/>
              </w:rPr>
            </w:pPr>
          </w:p>
          <w:p w:rsidR="00375AEC" w:rsidRPr="00745BCF" w:rsidRDefault="00375AEC" w:rsidP="00375AEC">
            <w:pPr>
              <w:spacing w:after="0"/>
              <w:jc w:val="both"/>
              <w:rPr>
                <w:b/>
                <w:sz w:val="20"/>
                <w:szCs w:val="20"/>
              </w:rPr>
            </w:pPr>
            <w:r w:rsidRPr="007E38C0">
              <w:rPr>
                <w:b/>
                <w:noProof/>
                <w:sz w:val="20"/>
                <w:szCs w:val="20"/>
              </w:rPr>
              <w:pict>
                <v:line id="_x0000_s1784" style="position:absolute;left:0;text-align:left;z-index:251760640" from="138.6pt,13.2pt" to="452.1pt,13.2pt"/>
              </w:pict>
            </w:r>
            <w:r>
              <w:rPr>
                <w:b/>
                <w:sz w:val="20"/>
                <w:szCs w:val="20"/>
              </w:rPr>
              <w:t>VALOR ALCANZADO AL 2008</w:t>
            </w:r>
            <w:r w:rsidRPr="00745BCF">
              <w:rPr>
                <w:b/>
                <w:sz w:val="20"/>
                <w:szCs w:val="20"/>
              </w:rPr>
              <w:t xml:space="preserve">:     </w:t>
            </w:r>
            <w:r>
              <w:rPr>
                <w:b/>
                <w:sz w:val="20"/>
                <w:szCs w:val="20"/>
              </w:rPr>
              <w:t xml:space="preserve"> 0%                            </w:t>
            </w:r>
          </w:p>
          <w:p w:rsidR="00375AEC" w:rsidRPr="00745BCF" w:rsidRDefault="00375AEC" w:rsidP="00375AEC">
            <w:pPr>
              <w:spacing w:after="0"/>
              <w:jc w:val="both"/>
              <w:rPr>
                <w:b/>
                <w:sz w:val="20"/>
                <w:szCs w:val="20"/>
              </w:rPr>
            </w:pPr>
          </w:p>
          <w:p w:rsidR="00375AEC" w:rsidRPr="00745BCF" w:rsidRDefault="00375AEC" w:rsidP="00375AEC">
            <w:pPr>
              <w:spacing w:after="0"/>
              <w:jc w:val="both"/>
              <w:rPr>
                <w:b/>
                <w:sz w:val="20"/>
                <w:szCs w:val="20"/>
              </w:rPr>
            </w:pPr>
            <w:r w:rsidRPr="007E38C0">
              <w:rPr>
                <w:b/>
                <w:noProof/>
                <w:sz w:val="20"/>
                <w:szCs w:val="20"/>
              </w:rPr>
              <w:pict>
                <v:line id="_x0000_s1785" style="position:absolute;left:0;text-align:left;z-index:251761664" from="138.6pt,10.45pt" to="452.85pt,10.45pt"/>
              </w:pict>
            </w:r>
            <w:r w:rsidRPr="00745BCF">
              <w:rPr>
                <w:b/>
                <w:sz w:val="20"/>
                <w:szCs w:val="20"/>
              </w:rPr>
              <w:t>VA</w:t>
            </w:r>
            <w:r>
              <w:rPr>
                <w:b/>
                <w:sz w:val="20"/>
                <w:szCs w:val="20"/>
              </w:rPr>
              <w:t xml:space="preserve">LOR ALCANZADO AL 2009:      100%                         </w:t>
            </w:r>
          </w:p>
          <w:p w:rsidR="00375AEC" w:rsidRPr="00745BCF" w:rsidRDefault="00375AEC" w:rsidP="00375AEC">
            <w:pPr>
              <w:spacing w:after="0"/>
              <w:jc w:val="both"/>
              <w:rPr>
                <w:b/>
                <w:sz w:val="20"/>
                <w:szCs w:val="20"/>
              </w:rPr>
            </w:pPr>
          </w:p>
          <w:p w:rsidR="00375AEC" w:rsidRPr="00745BCF" w:rsidRDefault="00375AEC" w:rsidP="00375AEC">
            <w:pPr>
              <w:spacing w:after="0"/>
              <w:jc w:val="both"/>
              <w:rPr>
                <w:b/>
                <w:sz w:val="20"/>
                <w:szCs w:val="20"/>
              </w:rPr>
            </w:pPr>
            <w:r w:rsidRPr="007E38C0">
              <w:rPr>
                <w:b/>
                <w:noProof/>
                <w:sz w:val="20"/>
                <w:szCs w:val="20"/>
              </w:rPr>
              <w:pict>
                <v:line id="_x0000_s1786" style="position:absolute;left:0;text-align:left;z-index:251762688" from="138.6pt,10.75pt" to="453.6pt,10.75pt"/>
              </w:pict>
            </w:r>
            <w:r>
              <w:rPr>
                <w:b/>
                <w:sz w:val="20"/>
                <w:szCs w:val="20"/>
              </w:rPr>
              <w:t xml:space="preserve">VALOR ESPERADO AL 2010:         100%   </w:t>
            </w:r>
          </w:p>
          <w:p w:rsidR="00375AEC" w:rsidRDefault="00375AEC" w:rsidP="00375AEC">
            <w:pPr>
              <w:spacing w:after="0"/>
              <w:jc w:val="both"/>
              <w:rPr>
                <w:b/>
                <w:sz w:val="20"/>
                <w:szCs w:val="20"/>
              </w:rPr>
            </w:pPr>
          </w:p>
          <w:p w:rsidR="00375AEC" w:rsidRDefault="00205D45" w:rsidP="00375AEC">
            <w:pPr>
              <w:spacing w:after="0"/>
              <w:jc w:val="both"/>
              <w:rPr>
                <w:b/>
                <w:sz w:val="20"/>
                <w:szCs w:val="20"/>
              </w:rPr>
            </w:pPr>
            <w:r>
              <w:rPr>
                <w:b/>
                <w:noProof/>
                <w:sz w:val="20"/>
                <w:szCs w:val="20"/>
                <w:lang w:val="es-MX" w:eastAsia="es-MX"/>
              </w:rPr>
              <w:drawing>
                <wp:inline distT="0" distB="0" distL="0" distR="0">
                  <wp:extent cx="2707640" cy="2125980"/>
                  <wp:effectExtent l="0" t="0" r="0" b="0"/>
                  <wp:docPr id="24" name="Gráfico 5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375AEC" w:rsidRDefault="00375AEC" w:rsidP="00375AEC">
            <w:pPr>
              <w:spacing w:after="0"/>
              <w:jc w:val="both"/>
              <w:rPr>
                <w:b/>
                <w:sz w:val="20"/>
                <w:szCs w:val="20"/>
              </w:rPr>
            </w:pPr>
          </w:p>
          <w:p w:rsidR="00375AEC" w:rsidRDefault="00375AEC" w:rsidP="00375AEC">
            <w:pPr>
              <w:spacing w:after="0"/>
              <w:jc w:val="both"/>
              <w:rPr>
                <w:b/>
                <w:sz w:val="20"/>
                <w:szCs w:val="20"/>
              </w:rPr>
            </w:pPr>
          </w:p>
          <w:p w:rsidR="00375AEC" w:rsidRPr="00745BCF" w:rsidRDefault="00375AEC" w:rsidP="00375AEC">
            <w:pPr>
              <w:spacing w:after="0"/>
              <w:jc w:val="both"/>
              <w:rPr>
                <w:b/>
                <w:sz w:val="20"/>
                <w:szCs w:val="20"/>
              </w:rPr>
            </w:pPr>
            <w:r w:rsidRPr="00745BCF">
              <w:rPr>
                <w:b/>
                <w:sz w:val="20"/>
                <w:szCs w:val="20"/>
              </w:rPr>
              <w:t>ANTECEDENTES, ALCANCES Y LIMITACIONES</w:t>
            </w:r>
            <w:r>
              <w:rPr>
                <w:b/>
                <w:sz w:val="20"/>
                <w:szCs w:val="20"/>
              </w:rPr>
              <w:t>:</w:t>
            </w:r>
            <w:r w:rsidRPr="00745BCF">
              <w:rPr>
                <w:b/>
                <w:sz w:val="20"/>
                <w:szCs w:val="20"/>
              </w:rPr>
              <w:t xml:space="preserve"> </w:t>
            </w:r>
          </w:p>
          <w:p w:rsidR="00375AEC" w:rsidRPr="00745BCF" w:rsidRDefault="00375AEC" w:rsidP="00375AEC">
            <w:pPr>
              <w:spacing w:after="0"/>
              <w:jc w:val="both"/>
              <w:rPr>
                <w:b/>
                <w:sz w:val="20"/>
                <w:szCs w:val="20"/>
              </w:rPr>
            </w:pPr>
          </w:p>
          <w:p w:rsidR="00375AEC" w:rsidRDefault="00375AEC" w:rsidP="00375AEC">
            <w:pPr>
              <w:spacing w:after="0"/>
              <w:jc w:val="both"/>
              <w:rPr>
                <w:b/>
                <w:sz w:val="20"/>
                <w:szCs w:val="20"/>
              </w:rPr>
            </w:pPr>
            <w:r>
              <w:rPr>
                <w:b/>
                <w:sz w:val="20"/>
                <w:szCs w:val="20"/>
              </w:rPr>
              <w:t>En el año 2008, no se contaba con Tecnología de Internet II para videoconferencias y a través del programa PIFIT 2008 se hizo posible la disponibilidad de éste recurso, contando en el 2009 con dicha conectividad en el Centro de Computo.</w:t>
            </w:r>
          </w:p>
          <w:p w:rsidR="00375AEC" w:rsidRDefault="00375AEC" w:rsidP="00375AEC">
            <w:pPr>
              <w:spacing w:after="0"/>
              <w:jc w:val="both"/>
              <w:rPr>
                <w:b/>
                <w:sz w:val="20"/>
                <w:szCs w:val="20"/>
              </w:rPr>
            </w:pPr>
          </w:p>
          <w:p w:rsidR="00375AEC" w:rsidRDefault="00375AEC" w:rsidP="00375AEC">
            <w:pPr>
              <w:spacing w:after="0"/>
              <w:jc w:val="both"/>
              <w:rPr>
                <w:b/>
                <w:sz w:val="20"/>
                <w:szCs w:val="20"/>
              </w:rPr>
            </w:pPr>
          </w:p>
          <w:p w:rsidR="00A158E6" w:rsidRDefault="00A158E6" w:rsidP="00375AEC">
            <w:pPr>
              <w:spacing w:after="0"/>
              <w:jc w:val="both"/>
              <w:rPr>
                <w:b/>
                <w:sz w:val="20"/>
                <w:szCs w:val="20"/>
              </w:rPr>
            </w:pPr>
          </w:p>
          <w:p w:rsidR="00A158E6" w:rsidRDefault="00A158E6" w:rsidP="00375AEC">
            <w:pPr>
              <w:spacing w:after="0"/>
              <w:jc w:val="both"/>
              <w:rPr>
                <w:b/>
                <w:sz w:val="20"/>
                <w:szCs w:val="20"/>
              </w:rPr>
            </w:pPr>
          </w:p>
          <w:p w:rsidR="00A418FF" w:rsidRDefault="00A418FF" w:rsidP="00A418FF">
            <w:pPr>
              <w:spacing w:after="0"/>
              <w:jc w:val="both"/>
              <w:rPr>
                <w:b/>
                <w:sz w:val="20"/>
                <w:szCs w:val="20"/>
              </w:rPr>
            </w:pPr>
          </w:p>
          <w:p w:rsidR="00375AEC" w:rsidRDefault="00375AEC" w:rsidP="00375AEC">
            <w:pPr>
              <w:spacing w:after="0"/>
              <w:jc w:val="center"/>
              <w:rPr>
                <w:b/>
                <w:sz w:val="28"/>
                <w:szCs w:val="28"/>
              </w:rPr>
            </w:pPr>
            <w:r w:rsidRPr="00F055F9">
              <w:rPr>
                <w:b/>
                <w:sz w:val="28"/>
                <w:szCs w:val="28"/>
              </w:rPr>
              <w:lastRenderedPageBreak/>
              <w:t>FORMATO DE RENDICIÓN DE CUENTAS</w:t>
            </w:r>
          </w:p>
          <w:p w:rsidR="00375AEC" w:rsidRPr="0057454C" w:rsidRDefault="00375AEC" w:rsidP="00375AEC">
            <w:pPr>
              <w:spacing w:after="0"/>
              <w:jc w:val="center"/>
              <w:rPr>
                <w:b/>
                <w:sz w:val="28"/>
                <w:szCs w:val="28"/>
              </w:rPr>
            </w:pPr>
          </w:p>
          <w:p w:rsidR="00375AEC" w:rsidRPr="00B97DA3" w:rsidRDefault="00375AEC" w:rsidP="00375AEC">
            <w:pPr>
              <w:spacing w:after="0"/>
              <w:jc w:val="center"/>
              <w:rPr>
                <w:b/>
                <w:sz w:val="20"/>
                <w:szCs w:val="20"/>
              </w:rPr>
            </w:pPr>
          </w:p>
          <w:p w:rsidR="00375AEC" w:rsidRPr="00745BCF" w:rsidRDefault="00375AEC" w:rsidP="00375AEC">
            <w:pPr>
              <w:spacing w:after="0"/>
              <w:jc w:val="both"/>
              <w:rPr>
                <w:b/>
                <w:sz w:val="20"/>
                <w:szCs w:val="20"/>
              </w:rPr>
            </w:pPr>
            <w:r w:rsidRPr="007E38C0">
              <w:rPr>
                <w:b/>
                <w:noProof/>
                <w:sz w:val="20"/>
                <w:szCs w:val="20"/>
              </w:rPr>
              <w:pict>
                <v:line id="_x0000_s1795" style="position:absolute;left:0;text-align:left;z-index:251771904" from="130pt,10.9pt" to="454pt,10.9pt"/>
              </w:pict>
            </w:r>
            <w:r w:rsidRPr="00745BCF">
              <w:rPr>
                <w:b/>
                <w:sz w:val="20"/>
                <w:szCs w:val="20"/>
              </w:rPr>
              <w:t>PROCESO E</w:t>
            </w:r>
            <w:r>
              <w:rPr>
                <w:b/>
                <w:sz w:val="20"/>
                <w:szCs w:val="20"/>
              </w:rPr>
              <w:t>STRATÉGICO:            PLANEACION</w:t>
            </w:r>
          </w:p>
          <w:p w:rsidR="00375AEC" w:rsidRPr="00745BCF" w:rsidRDefault="00375AEC" w:rsidP="00375AEC">
            <w:pPr>
              <w:spacing w:after="0"/>
              <w:jc w:val="both"/>
              <w:rPr>
                <w:b/>
                <w:sz w:val="20"/>
                <w:szCs w:val="20"/>
              </w:rPr>
            </w:pPr>
          </w:p>
          <w:p w:rsidR="00375AEC" w:rsidRDefault="00375AEC" w:rsidP="00375AEC">
            <w:pPr>
              <w:spacing w:after="0"/>
              <w:jc w:val="both"/>
              <w:rPr>
                <w:b/>
                <w:sz w:val="20"/>
                <w:szCs w:val="20"/>
              </w:rPr>
            </w:pPr>
            <w:r w:rsidRPr="007E38C0">
              <w:rPr>
                <w:b/>
                <w:noProof/>
                <w:sz w:val="20"/>
                <w:szCs w:val="20"/>
              </w:rPr>
              <w:pict>
                <v:line id="_x0000_s1796" style="position:absolute;left:0;text-align:left;z-index:251772928" from="93.6pt,10.5pt" to="453.6pt,10.5pt"/>
              </w:pict>
            </w:r>
            <w:r w:rsidRPr="00745BCF">
              <w:rPr>
                <w:b/>
                <w:sz w:val="20"/>
                <w:szCs w:val="20"/>
              </w:rPr>
              <w:t xml:space="preserve">PROCESO CLAVE:                      </w:t>
            </w:r>
            <w:r>
              <w:rPr>
                <w:b/>
                <w:sz w:val="20"/>
                <w:szCs w:val="20"/>
              </w:rPr>
              <w:t>PLANEACION ESTRATEGICA, TACTICA Y DE ORGANIZACION</w:t>
            </w:r>
          </w:p>
          <w:p w:rsidR="00375AEC" w:rsidRPr="00745BCF" w:rsidRDefault="00375AEC" w:rsidP="00375AEC">
            <w:pPr>
              <w:spacing w:after="0"/>
              <w:jc w:val="both"/>
              <w:rPr>
                <w:b/>
                <w:sz w:val="20"/>
                <w:szCs w:val="20"/>
              </w:rPr>
            </w:pPr>
          </w:p>
          <w:p w:rsidR="00375AEC" w:rsidRPr="00745BCF" w:rsidRDefault="00375AEC" w:rsidP="00375AEC">
            <w:pPr>
              <w:spacing w:after="0"/>
              <w:jc w:val="both"/>
              <w:rPr>
                <w:b/>
                <w:sz w:val="20"/>
                <w:szCs w:val="20"/>
              </w:rPr>
            </w:pPr>
            <w:r w:rsidRPr="007E38C0">
              <w:rPr>
                <w:b/>
                <w:noProof/>
                <w:sz w:val="20"/>
                <w:szCs w:val="20"/>
              </w:rPr>
              <w:pict>
                <v:line id="_x0000_s1797" style="position:absolute;left:0;text-align:left;z-index:251773952" from="156.6pt,10.45pt" to="453.6pt,10.45pt"/>
              </w:pict>
            </w:r>
            <w:r w:rsidR="00A158E6">
              <w:rPr>
                <w:b/>
                <w:sz w:val="20"/>
                <w:szCs w:val="20"/>
              </w:rPr>
              <w:t>No. DE  META</w:t>
            </w:r>
            <w:r>
              <w:rPr>
                <w:b/>
                <w:sz w:val="20"/>
                <w:szCs w:val="20"/>
              </w:rPr>
              <w:t xml:space="preserve">:                     </w:t>
            </w:r>
            <w:r w:rsidR="00A158E6">
              <w:rPr>
                <w:b/>
                <w:sz w:val="20"/>
                <w:szCs w:val="20"/>
              </w:rPr>
              <w:t xml:space="preserve">             25</w:t>
            </w:r>
          </w:p>
          <w:p w:rsidR="00375AEC" w:rsidRPr="00745BCF" w:rsidRDefault="00375AEC" w:rsidP="00375AEC">
            <w:pPr>
              <w:spacing w:after="0"/>
              <w:jc w:val="both"/>
              <w:rPr>
                <w:b/>
                <w:sz w:val="20"/>
                <w:szCs w:val="20"/>
              </w:rPr>
            </w:pPr>
          </w:p>
          <w:p w:rsidR="00375AEC" w:rsidRDefault="00375AEC" w:rsidP="00375AEC">
            <w:pPr>
              <w:spacing w:after="0"/>
              <w:jc w:val="both"/>
              <w:rPr>
                <w:b/>
                <w:sz w:val="20"/>
                <w:szCs w:val="20"/>
                <w:u w:val="single"/>
              </w:rPr>
            </w:pPr>
            <w:r w:rsidRPr="00745BCF">
              <w:rPr>
                <w:b/>
                <w:sz w:val="20"/>
                <w:szCs w:val="20"/>
              </w:rPr>
              <w:t xml:space="preserve">DESCRIPCIÓN DE LA META: </w:t>
            </w:r>
            <w:r>
              <w:rPr>
                <w:b/>
                <w:sz w:val="20"/>
                <w:szCs w:val="20"/>
                <w:u w:val="single"/>
              </w:rPr>
              <w:t>Participar en el Programa de Fortalecimiento Institucional (PIFIT) 2009.</w:t>
            </w:r>
          </w:p>
          <w:p w:rsidR="00375AEC" w:rsidRDefault="00375AEC" w:rsidP="00375AEC">
            <w:pPr>
              <w:spacing w:after="0"/>
              <w:jc w:val="both"/>
              <w:rPr>
                <w:b/>
                <w:sz w:val="20"/>
                <w:szCs w:val="20"/>
                <w:u w:val="single"/>
              </w:rPr>
            </w:pPr>
          </w:p>
          <w:p w:rsidR="00375AEC" w:rsidRDefault="00375AEC" w:rsidP="00375AEC">
            <w:pPr>
              <w:spacing w:after="0"/>
              <w:jc w:val="both"/>
              <w:rPr>
                <w:b/>
                <w:sz w:val="20"/>
                <w:szCs w:val="20"/>
                <w:u w:val="single"/>
              </w:rPr>
            </w:pPr>
          </w:p>
          <w:p w:rsidR="00375AEC" w:rsidRPr="00745BCF" w:rsidRDefault="00375AEC" w:rsidP="00375AEC">
            <w:pPr>
              <w:spacing w:after="0"/>
              <w:jc w:val="both"/>
              <w:rPr>
                <w:b/>
                <w:sz w:val="20"/>
                <w:szCs w:val="20"/>
              </w:rPr>
            </w:pPr>
            <w:r w:rsidRPr="007E38C0">
              <w:rPr>
                <w:b/>
                <w:noProof/>
                <w:sz w:val="20"/>
                <w:szCs w:val="20"/>
              </w:rPr>
              <w:pict>
                <v:shape id="_x0000_s1794" type="#_x0000_t202" style="position:absolute;left:0;text-align:left;margin-left:210.6pt;margin-top:1.95pt;width:185.4pt;height:55.05pt;z-index:251770880">
                  <v:textbox style="mso-next-textbox:#_x0000_s1794">
                    <w:txbxContent>
                      <w:p w:rsidR="00375AEC" w:rsidRPr="007F2E82" w:rsidRDefault="00375AEC" w:rsidP="00375AEC">
                        <w:pPr>
                          <w:jc w:val="center"/>
                          <w:rPr>
                            <w:b/>
                          </w:rPr>
                        </w:pPr>
                        <w:r>
                          <w:rPr>
                            <w:b/>
                            <w:sz w:val="20"/>
                            <w:szCs w:val="20"/>
                          </w:rPr>
                          <w:t>Programa Implementado/Programa Planeado *</w:t>
                        </w:r>
                        <w:r w:rsidRPr="007F2E82">
                          <w:rPr>
                            <w:b/>
                            <w:sz w:val="20"/>
                            <w:szCs w:val="20"/>
                          </w:rPr>
                          <w:t>100</w:t>
                        </w:r>
                        <w:r w:rsidRPr="007F2E82">
                          <w:rPr>
                            <w:b/>
                          </w:rPr>
                          <w:t>.</w:t>
                        </w:r>
                      </w:p>
                    </w:txbxContent>
                  </v:textbox>
                </v:shape>
              </w:pict>
            </w:r>
          </w:p>
          <w:p w:rsidR="00375AEC" w:rsidRPr="00745BCF" w:rsidRDefault="00375AEC" w:rsidP="00375AEC">
            <w:pPr>
              <w:spacing w:after="0"/>
              <w:jc w:val="both"/>
              <w:rPr>
                <w:b/>
                <w:sz w:val="20"/>
                <w:szCs w:val="20"/>
              </w:rPr>
            </w:pPr>
          </w:p>
          <w:p w:rsidR="00375AEC" w:rsidRPr="00745BCF" w:rsidRDefault="00375AEC" w:rsidP="00375AEC">
            <w:pPr>
              <w:spacing w:after="0"/>
              <w:jc w:val="both"/>
              <w:rPr>
                <w:b/>
                <w:sz w:val="20"/>
                <w:szCs w:val="20"/>
              </w:rPr>
            </w:pPr>
            <w:r w:rsidRPr="00745BCF">
              <w:rPr>
                <w:b/>
                <w:sz w:val="20"/>
                <w:szCs w:val="20"/>
              </w:rPr>
              <w:t>INDICADOR</w:t>
            </w:r>
            <w:r>
              <w:rPr>
                <w:b/>
                <w:sz w:val="20"/>
                <w:szCs w:val="20"/>
              </w:rPr>
              <w:t>:</w:t>
            </w:r>
          </w:p>
          <w:p w:rsidR="00375AEC" w:rsidRPr="00745BCF" w:rsidRDefault="00375AEC" w:rsidP="00375AEC">
            <w:pPr>
              <w:spacing w:after="0"/>
              <w:jc w:val="both"/>
              <w:rPr>
                <w:b/>
                <w:sz w:val="20"/>
                <w:szCs w:val="20"/>
              </w:rPr>
            </w:pPr>
          </w:p>
          <w:p w:rsidR="00375AEC" w:rsidRPr="00745BCF" w:rsidRDefault="00375AEC" w:rsidP="00375AEC">
            <w:pPr>
              <w:spacing w:after="0"/>
              <w:jc w:val="both"/>
              <w:rPr>
                <w:b/>
                <w:sz w:val="20"/>
                <w:szCs w:val="20"/>
              </w:rPr>
            </w:pPr>
          </w:p>
          <w:p w:rsidR="00375AEC" w:rsidRPr="00745BCF" w:rsidRDefault="00375AEC" w:rsidP="00375AEC">
            <w:pPr>
              <w:spacing w:after="0"/>
              <w:jc w:val="both"/>
              <w:rPr>
                <w:b/>
                <w:sz w:val="20"/>
                <w:szCs w:val="20"/>
              </w:rPr>
            </w:pPr>
            <w:r w:rsidRPr="007E38C0">
              <w:rPr>
                <w:b/>
                <w:noProof/>
                <w:sz w:val="20"/>
                <w:szCs w:val="20"/>
              </w:rPr>
              <w:pict>
                <v:line id="_x0000_s1798" style="position:absolute;left:0;text-align:left;z-index:251774976" from="138.6pt,13.2pt" to="452.1pt,13.2pt"/>
              </w:pict>
            </w:r>
            <w:r>
              <w:rPr>
                <w:b/>
                <w:sz w:val="20"/>
                <w:szCs w:val="20"/>
              </w:rPr>
              <w:t>VALOR ALCANZADO AL 2008</w:t>
            </w:r>
            <w:r w:rsidRPr="00745BCF">
              <w:rPr>
                <w:b/>
                <w:sz w:val="20"/>
                <w:szCs w:val="20"/>
              </w:rPr>
              <w:t xml:space="preserve">:     </w:t>
            </w:r>
            <w:r>
              <w:rPr>
                <w:b/>
                <w:sz w:val="20"/>
                <w:szCs w:val="20"/>
              </w:rPr>
              <w:t xml:space="preserve"> 0%                            </w:t>
            </w:r>
          </w:p>
          <w:p w:rsidR="00375AEC" w:rsidRPr="00745BCF" w:rsidRDefault="00375AEC" w:rsidP="00375AEC">
            <w:pPr>
              <w:spacing w:after="0"/>
              <w:jc w:val="both"/>
              <w:rPr>
                <w:b/>
                <w:sz w:val="20"/>
                <w:szCs w:val="20"/>
              </w:rPr>
            </w:pPr>
          </w:p>
          <w:p w:rsidR="00375AEC" w:rsidRPr="00745BCF" w:rsidRDefault="00375AEC" w:rsidP="00375AEC">
            <w:pPr>
              <w:spacing w:after="0"/>
              <w:jc w:val="both"/>
              <w:rPr>
                <w:b/>
                <w:sz w:val="20"/>
                <w:szCs w:val="20"/>
              </w:rPr>
            </w:pPr>
            <w:r w:rsidRPr="007E38C0">
              <w:rPr>
                <w:b/>
                <w:noProof/>
                <w:sz w:val="20"/>
                <w:szCs w:val="20"/>
              </w:rPr>
              <w:pict>
                <v:line id="_x0000_s1799" style="position:absolute;left:0;text-align:left;z-index:251776000" from="138.6pt,10.45pt" to="452.85pt,10.45pt"/>
              </w:pict>
            </w:r>
            <w:r w:rsidRPr="00745BCF">
              <w:rPr>
                <w:b/>
                <w:sz w:val="20"/>
                <w:szCs w:val="20"/>
              </w:rPr>
              <w:t>VA</w:t>
            </w:r>
            <w:r>
              <w:rPr>
                <w:b/>
                <w:sz w:val="20"/>
                <w:szCs w:val="20"/>
              </w:rPr>
              <w:t xml:space="preserve">LOR ALCANZADO AL 2009:      100%                         </w:t>
            </w:r>
          </w:p>
          <w:p w:rsidR="00375AEC" w:rsidRPr="00745BCF" w:rsidRDefault="00375AEC" w:rsidP="00375AEC">
            <w:pPr>
              <w:spacing w:after="0"/>
              <w:jc w:val="both"/>
              <w:rPr>
                <w:b/>
                <w:sz w:val="20"/>
                <w:szCs w:val="20"/>
              </w:rPr>
            </w:pPr>
          </w:p>
          <w:p w:rsidR="00375AEC" w:rsidRPr="00745BCF" w:rsidRDefault="00375AEC" w:rsidP="00375AEC">
            <w:pPr>
              <w:spacing w:after="0"/>
              <w:jc w:val="both"/>
              <w:rPr>
                <w:b/>
                <w:sz w:val="20"/>
                <w:szCs w:val="20"/>
              </w:rPr>
            </w:pPr>
            <w:r w:rsidRPr="007E38C0">
              <w:rPr>
                <w:b/>
                <w:noProof/>
                <w:sz w:val="20"/>
                <w:szCs w:val="20"/>
              </w:rPr>
              <w:pict>
                <v:line id="_x0000_s1800" style="position:absolute;left:0;text-align:left;z-index:251777024" from="138.6pt,10.75pt" to="453.6pt,10.75pt"/>
              </w:pict>
            </w:r>
            <w:r>
              <w:rPr>
                <w:b/>
                <w:sz w:val="20"/>
                <w:szCs w:val="20"/>
              </w:rPr>
              <w:t xml:space="preserve">VALOR ESPERADO AL 2010:         100%   </w:t>
            </w:r>
          </w:p>
          <w:p w:rsidR="00375AEC" w:rsidRDefault="00375AEC" w:rsidP="00375AEC">
            <w:pPr>
              <w:spacing w:after="0"/>
              <w:jc w:val="both"/>
              <w:rPr>
                <w:b/>
                <w:sz w:val="20"/>
                <w:szCs w:val="20"/>
              </w:rPr>
            </w:pPr>
          </w:p>
          <w:p w:rsidR="00375AEC" w:rsidRDefault="00375AEC" w:rsidP="00375AEC">
            <w:pPr>
              <w:spacing w:after="0"/>
              <w:jc w:val="both"/>
              <w:rPr>
                <w:b/>
                <w:sz w:val="20"/>
                <w:szCs w:val="20"/>
              </w:rPr>
            </w:pPr>
          </w:p>
          <w:p w:rsidR="00375AEC" w:rsidRDefault="00205D45" w:rsidP="00375AEC">
            <w:pPr>
              <w:spacing w:after="0"/>
              <w:jc w:val="both"/>
              <w:rPr>
                <w:b/>
                <w:sz w:val="20"/>
                <w:szCs w:val="20"/>
              </w:rPr>
            </w:pPr>
            <w:r>
              <w:rPr>
                <w:b/>
                <w:noProof/>
                <w:sz w:val="20"/>
                <w:szCs w:val="20"/>
                <w:lang w:val="es-MX" w:eastAsia="es-MX"/>
              </w:rPr>
              <w:drawing>
                <wp:inline distT="0" distB="0" distL="0" distR="0">
                  <wp:extent cx="2707640" cy="2125980"/>
                  <wp:effectExtent l="0" t="0" r="0" b="0"/>
                  <wp:docPr id="25" name="Gráfico 5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375AEC" w:rsidRDefault="00375AEC" w:rsidP="00375AEC">
            <w:pPr>
              <w:spacing w:after="0"/>
              <w:jc w:val="both"/>
              <w:rPr>
                <w:b/>
                <w:sz w:val="20"/>
                <w:szCs w:val="20"/>
              </w:rPr>
            </w:pPr>
          </w:p>
          <w:p w:rsidR="00375AEC" w:rsidRDefault="00375AEC" w:rsidP="00375AEC">
            <w:pPr>
              <w:spacing w:after="0"/>
              <w:jc w:val="both"/>
              <w:rPr>
                <w:b/>
                <w:sz w:val="20"/>
                <w:szCs w:val="20"/>
              </w:rPr>
            </w:pPr>
          </w:p>
          <w:p w:rsidR="00375AEC" w:rsidRPr="00745BCF" w:rsidRDefault="00375AEC" w:rsidP="00375AEC">
            <w:pPr>
              <w:spacing w:after="0"/>
              <w:jc w:val="both"/>
              <w:rPr>
                <w:b/>
                <w:sz w:val="20"/>
                <w:szCs w:val="20"/>
              </w:rPr>
            </w:pPr>
            <w:r w:rsidRPr="00745BCF">
              <w:rPr>
                <w:b/>
                <w:sz w:val="20"/>
                <w:szCs w:val="20"/>
              </w:rPr>
              <w:t>ANTECEDENTES, ALCANCES Y LIMITACIONES</w:t>
            </w:r>
            <w:r>
              <w:rPr>
                <w:b/>
                <w:sz w:val="20"/>
                <w:szCs w:val="20"/>
              </w:rPr>
              <w:t>:</w:t>
            </w:r>
            <w:r w:rsidRPr="00745BCF">
              <w:rPr>
                <w:b/>
                <w:sz w:val="20"/>
                <w:szCs w:val="20"/>
              </w:rPr>
              <w:t xml:space="preserve"> </w:t>
            </w:r>
          </w:p>
          <w:p w:rsidR="00375AEC" w:rsidRPr="00745BCF" w:rsidRDefault="00375AEC" w:rsidP="00375AEC">
            <w:pPr>
              <w:spacing w:after="0"/>
              <w:jc w:val="both"/>
              <w:rPr>
                <w:b/>
                <w:sz w:val="20"/>
                <w:szCs w:val="20"/>
              </w:rPr>
            </w:pPr>
          </w:p>
          <w:p w:rsidR="00375AEC" w:rsidRDefault="00375AEC" w:rsidP="00375AEC">
            <w:pPr>
              <w:spacing w:after="0"/>
              <w:jc w:val="both"/>
              <w:rPr>
                <w:b/>
                <w:sz w:val="20"/>
                <w:szCs w:val="20"/>
              </w:rPr>
            </w:pPr>
            <w:r>
              <w:rPr>
                <w:b/>
                <w:sz w:val="20"/>
                <w:szCs w:val="20"/>
              </w:rPr>
              <w:t xml:space="preserve">En el año 2008, no se incursionó en la participación del Programa Institucional de Fortalecimiento. Sin embargo, en el 2009, se logró la adjudicación del recurso para equipamiento de diversas áreas del Plantel. </w:t>
            </w:r>
          </w:p>
          <w:p w:rsidR="00375AEC" w:rsidRDefault="00375AEC" w:rsidP="00375AEC">
            <w:pPr>
              <w:spacing w:after="0"/>
              <w:jc w:val="both"/>
              <w:rPr>
                <w:b/>
                <w:sz w:val="20"/>
                <w:szCs w:val="20"/>
              </w:rPr>
            </w:pPr>
          </w:p>
          <w:p w:rsidR="00A418FF" w:rsidRDefault="00A418FF" w:rsidP="00A418FF">
            <w:pPr>
              <w:spacing w:after="0"/>
              <w:jc w:val="both"/>
              <w:rPr>
                <w:b/>
                <w:sz w:val="20"/>
                <w:szCs w:val="20"/>
              </w:rPr>
            </w:pPr>
          </w:p>
          <w:p w:rsidR="00A418FF" w:rsidRDefault="00A418FF" w:rsidP="00A418FF">
            <w:pPr>
              <w:spacing w:after="0"/>
              <w:jc w:val="both"/>
              <w:rPr>
                <w:b/>
                <w:sz w:val="20"/>
                <w:szCs w:val="20"/>
              </w:rPr>
            </w:pPr>
          </w:p>
          <w:p w:rsidR="00A418FF" w:rsidRDefault="00A418FF" w:rsidP="00A418FF">
            <w:pPr>
              <w:spacing w:after="0"/>
              <w:jc w:val="both"/>
              <w:rPr>
                <w:b/>
                <w:sz w:val="20"/>
                <w:szCs w:val="20"/>
              </w:rPr>
            </w:pPr>
          </w:p>
          <w:p w:rsidR="00A418FF" w:rsidRPr="00A847DA" w:rsidRDefault="00A418FF" w:rsidP="00A418FF">
            <w:pPr>
              <w:spacing w:after="0"/>
              <w:rPr>
                <w:rFonts w:ascii="Arial" w:hAnsi="Arial" w:cs="Arial"/>
                <w:sz w:val="20"/>
                <w:szCs w:val="20"/>
              </w:rPr>
            </w:pPr>
          </w:p>
        </w:tc>
        <w:tc>
          <w:tcPr>
            <w:tcW w:w="207" w:type="dxa"/>
            <w:tcBorders>
              <w:top w:val="nil"/>
              <w:left w:val="nil"/>
              <w:bottom w:val="nil"/>
              <w:right w:val="nil"/>
            </w:tcBorders>
            <w:shd w:val="clear" w:color="auto" w:fill="auto"/>
            <w:noWrap/>
            <w:vAlign w:val="bottom"/>
          </w:tcPr>
          <w:p w:rsidR="00A418FF" w:rsidRDefault="00A418FF" w:rsidP="00A418FF">
            <w:pPr>
              <w:spacing w:after="0"/>
              <w:rPr>
                <w:rFonts w:ascii="Arial" w:hAnsi="Arial" w:cs="Arial"/>
                <w:sz w:val="20"/>
                <w:szCs w:val="20"/>
              </w:rPr>
            </w:pPr>
          </w:p>
          <w:p w:rsidR="0015489B" w:rsidRDefault="0015489B" w:rsidP="00A418FF">
            <w:pPr>
              <w:spacing w:after="0"/>
              <w:rPr>
                <w:rFonts w:ascii="Arial" w:hAnsi="Arial" w:cs="Arial"/>
                <w:sz w:val="20"/>
                <w:szCs w:val="20"/>
              </w:rPr>
            </w:pPr>
          </w:p>
          <w:p w:rsidR="0015489B" w:rsidRPr="00A847DA" w:rsidRDefault="0015489B" w:rsidP="00A418FF">
            <w:pPr>
              <w:spacing w:after="0"/>
              <w:rPr>
                <w:rFonts w:ascii="Arial" w:hAnsi="Arial" w:cs="Arial"/>
                <w:sz w:val="20"/>
                <w:szCs w:val="20"/>
              </w:rPr>
            </w:pPr>
          </w:p>
        </w:tc>
        <w:tc>
          <w:tcPr>
            <w:tcW w:w="449" w:type="dxa"/>
            <w:tcBorders>
              <w:top w:val="nil"/>
              <w:left w:val="nil"/>
              <w:bottom w:val="nil"/>
              <w:right w:val="nil"/>
            </w:tcBorders>
            <w:shd w:val="clear" w:color="auto" w:fill="auto"/>
            <w:noWrap/>
            <w:vAlign w:val="bottom"/>
          </w:tcPr>
          <w:p w:rsidR="00A418FF" w:rsidRPr="00A847DA" w:rsidRDefault="00A418FF" w:rsidP="00A418FF">
            <w:pPr>
              <w:spacing w:after="0"/>
              <w:rPr>
                <w:rFonts w:ascii="Arial" w:hAnsi="Arial" w:cs="Arial"/>
                <w:sz w:val="20"/>
                <w:szCs w:val="20"/>
              </w:rPr>
            </w:pPr>
          </w:p>
        </w:tc>
        <w:tc>
          <w:tcPr>
            <w:tcW w:w="298" w:type="dxa"/>
            <w:tcBorders>
              <w:top w:val="nil"/>
              <w:left w:val="nil"/>
              <w:bottom w:val="nil"/>
              <w:right w:val="nil"/>
            </w:tcBorders>
            <w:shd w:val="clear" w:color="auto" w:fill="auto"/>
            <w:noWrap/>
            <w:vAlign w:val="bottom"/>
          </w:tcPr>
          <w:p w:rsidR="00A418FF" w:rsidRPr="00A847DA" w:rsidRDefault="00A418FF" w:rsidP="00A418FF">
            <w:pPr>
              <w:spacing w:after="0"/>
              <w:rPr>
                <w:rFonts w:ascii="Arial" w:hAnsi="Arial" w:cs="Arial"/>
                <w:sz w:val="20"/>
                <w:szCs w:val="20"/>
              </w:rPr>
            </w:pPr>
          </w:p>
        </w:tc>
      </w:tr>
      <w:tr w:rsidR="00A418FF" w:rsidRPr="00A847DA" w:rsidTr="00A418FF">
        <w:trPr>
          <w:trHeight w:val="255"/>
        </w:trPr>
        <w:tc>
          <w:tcPr>
            <w:tcW w:w="7620" w:type="dxa"/>
            <w:tcBorders>
              <w:top w:val="nil"/>
              <w:left w:val="nil"/>
              <w:bottom w:val="nil"/>
              <w:right w:val="nil"/>
            </w:tcBorders>
            <w:shd w:val="clear" w:color="auto" w:fill="auto"/>
            <w:noWrap/>
            <w:vAlign w:val="bottom"/>
          </w:tcPr>
          <w:p w:rsidR="00A418FF" w:rsidRPr="00A847DA" w:rsidRDefault="0015489B" w:rsidP="00A418FF">
            <w:pPr>
              <w:spacing w:after="0"/>
              <w:rPr>
                <w:rFonts w:ascii="Arial" w:hAnsi="Arial" w:cs="Arial"/>
                <w:sz w:val="20"/>
                <w:szCs w:val="20"/>
              </w:rPr>
            </w:pPr>
            <w:r>
              <w:rPr>
                <w:b/>
                <w:sz w:val="28"/>
                <w:szCs w:val="28"/>
                <w:lang w:val="es-MX"/>
              </w:rPr>
              <w:lastRenderedPageBreak/>
              <w:t>3.4</w:t>
            </w:r>
            <w:r w:rsidRPr="00E07FE3">
              <w:rPr>
                <w:b/>
                <w:sz w:val="28"/>
                <w:szCs w:val="28"/>
                <w:lang w:val="es-MX"/>
              </w:rPr>
              <w:t xml:space="preserve"> PROCESO </w:t>
            </w:r>
            <w:r>
              <w:rPr>
                <w:b/>
                <w:sz w:val="28"/>
                <w:szCs w:val="28"/>
                <w:lang w:val="es-MX"/>
              </w:rPr>
              <w:t>DE CALIDAD</w:t>
            </w:r>
          </w:p>
        </w:tc>
        <w:tc>
          <w:tcPr>
            <w:tcW w:w="207" w:type="dxa"/>
            <w:tcBorders>
              <w:top w:val="nil"/>
              <w:left w:val="nil"/>
              <w:bottom w:val="nil"/>
              <w:right w:val="nil"/>
            </w:tcBorders>
            <w:shd w:val="clear" w:color="auto" w:fill="auto"/>
            <w:noWrap/>
            <w:vAlign w:val="bottom"/>
          </w:tcPr>
          <w:p w:rsidR="00A418FF" w:rsidRPr="00A847DA" w:rsidRDefault="00A418FF" w:rsidP="00A418FF">
            <w:pPr>
              <w:spacing w:after="0"/>
              <w:rPr>
                <w:rFonts w:ascii="Arial" w:hAnsi="Arial" w:cs="Arial"/>
                <w:sz w:val="20"/>
                <w:szCs w:val="20"/>
              </w:rPr>
            </w:pPr>
          </w:p>
        </w:tc>
        <w:tc>
          <w:tcPr>
            <w:tcW w:w="449" w:type="dxa"/>
            <w:tcBorders>
              <w:top w:val="nil"/>
              <w:left w:val="nil"/>
              <w:bottom w:val="nil"/>
              <w:right w:val="nil"/>
            </w:tcBorders>
            <w:shd w:val="clear" w:color="auto" w:fill="auto"/>
            <w:noWrap/>
            <w:vAlign w:val="bottom"/>
          </w:tcPr>
          <w:p w:rsidR="00A418FF" w:rsidRPr="00A847DA" w:rsidRDefault="00A418FF" w:rsidP="00A418FF">
            <w:pPr>
              <w:spacing w:after="0"/>
              <w:rPr>
                <w:rFonts w:ascii="Arial" w:hAnsi="Arial" w:cs="Arial"/>
                <w:sz w:val="20"/>
                <w:szCs w:val="20"/>
              </w:rPr>
            </w:pPr>
          </w:p>
        </w:tc>
        <w:tc>
          <w:tcPr>
            <w:tcW w:w="298" w:type="dxa"/>
            <w:tcBorders>
              <w:top w:val="nil"/>
              <w:left w:val="nil"/>
              <w:bottom w:val="nil"/>
              <w:right w:val="nil"/>
            </w:tcBorders>
            <w:shd w:val="clear" w:color="auto" w:fill="auto"/>
            <w:noWrap/>
            <w:vAlign w:val="bottom"/>
          </w:tcPr>
          <w:p w:rsidR="00A418FF" w:rsidRPr="00A847DA" w:rsidRDefault="00A418FF" w:rsidP="00A418FF">
            <w:pPr>
              <w:spacing w:after="0"/>
              <w:rPr>
                <w:rFonts w:ascii="Arial" w:hAnsi="Arial" w:cs="Arial"/>
                <w:sz w:val="20"/>
                <w:szCs w:val="20"/>
              </w:rPr>
            </w:pPr>
          </w:p>
        </w:tc>
      </w:tr>
      <w:tr w:rsidR="00A418FF" w:rsidRPr="00A847DA" w:rsidTr="00A418FF">
        <w:trPr>
          <w:trHeight w:val="255"/>
        </w:trPr>
        <w:tc>
          <w:tcPr>
            <w:tcW w:w="7620" w:type="dxa"/>
            <w:tcBorders>
              <w:top w:val="nil"/>
              <w:left w:val="nil"/>
              <w:bottom w:val="nil"/>
              <w:right w:val="nil"/>
            </w:tcBorders>
            <w:shd w:val="clear" w:color="auto" w:fill="auto"/>
            <w:noWrap/>
            <w:vAlign w:val="bottom"/>
          </w:tcPr>
          <w:p w:rsidR="00A418FF" w:rsidRPr="001E6AB4" w:rsidRDefault="00A418FF" w:rsidP="00A418FF">
            <w:pPr>
              <w:spacing w:after="0"/>
              <w:jc w:val="center"/>
              <w:rPr>
                <w:b/>
                <w:sz w:val="28"/>
                <w:szCs w:val="28"/>
              </w:rPr>
            </w:pPr>
            <w:r w:rsidRPr="00F055F9">
              <w:rPr>
                <w:b/>
                <w:sz w:val="28"/>
                <w:szCs w:val="28"/>
              </w:rPr>
              <w:t>FORMATO DE RENDICIÓN DE CUENTAS</w:t>
            </w:r>
          </w:p>
          <w:p w:rsidR="00A418FF" w:rsidRPr="00B97DA3" w:rsidRDefault="00A418FF" w:rsidP="00A418FF">
            <w:pPr>
              <w:spacing w:after="0"/>
              <w:jc w:val="center"/>
              <w:rPr>
                <w:b/>
                <w:sz w:val="20"/>
                <w:szCs w:val="20"/>
              </w:rPr>
            </w:pPr>
          </w:p>
          <w:p w:rsidR="00A418FF" w:rsidRPr="00745BCF" w:rsidRDefault="00A418FF" w:rsidP="00A418FF">
            <w:pPr>
              <w:spacing w:after="0"/>
              <w:jc w:val="both"/>
              <w:rPr>
                <w:b/>
                <w:sz w:val="20"/>
                <w:szCs w:val="20"/>
              </w:rPr>
            </w:pPr>
            <w:r w:rsidRPr="00745BCF">
              <w:rPr>
                <w:b/>
                <w:sz w:val="20"/>
                <w:szCs w:val="20"/>
              </w:rPr>
              <w:t>PROCESO E</w:t>
            </w:r>
            <w:r>
              <w:rPr>
                <w:b/>
                <w:sz w:val="20"/>
                <w:szCs w:val="20"/>
              </w:rPr>
              <w:t>STRATÉGICO:            CALIDAD</w:t>
            </w:r>
          </w:p>
          <w:p w:rsidR="00A418FF" w:rsidRPr="00745BCF" w:rsidRDefault="00A418FF" w:rsidP="00A418FF">
            <w:pPr>
              <w:spacing w:after="0"/>
              <w:jc w:val="both"/>
              <w:rPr>
                <w:b/>
                <w:sz w:val="20"/>
                <w:szCs w:val="20"/>
              </w:rPr>
            </w:pPr>
            <w:r w:rsidRPr="0001643A">
              <w:rPr>
                <w:b/>
                <w:noProof/>
                <w:sz w:val="20"/>
                <w:szCs w:val="20"/>
              </w:rPr>
              <w:pict>
                <v:line id="_x0000_s1580" style="position:absolute;left:0;text-align:left;z-index:251574272" from="130pt,-.6pt" to="454pt,-.6pt"/>
              </w:pict>
            </w:r>
          </w:p>
          <w:p w:rsidR="00A418FF" w:rsidRPr="00745BCF" w:rsidRDefault="00A418FF" w:rsidP="00A418FF">
            <w:pPr>
              <w:spacing w:after="0"/>
              <w:jc w:val="both"/>
              <w:rPr>
                <w:b/>
                <w:sz w:val="20"/>
                <w:szCs w:val="20"/>
                <w:u w:val="single"/>
              </w:rPr>
            </w:pPr>
            <w:r w:rsidRPr="0001643A">
              <w:rPr>
                <w:b/>
                <w:noProof/>
                <w:sz w:val="20"/>
                <w:szCs w:val="20"/>
              </w:rPr>
              <w:pict>
                <v:line id="_x0000_s1581" style="position:absolute;left:0;text-align:left;z-index:251575296" from="93.6pt,10.5pt" to="453.6pt,10.5pt"/>
              </w:pict>
            </w:r>
            <w:r w:rsidRPr="00745BCF">
              <w:rPr>
                <w:b/>
                <w:sz w:val="20"/>
                <w:szCs w:val="20"/>
              </w:rPr>
              <w:t xml:space="preserve">PROCESO CLAVE:                            </w:t>
            </w:r>
            <w:r>
              <w:rPr>
                <w:b/>
                <w:sz w:val="20"/>
                <w:szCs w:val="20"/>
              </w:rPr>
              <w:t>GESTIÓN DE CALIDAD</w: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01643A">
              <w:rPr>
                <w:b/>
                <w:noProof/>
                <w:sz w:val="20"/>
                <w:szCs w:val="20"/>
              </w:rPr>
              <w:pict>
                <v:line id="_x0000_s1585" style="position:absolute;left:0;text-align:left;z-index:251579392" from="156.6pt,10.15pt" to="453.6pt,10.15pt"/>
              </w:pict>
            </w:r>
            <w:r w:rsidR="007F6DE3">
              <w:rPr>
                <w:b/>
                <w:sz w:val="20"/>
                <w:szCs w:val="20"/>
              </w:rPr>
              <w:t xml:space="preserve">No. DE  META:   </w:t>
            </w:r>
            <w:r w:rsidR="00A158E6">
              <w:rPr>
                <w:b/>
                <w:sz w:val="20"/>
                <w:szCs w:val="20"/>
              </w:rPr>
              <w:t xml:space="preserve">                              26</w: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745BCF">
              <w:rPr>
                <w:b/>
                <w:sz w:val="20"/>
                <w:szCs w:val="20"/>
              </w:rPr>
              <w:t xml:space="preserve">DESCRIPCIÓN DE </w:t>
            </w:r>
            <w:smartTag w:uri="urn:schemas-microsoft-com:office:smarttags" w:element="PersonName">
              <w:smartTagPr>
                <w:attr w:name="ProductID" w:val="LA META"/>
              </w:smartTagPr>
              <w:r w:rsidRPr="00745BCF">
                <w:rPr>
                  <w:b/>
                  <w:sz w:val="20"/>
                  <w:szCs w:val="20"/>
                </w:rPr>
                <w:t>LA META</w:t>
              </w:r>
            </w:smartTag>
            <w:r w:rsidRPr="00745BCF">
              <w:rPr>
                <w:b/>
                <w:sz w:val="20"/>
                <w:szCs w:val="20"/>
              </w:rPr>
              <w:t xml:space="preserve">: </w:t>
            </w:r>
            <w:r w:rsidRPr="00C913CD">
              <w:rPr>
                <w:b/>
                <w:sz w:val="20"/>
                <w:szCs w:val="20"/>
                <w:u w:val="single"/>
              </w:rPr>
              <w:t>Lograr la certificación o recertificación del proceso educativo bajo los criterios de la norma ISO 9001:2000 e incursionar en el proceso de mejora continua ISO 9004:200</w:t>
            </w:r>
            <w:r>
              <w:rPr>
                <w:b/>
                <w:sz w:val="20"/>
                <w:szCs w:val="20"/>
                <w:u w:val="single"/>
              </w:rPr>
              <w:t>0</w:t>
            </w:r>
            <w:r w:rsidRPr="00C913CD">
              <w:rPr>
                <w:b/>
                <w:sz w:val="20"/>
                <w:szCs w:val="20"/>
                <w:u w:val="single"/>
              </w:rPr>
              <w:t xml:space="preserve"> para coadyuvar a la mejora continua del servicio educativo.</w:t>
            </w:r>
            <w:r w:rsidRPr="00745BCF">
              <w:rPr>
                <w:b/>
                <w:sz w:val="20"/>
                <w:szCs w:val="20"/>
              </w:rPr>
              <w:t xml:space="preserve"> </w: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01643A">
              <w:rPr>
                <w:b/>
                <w:noProof/>
                <w:sz w:val="20"/>
                <w:szCs w:val="20"/>
              </w:rPr>
              <w:pict>
                <v:shape id="_x0000_s1579" type="#_x0000_t202" style="position:absolute;left:0;text-align:left;margin-left:210.6pt;margin-top:-.2pt;width:185.4pt;height:43.15pt;z-index:251573248">
                  <v:textbox style="mso-next-textbox:#_x0000_s1579">
                    <w:txbxContent>
                      <w:p w:rsidR="00A418FF" w:rsidRPr="0007141B" w:rsidRDefault="00A418FF" w:rsidP="00A418FF">
                        <w:pPr>
                          <w:jc w:val="center"/>
                          <w:rPr>
                            <w:b/>
                            <w:sz w:val="20"/>
                            <w:szCs w:val="20"/>
                          </w:rPr>
                        </w:pPr>
                        <w:r w:rsidRPr="0007141B">
                          <w:rPr>
                            <w:b/>
                            <w:sz w:val="20"/>
                            <w:szCs w:val="20"/>
                          </w:rPr>
                          <w:t>Proceso educativo certificado/Proceso educativo a certificar</w:t>
                        </w:r>
                      </w:p>
                    </w:txbxContent>
                  </v:textbox>
                </v:shape>
              </w:pict>
            </w:r>
          </w:p>
          <w:p w:rsidR="00A418FF" w:rsidRPr="00745BCF" w:rsidRDefault="00A418FF" w:rsidP="00A418FF">
            <w:pPr>
              <w:spacing w:after="0"/>
              <w:jc w:val="both"/>
              <w:rPr>
                <w:b/>
                <w:sz w:val="20"/>
                <w:szCs w:val="20"/>
              </w:rPr>
            </w:pPr>
            <w:r w:rsidRPr="00745BCF">
              <w:rPr>
                <w:b/>
                <w:sz w:val="20"/>
                <w:szCs w:val="20"/>
              </w:rPr>
              <w:t>INDICADOR</w:t>
            </w:r>
            <w:r>
              <w:rPr>
                <w:b/>
                <w:sz w:val="20"/>
                <w:szCs w:val="20"/>
              </w:rPr>
              <w:t>:</w: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01643A">
              <w:rPr>
                <w:b/>
                <w:noProof/>
                <w:sz w:val="20"/>
                <w:szCs w:val="20"/>
              </w:rPr>
              <w:pict>
                <v:line id="_x0000_s1582" style="position:absolute;left:0;text-align:left;z-index:251576320" from="147.6pt,10.5pt" to="453.6pt,10.5pt"/>
              </w:pict>
            </w:r>
            <w:r w:rsidRPr="00745BCF">
              <w:rPr>
                <w:b/>
                <w:sz w:val="20"/>
                <w:szCs w:val="20"/>
              </w:rPr>
              <w:t xml:space="preserve">VALOR </w:t>
            </w:r>
            <w:r>
              <w:rPr>
                <w:b/>
                <w:sz w:val="20"/>
                <w:szCs w:val="20"/>
              </w:rPr>
              <w:t>ALCANZADO AL 2008</w:t>
            </w:r>
            <w:r w:rsidRPr="00745BCF">
              <w:rPr>
                <w:b/>
                <w:sz w:val="20"/>
                <w:szCs w:val="20"/>
              </w:rPr>
              <w:t xml:space="preserve">:     </w:t>
            </w:r>
            <w:r>
              <w:rPr>
                <w:b/>
                <w:sz w:val="20"/>
                <w:szCs w:val="20"/>
              </w:rPr>
              <w:t xml:space="preserve">          100%</w: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01643A">
              <w:rPr>
                <w:b/>
                <w:noProof/>
                <w:sz w:val="20"/>
                <w:szCs w:val="20"/>
              </w:rPr>
              <w:pict>
                <v:line id="_x0000_s1583" style="position:absolute;left:0;text-align:left;z-index:251577344" from="147.6pt,10.45pt" to="453.6pt,10.45pt"/>
              </w:pict>
            </w:r>
            <w:r w:rsidRPr="00745BCF">
              <w:rPr>
                <w:b/>
                <w:sz w:val="20"/>
                <w:szCs w:val="20"/>
              </w:rPr>
              <w:t>VA</w:t>
            </w:r>
            <w:r>
              <w:rPr>
                <w:b/>
                <w:sz w:val="20"/>
                <w:szCs w:val="20"/>
              </w:rPr>
              <w:t>LOR ALCANZADO  AL 2009:            100%</w:t>
            </w:r>
          </w:p>
          <w:p w:rsidR="00A418FF" w:rsidRPr="00745BCF" w:rsidRDefault="00A418FF" w:rsidP="00A418FF">
            <w:pPr>
              <w:spacing w:after="0"/>
              <w:jc w:val="both"/>
              <w:rPr>
                <w:b/>
                <w:sz w:val="20"/>
                <w:szCs w:val="20"/>
              </w:rPr>
            </w:pPr>
          </w:p>
          <w:p w:rsidR="00A418FF" w:rsidRDefault="00A418FF" w:rsidP="00A418FF">
            <w:pPr>
              <w:spacing w:after="0"/>
              <w:jc w:val="both"/>
              <w:rPr>
                <w:b/>
                <w:sz w:val="20"/>
                <w:szCs w:val="20"/>
              </w:rPr>
            </w:pPr>
            <w:r w:rsidRPr="0001643A">
              <w:rPr>
                <w:b/>
                <w:noProof/>
              </w:rPr>
              <w:pict>
                <v:line id="_x0000_s1584" style="position:absolute;left:0;text-align:left;z-index:251578368" from="138.6pt,10.45pt" to="453.6pt,10.45pt"/>
              </w:pict>
            </w:r>
            <w:r>
              <w:rPr>
                <w:b/>
                <w:sz w:val="20"/>
                <w:szCs w:val="20"/>
              </w:rPr>
              <w:t>VALOR ESPERADO AL 2010:                 100%</w:t>
            </w:r>
          </w:p>
          <w:p w:rsidR="00A418FF" w:rsidRDefault="00A418FF" w:rsidP="00A418FF">
            <w:pPr>
              <w:spacing w:after="0"/>
              <w:jc w:val="both"/>
              <w:rPr>
                <w:b/>
                <w:sz w:val="20"/>
                <w:szCs w:val="20"/>
              </w:rPr>
            </w:pPr>
          </w:p>
          <w:p w:rsidR="00A418FF" w:rsidRDefault="00A418FF" w:rsidP="00A418FF">
            <w:pPr>
              <w:spacing w:after="0"/>
              <w:jc w:val="both"/>
              <w:rPr>
                <w:b/>
                <w:sz w:val="20"/>
                <w:szCs w:val="20"/>
              </w:rPr>
            </w:pPr>
          </w:p>
          <w:p w:rsidR="00A418FF" w:rsidRPr="00745BCF" w:rsidRDefault="00205D45" w:rsidP="00A418FF">
            <w:pPr>
              <w:spacing w:after="0"/>
              <w:jc w:val="both"/>
              <w:rPr>
                <w:b/>
                <w:sz w:val="20"/>
                <w:szCs w:val="20"/>
              </w:rPr>
            </w:pPr>
            <w:r>
              <w:rPr>
                <w:b/>
                <w:noProof/>
                <w:sz w:val="20"/>
                <w:szCs w:val="20"/>
                <w:lang w:val="es-MX" w:eastAsia="es-MX"/>
              </w:rPr>
              <w:drawing>
                <wp:inline distT="0" distB="0" distL="0" distR="0">
                  <wp:extent cx="2814320" cy="1995170"/>
                  <wp:effectExtent l="0" t="0" r="0" b="0"/>
                  <wp:docPr id="26" name="Gráfico 7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A418FF" w:rsidRDefault="00A418FF" w:rsidP="00A418FF">
            <w:pPr>
              <w:spacing w:after="0"/>
              <w:jc w:val="both"/>
              <w:rPr>
                <w:b/>
                <w:sz w:val="20"/>
                <w:szCs w:val="20"/>
              </w:rPr>
            </w:pP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745BCF">
              <w:rPr>
                <w:b/>
                <w:sz w:val="20"/>
                <w:szCs w:val="20"/>
              </w:rPr>
              <w:t>ANTECEDENTES, ALCANCES Y LIMITACIONES</w:t>
            </w:r>
            <w:r>
              <w:rPr>
                <w:b/>
                <w:sz w:val="20"/>
                <w:szCs w:val="20"/>
              </w:rPr>
              <w:t>:</w:t>
            </w:r>
            <w:r w:rsidRPr="00745BCF">
              <w:rPr>
                <w:b/>
                <w:sz w:val="20"/>
                <w:szCs w:val="20"/>
              </w:rPr>
              <w:t xml:space="preserve"> </w:t>
            </w:r>
          </w:p>
          <w:p w:rsidR="00A418FF" w:rsidRDefault="00A418FF" w:rsidP="00A418FF">
            <w:pPr>
              <w:spacing w:after="0"/>
              <w:jc w:val="both"/>
              <w:rPr>
                <w:b/>
                <w:color w:val="FF0000"/>
                <w:sz w:val="20"/>
                <w:szCs w:val="20"/>
              </w:rPr>
            </w:pPr>
          </w:p>
          <w:p w:rsidR="00A418FF" w:rsidRDefault="00A418FF" w:rsidP="00A418FF">
            <w:pPr>
              <w:spacing w:after="0"/>
              <w:jc w:val="both"/>
              <w:rPr>
                <w:b/>
                <w:sz w:val="20"/>
                <w:szCs w:val="20"/>
              </w:rPr>
            </w:pPr>
            <w:smartTag w:uri="urn:schemas-microsoft-com:office:smarttags" w:element="PersonName">
              <w:smartTagPr>
                <w:attr w:name="ProductID" w:val="La Certificaci￳n"/>
              </w:smartTagPr>
              <w:r>
                <w:rPr>
                  <w:b/>
                  <w:sz w:val="20"/>
                  <w:szCs w:val="20"/>
                </w:rPr>
                <w:t>La Certificación</w:t>
              </w:r>
            </w:smartTag>
            <w:r>
              <w:rPr>
                <w:b/>
                <w:sz w:val="20"/>
                <w:szCs w:val="20"/>
              </w:rPr>
              <w:t xml:space="preserve"> del Proceso Educativo bajo los criterios  de </w:t>
            </w:r>
            <w:smartTag w:uri="urn:schemas-microsoft-com:office:smarttags" w:element="PersonName">
              <w:smartTagPr>
                <w:attr w:name="ProductID" w:val="la Norma IS"/>
              </w:smartTagPr>
              <w:r>
                <w:rPr>
                  <w:b/>
                  <w:sz w:val="20"/>
                  <w:szCs w:val="20"/>
                </w:rPr>
                <w:t xml:space="preserve">la Norma </w:t>
              </w:r>
              <w:r w:rsidRPr="002D0D41">
                <w:rPr>
                  <w:b/>
                  <w:sz w:val="20"/>
                  <w:szCs w:val="20"/>
                </w:rPr>
                <w:t>IS</w:t>
              </w:r>
            </w:smartTag>
            <w:r w:rsidRPr="002D0D41">
              <w:rPr>
                <w:b/>
                <w:sz w:val="20"/>
                <w:szCs w:val="20"/>
              </w:rPr>
              <w:t>0 9001:2000</w:t>
            </w:r>
            <w:r>
              <w:rPr>
                <w:b/>
                <w:sz w:val="20"/>
                <w:szCs w:val="20"/>
              </w:rPr>
              <w:t xml:space="preserve"> ha sido una de las principales metas del Instituto a fin de asegurar la calidad de nuestros servicios de Educación Superior  de Calidad, lográndose de manera permanente la recertificación en los últimos dos años consecutivos.</w:t>
            </w:r>
          </w:p>
          <w:p w:rsidR="00A418FF" w:rsidRPr="002D0D41" w:rsidRDefault="00A418FF" w:rsidP="00A418FF">
            <w:pPr>
              <w:spacing w:after="0"/>
              <w:jc w:val="both"/>
              <w:rPr>
                <w:b/>
                <w:sz w:val="20"/>
                <w:szCs w:val="20"/>
              </w:rPr>
            </w:pPr>
            <w:r>
              <w:rPr>
                <w:b/>
                <w:sz w:val="20"/>
                <w:szCs w:val="20"/>
              </w:rPr>
              <w:t xml:space="preserve">En el año 2010, se migrará del esquema de Certificación de Multisitios dentro de </w:t>
            </w:r>
            <w:smartTag w:uri="urn:schemas-microsoft-com:office:smarttags" w:element="PersonName">
              <w:smartTagPr>
                <w:attr w:name="ProductID" w:val="la DGEST"/>
              </w:smartTagPr>
              <w:r>
                <w:rPr>
                  <w:b/>
                  <w:sz w:val="20"/>
                  <w:szCs w:val="20"/>
                </w:rPr>
                <w:t>la DGEST</w:t>
              </w:r>
            </w:smartTag>
            <w:r>
              <w:rPr>
                <w:b/>
                <w:sz w:val="20"/>
                <w:szCs w:val="20"/>
              </w:rPr>
              <w:t xml:space="preserve"> al Esquema de Certificación Individual, así como la actualización de nuestro Manual de Calidad con respecto a </w:t>
            </w:r>
            <w:smartTag w:uri="urn:schemas-microsoft-com:office:smarttags" w:element="PersonName">
              <w:smartTagPr>
                <w:attr w:name="ProductID" w:val="la Versi￳n"/>
              </w:smartTagPr>
              <w:r>
                <w:rPr>
                  <w:b/>
                  <w:sz w:val="20"/>
                  <w:szCs w:val="20"/>
                </w:rPr>
                <w:t>la Versión</w:t>
              </w:r>
            </w:smartTag>
            <w:r>
              <w:rPr>
                <w:b/>
                <w:sz w:val="20"/>
                <w:szCs w:val="20"/>
              </w:rPr>
              <w:t xml:space="preserve"> 2008 de </w:t>
            </w:r>
            <w:smartTag w:uri="urn:schemas-microsoft-com:office:smarttags" w:element="PersonName">
              <w:smartTagPr>
                <w:attr w:name="ProductID" w:val="la Norma"/>
              </w:smartTagPr>
              <w:r>
                <w:rPr>
                  <w:b/>
                  <w:sz w:val="20"/>
                  <w:szCs w:val="20"/>
                </w:rPr>
                <w:t>la Norma</w:t>
              </w:r>
            </w:smartTag>
            <w:r>
              <w:rPr>
                <w:b/>
                <w:sz w:val="20"/>
                <w:szCs w:val="20"/>
              </w:rPr>
              <w:t xml:space="preserve"> antes mencionada. Es necesario consolidar el Proceso de Mejora Continua a través de la participación proactiva del Personal y de los Responsables de Procedimientos.</w:t>
            </w:r>
          </w:p>
          <w:p w:rsidR="00A418FF" w:rsidRDefault="00A418FF" w:rsidP="00A418FF">
            <w:pPr>
              <w:spacing w:after="0"/>
              <w:jc w:val="both"/>
              <w:rPr>
                <w:b/>
                <w:sz w:val="20"/>
                <w:szCs w:val="20"/>
              </w:rPr>
            </w:pPr>
          </w:p>
          <w:p w:rsidR="00A418FF" w:rsidRPr="001E6AB4" w:rsidRDefault="00A418FF" w:rsidP="00A418FF">
            <w:pPr>
              <w:spacing w:after="0"/>
              <w:jc w:val="center"/>
              <w:rPr>
                <w:b/>
                <w:sz w:val="28"/>
                <w:szCs w:val="28"/>
              </w:rPr>
            </w:pPr>
            <w:r w:rsidRPr="00BE6C17">
              <w:rPr>
                <w:b/>
                <w:sz w:val="28"/>
                <w:szCs w:val="28"/>
              </w:rPr>
              <w:t>FORMATO DE RENDICIÓN DE CUENTAS</w:t>
            </w:r>
          </w:p>
          <w:p w:rsidR="00A418FF" w:rsidRPr="00B97DA3" w:rsidRDefault="00A418FF" w:rsidP="00A418FF">
            <w:pPr>
              <w:spacing w:after="0"/>
              <w:jc w:val="center"/>
              <w:rPr>
                <w:b/>
                <w:sz w:val="20"/>
                <w:szCs w:val="20"/>
              </w:rPr>
            </w:pPr>
          </w:p>
          <w:p w:rsidR="00A418FF" w:rsidRPr="00745BCF" w:rsidRDefault="00A418FF" w:rsidP="00A418FF">
            <w:pPr>
              <w:spacing w:after="0"/>
              <w:jc w:val="both"/>
              <w:rPr>
                <w:b/>
                <w:sz w:val="20"/>
                <w:szCs w:val="20"/>
              </w:rPr>
            </w:pPr>
            <w:r w:rsidRPr="00745BCF">
              <w:rPr>
                <w:b/>
                <w:sz w:val="20"/>
                <w:szCs w:val="20"/>
              </w:rPr>
              <w:t>PROCESO E</w:t>
            </w:r>
            <w:r>
              <w:rPr>
                <w:b/>
                <w:sz w:val="20"/>
                <w:szCs w:val="20"/>
              </w:rPr>
              <w:t>STRATÉGICO:            CALIDAD</w:t>
            </w:r>
          </w:p>
          <w:p w:rsidR="00A418FF" w:rsidRPr="00745BCF" w:rsidRDefault="00A418FF" w:rsidP="00A418FF">
            <w:pPr>
              <w:spacing w:after="0"/>
              <w:jc w:val="both"/>
              <w:rPr>
                <w:b/>
                <w:sz w:val="20"/>
                <w:szCs w:val="20"/>
              </w:rPr>
            </w:pPr>
            <w:r w:rsidRPr="0001643A">
              <w:rPr>
                <w:b/>
                <w:noProof/>
                <w:sz w:val="20"/>
                <w:szCs w:val="20"/>
              </w:rPr>
              <w:pict>
                <v:line id="_x0000_s1717" style="position:absolute;left:0;text-align:left;z-index:251714560" from="130pt,-.6pt" to="454pt,-.6pt"/>
              </w:pict>
            </w:r>
          </w:p>
          <w:p w:rsidR="00A418FF" w:rsidRPr="00745BCF" w:rsidRDefault="00A418FF" w:rsidP="00A418FF">
            <w:pPr>
              <w:spacing w:after="0"/>
              <w:jc w:val="both"/>
              <w:rPr>
                <w:b/>
                <w:sz w:val="20"/>
                <w:szCs w:val="20"/>
                <w:u w:val="single"/>
              </w:rPr>
            </w:pPr>
            <w:r w:rsidRPr="0001643A">
              <w:rPr>
                <w:b/>
                <w:noProof/>
                <w:sz w:val="20"/>
                <w:szCs w:val="20"/>
              </w:rPr>
              <w:pict>
                <v:line id="_x0000_s1718" style="position:absolute;left:0;text-align:left;z-index:251715584" from="93.6pt,10.5pt" to="453.6pt,10.5pt"/>
              </w:pict>
            </w:r>
            <w:r w:rsidRPr="00745BCF">
              <w:rPr>
                <w:b/>
                <w:sz w:val="20"/>
                <w:szCs w:val="20"/>
              </w:rPr>
              <w:t>PROCESO C</w:t>
            </w:r>
            <w:r>
              <w:rPr>
                <w:b/>
                <w:sz w:val="20"/>
                <w:szCs w:val="20"/>
              </w:rPr>
              <w:t xml:space="preserve">LAVE:                         </w:t>
            </w:r>
            <w:r w:rsidRPr="00745BCF">
              <w:rPr>
                <w:b/>
                <w:sz w:val="20"/>
                <w:szCs w:val="20"/>
              </w:rPr>
              <w:t xml:space="preserve"> </w:t>
            </w:r>
            <w:r>
              <w:rPr>
                <w:b/>
                <w:sz w:val="20"/>
                <w:szCs w:val="20"/>
              </w:rPr>
              <w:t>SERVICIOS ESCOLARES</w: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01643A">
              <w:rPr>
                <w:b/>
                <w:noProof/>
                <w:sz w:val="20"/>
                <w:szCs w:val="20"/>
              </w:rPr>
              <w:pict>
                <v:line id="_x0000_s1719" style="position:absolute;left:0;text-align:left;z-index:251716608" from="156.6pt,10.9pt" to="453.6pt,10.9pt"/>
              </w:pict>
            </w:r>
            <w:r w:rsidR="007F6DE3">
              <w:rPr>
                <w:b/>
                <w:sz w:val="20"/>
                <w:szCs w:val="20"/>
              </w:rPr>
              <w:t xml:space="preserve">No. DE  META:   </w:t>
            </w:r>
            <w:r w:rsidR="00A158E6">
              <w:rPr>
                <w:b/>
                <w:sz w:val="20"/>
                <w:szCs w:val="20"/>
              </w:rPr>
              <w:t xml:space="preserve">                              27</w: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745BCF">
              <w:rPr>
                <w:b/>
                <w:sz w:val="20"/>
                <w:szCs w:val="20"/>
              </w:rPr>
              <w:t xml:space="preserve">DESCRIPCIÓN DE LA META: </w:t>
            </w:r>
            <w:r>
              <w:rPr>
                <w:b/>
                <w:sz w:val="20"/>
                <w:szCs w:val="20"/>
              </w:rPr>
              <w:t xml:space="preserve">    </w:t>
            </w:r>
            <w:r w:rsidRPr="00DB3C3B">
              <w:rPr>
                <w:b/>
                <w:sz w:val="20"/>
                <w:szCs w:val="20"/>
                <w:u w:val="single"/>
              </w:rPr>
              <w:t>In</w:t>
            </w:r>
            <w:r>
              <w:rPr>
                <w:b/>
                <w:sz w:val="20"/>
                <w:szCs w:val="20"/>
                <w:u w:val="single"/>
              </w:rPr>
              <w:t>crementar del 35 al 37 % los alumnos del Instituto como becarios PRONABES SEP, de investigación, para coadyuvar a la permanencia y conclusión de su programa educativo</w:t>
            </w:r>
          </w:p>
          <w:p w:rsidR="00A418FF" w:rsidRDefault="00A418FF" w:rsidP="00A418FF">
            <w:pPr>
              <w:spacing w:after="0"/>
              <w:jc w:val="both"/>
              <w:rPr>
                <w:b/>
                <w:sz w:val="20"/>
                <w:szCs w:val="20"/>
              </w:rPr>
            </w:pPr>
            <w:r w:rsidRPr="0001643A">
              <w:rPr>
                <w:b/>
                <w:noProof/>
                <w:sz w:val="20"/>
                <w:szCs w:val="20"/>
              </w:rPr>
              <w:pict>
                <v:shape id="_x0000_s1716" type="#_x0000_t202" style="position:absolute;left:0;text-align:left;margin-left:165.65pt;margin-top:5.35pt;width:185.4pt;height:41pt;z-index:251713536">
                  <v:textbox style="mso-next-textbox:#_x0000_s1716">
                    <w:txbxContent>
                      <w:p w:rsidR="00A418FF" w:rsidRPr="006B33C2" w:rsidRDefault="00A418FF" w:rsidP="00A418FF">
                        <w:pPr>
                          <w:jc w:val="center"/>
                          <w:rPr>
                            <w:b/>
                            <w:sz w:val="20"/>
                            <w:szCs w:val="20"/>
                          </w:rPr>
                        </w:pPr>
                        <w:r>
                          <w:rPr>
                            <w:b/>
                            <w:sz w:val="20"/>
                            <w:szCs w:val="20"/>
                          </w:rPr>
                          <w:t xml:space="preserve">(Alumno becado </w:t>
                        </w:r>
                        <w:r w:rsidRPr="006B33C2">
                          <w:rPr>
                            <w:b/>
                            <w:sz w:val="20"/>
                            <w:szCs w:val="20"/>
                          </w:rPr>
                          <w:t>/</w:t>
                        </w:r>
                        <w:r>
                          <w:rPr>
                            <w:b/>
                            <w:sz w:val="20"/>
                            <w:szCs w:val="20"/>
                          </w:rPr>
                          <w:t>Matrícula total) * 100</w:t>
                        </w:r>
                      </w:p>
                    </w:txbxContent>
                  </v:textbox>
                </v:shape>
              </w:pic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745BCF">
              <w:rPr>
                <w:b/>
                <w:sz w:val="20"/>
                <w:szCs w:val="20"/>
              </w:rPr>
              <w:t>INDICADOR</w:t>
            </w:r>
            <w:r>
              <w:rPr>
                <w:b/>
                <w:sz w:val="20"/>
                <w:szCs w:val="20"/>
              </w:rPr>
              <w:t>:</w: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01643A">
              <w:rPr>
                <w:b/>
                <w:noProof/>
                <w:sz w:val="20"/>
                <w:szCs w:val="20"/>
              </w:rPr>
              <w:pict>
                <v:line id="_x0000_s1720" style="position:absolute;left:0;text-align:left;z-index:251717632" from="138.6pt,10.35pt" to="452.1pt,10.35pt"/>
              </w:pict>
            </w:r>
            <w:r>
              <w:rPr>
                <w:b/>
                <w:sz w:val="20"/>
                <w:szCs w:val="20"/>
              </w:rPr>
              <w:t>VALOR ALCANZADO AL 2008</w:t>
            </w:r>
            <w:r w:rsidRPr="00745BCF">
              <w:rPr>
                <w:b/>
                <w:sz w:val="20"/>
                <w:szCs w:val="20"/>
              </w:rPr>
              <w:t xml:space="preserve">:     </w:t>
            </w:r>
            <w:r>
              <w:rPr>
                <w:b/>
                <w:sz w:val="20"/>
                <w:szCs w:val="20"/>
              </w:rPr>
              <w:t xml:space="preserve">               35%              </w: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01643A">
              <w:rPr>
                <w:b/>
                <w:noProof/>
                <w:sz w:val="20"/>
                <w:szCs w:val="20"/>
              </w:rPr>
              <w:pict>
                <v:line id="_x0000_s1721" style="position:absolute;left:0;text-align:left;z-index:251718656" from="138.6pt,10.45pt" to="452.85pt,10.45pt"/>
              </w:pict>
            </w:r>
            <w:r w:rsidRPr="00745BCF">
              <w:rPr>
                <w:b/>
                <w:sz w:val="20"/>
                <w:szCs w:val="20"/>
              </w:rPr>
              <w:t>VA</w:t>
            </w:r>
            <w:r>
              <w:rPr>
                <w:b/>
                <w:sz w:val="20"/>
                <w:szCs w:val="20"/>
              </w:rPr>
              <w:t xml:space="preserve">LOR ALCANZADO AL 2009:                     37%            </w: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01643A">
              <w:rPr>
                <w:b/>
                <w:noProof/>
                <w:sz w:val="20"/>
                <w:szCs w:val="20"/>
              </w:rPr>
              <w:pict>
                <v:line id="_x0000_s1722" style="position:absolute;left:0;text-align:left;z-index:251719680" from="138.6pt,10.75pt" to="453.6pt,10.75pt"/>
              </w:pict>
            </w:r>
            <w:r>
              <w:rPr>
                <w:b/>
                <w:sz w:val="20"/>
                <w:szCs w:val="20"/>
              </w:rPr>
              <w:t>VALOR ESPERADO AL 2010:                         37%</w:t>
            </w:r>
          </w:p>
          <w:p w:rsidR="00A418FF" w:rsidRDefault="00A418FF" w:rsidP="00A418FF">
            <w:pPr>
              <w:spacing w:after="0"/>
              <w:jc w:val="both"/>
              <w:rPr>
                <w:b/>
                <w:sz w:val="20"/>
                <w:szCs w:val="20"/>
              </w:rPr>
            </w:pPr>
          </w:p>
          <w:p w:rsidR="00A418FF" w:rsidRDefault="00205D45" w:rsidP="00A418FF">
            <w:pPr>
              <w:spacing w:after="0"/>
              <w:jc w:val="both"/>
              <w:rPr>
                <w:b/>
                <w:sz w:val="20"/>
                <w:szCs w:val="20"/>
              </w:rPr>
            </w:pPr>
            <w:r>
              <w:rPr>
                <w:b/>
                <w:noProof/>
                <w:sz w:val="20"/>
                <w:szCs w:val="20"/>
                <w:lang w:val="es-MX" w:eastAsia="es-MX"/>
              </w:rPr>
              <w:drawing>
                <wp:inline distT="0" distB="0" distL="0" distR="0">
                  <wp:extent cx="2731135" cy="2030730"/>
                  <wp:effectExtent l="0" t="0" r="0" b="0"/>
                  <wp:docPr id="27" name="Gráfico 8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A418F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745BCF">
              <w:rPr>
                <w:b/>
                <w:sz w:val="20"/>
                <w:szCs w:val="20"/>
              </w:rPr>
              <w:t>ANTECEDENTES, ALCANCES Y LIMITACIONES</w:t>
            </w:r>
            <w:r>
              <w:rPr>
                <w:b/>
                <w:sz w:val="20"/>
                <w:szCs w:val="20"/>
              </w:rPr>
              <w:t>:</w:t>
            </w:r>
            <w:r w:rsidRPr="00745BCF">
              <w:rPr>
                <w:b/>
                <w:sz w:val="20"/>
                <w:szCs w:val="20"/>
              </w:rPr>
              <w:t xml:space="preserve"> </w:t>
            </w:r>
          </w:p>
          <w:p w:rsidR="00A418FF" w:rsidRPr="00A07201" w:rsidRDefault="00A418FF" w:rsidP="00A418FF">
            <w:pPr>
              <w:spacing w:after="0"/>
              <w:jc w:val="center"/>
              <w:rPr>
                <w:b/>
                <w:sz w:val="20"/>
                <w:szCs w:val="20"/>
              </w:rPr>
            </w:pPr>
          </w:p>
          <w:p w:rsidR="00A418FF" w:rsidRDefault="00A418FF" w:rsidP="00A418FF">
            <w:pPr>
              <w:spacing w:after="0"/>
              <w:jc w:val="both"/>
              <w:rPr>
                <w:b/>
              </w:rPr>
            </w:pPr>
            <w:r>
              <w:rPr>
                <w:b/>
              </w:rPr>
              <w:t>En el 2008, los alumnos becados PRONABES del Instituto eran 194, debido principalmente a que</w:t>
            </w:r>
            <w:r w:rsidR="00803AF9">
              <w:rPr>
                <w:b/>
              </w:rPr>
              <w:t xml:space="preserve"> algunos de</w:t>
            </w:r>
            <w:r>
              <w:rPr>
                <w:b/>
              </w:rPr>
              <w:t xml:space="preserve"> los estudiantes no registraron sus datos en la solicitud de beca  correctamente, por lo que esperamos para el 2010 alcanzar que 37% de alumnos solicitantes obtengan la beca.</w:t>
            </w:r>
          </w:p>
          <w:p w:rsidR="00A418FF" w:rsidRDefault="00A418FF" w:rsidP="00A418FF">
            <w:pPr>
              <w:spacing w:after="0"/>
              <w:jc w:val="both"/>
              <w:rPr>
                <w:b/>
              </w:rPr>
            </w:pPr>
          </w:p>
          <w:p w:rsidR="00A418FF" w:rsidRDefault="00A418FF" w:rsidP="00A418FF">
            <w:pPr>
              <w:spacing w:after="0"/>
              <w:jc w:val="both"/>
              <w:rPr>
                <w:b/>
              </w:rPr>
            </w:pPr>
            <w:r>
              <w:rPr>
                <w:b/>
              </w:rPr>
              <w:t xml:space="preserve">                    </w:t>
            </w:r>
          </w:p>
          <w:p w:rsidR="00A418FF" w:rsidRDefault="00A418FF" w:rsidP="00A418FF">
            <w:pPr>
              <w:spacing w:after="0"/>
              <w:jc w:val="center"/>
              <w:rPr>
                <w:b/>
              </w:rPr>
            </w:pPr>
          </w:p>
          <w:p w:rsidR="00A418FF" w:rsidRDefault="00A418FF" w:rsidP="00A418FF">
            <w:pPr>
              <w:spacing w:after="0"/>
              <w:jc w:val="center"/>
              <w:rPr>
                <w:b/>
              </w:rPr>
            </w:pPr>
          </w:p>
          <w:p w:rsidR="00A418FF" w:rsidRDefault="00A418FF" w:rsidP="00A418FF">
            <w:pPr>
              <w:spacing w:after="0"/>
              <w:jc w:val="center"/>
              <w:rPr>
                <w:b/>
              </w:rPr>
            </w:pPr>
          </w:p>
          <w:p w:rsidR="00A418FF" w:rsidRDefault="00A418FF" w:rsidP="00A418FF">
            <w:pPr>
              <w:spacing w:after="0"/>
              <w:jc w:val="center"/>
              <w:rPr>
                <w:b/>
              </w:rPr>
            </w:pPr>
          </w:p>
          <w:p w:rsidR="0015489B" w:rsidRDefault="0015489B" w:rsidP="0015489B">
            <w:pPr>
              <w:spacing w:after="0"/>
              <w:rPr>
                <w:b/>
                <w:sz w:val="28"/>
                <w:szCs w:val="28"/>
                <w:lang w:val="es-MX"/>
              </w:rPr>
            </w:pPr>
            <w:r>
              <w:rPr>
                <w:b/>
                <w:sz w:val="28"/>
                <w:szCs w:val="28"/>
                <w:lang w:val="es-MX"/>
              </w:rPr>
              <w:lastRenderedPageBreak/>
              <w:t>3.5 PROCES</w:t>
            </w:r>
            <w:r w:rsidR="002F4C36">
              <w:rPr>
                <w:b/>
                <w:sz w:val="28"/>
                <w:szCs w:val="28"/>
                <w:lang w:val="es-MX"/>
              </w:rPr>
              <w:t>O DE ADMINISTRACION</w:t>
            </w:r>
          </w:p>
          <w:p w:rsidR="0015489B" w:rsidRDefault="0015489B" w:rsidP="0015489B">
            <w:pPr>
              <w:spacing w:after="0"/>
              <w:rPr>
                <w:b/>
                <w:sz w:val="28"/>
                <w:szCs w:val="28"/>
              </w:rPr>
            </w:pPr>
          </w:p>
          <w:p w:rsidR="00A418FF" w:rsidRPr="001E6AB4" w:rsidRDefault="00A418FF" w:rsidP="00A418FF">
            <w:pPr>
              <w:spacing w:after="0"/>
              <w:jc w:val="center"/>
              <w:rPr>
                <w:b/>
                <w:sz w:val="28"/>
                <w:szCs w:val="28"/>
              </w:rPr>
            </w:pPr>
            <w:r w:rsidRPr="00BE6C17">
              <w:rPr>
                <w:b/>
                <w:sz w:val="28"/>
                <w:szCs w:val="28"/>
              </w:rPr>
              <w:t>FORMATO DE RENDICIÓN DE CUENTAS</w:t>
            </w:r>
          </w:p>
          <w:p w:rsidR="00A418FF" w:rsidRPr="00B97DA3" w:rsidRDefault="00A418FF" w:rsidP="00A418FF">
            <w:pPr>
              <w:spacing w:after="0"/>
              <w:jc w:val="center"/>
              <w:rPr>
                <w:b/>
                <w:sz w:val="20"/>
                <w:szCs w:val="20"/>
              </w:rPr>
            </w:pPr>
          </w:p>
          <w:p w:rsidR="00A418FF" w:rsidRPr="00745BCF" w:rsidRDefault="00A418FF" w:rsidP="00A418FF">
            <w:pPr>
              <w:spacing w:after="0"/>
              <w:jc w:val="both"/>
              <w:rPr>
                <w:b/>
                <w:sz w:val="20"/>
                <w:szCs w:val="20"/>
              </w:rPr>
            </w:pPr>
            <w:r w:rsidRPr="00745BCF">
              <w:rPr>
                <w:b/>
                <w:sz w:val="20"/>
                <w:szCs w:val="20"/>
              </w:rPr>
              <w:t>PROCESO E</w:t>
            </w:r>
            <w:r>
              <w:rPr>
                <w:b/>
                <w:sz w:val="20"/>
                <w:szCs w:val="20"/>
              </w:rPr>
              <w:t>STRATÉGICO:            ADMINISTRACIÓN DE RECURSOS</w:t>
            </w:r>
          </w:p>
          <w:p w:rsidR="00A418FF" w:rsidRPr="00745BCF" w:rsidRDefault="00A418FF" w:rsidP="00A418FF">
            <w:pPr>
              <w:spacing w:after="0"/>
              <w:jc w:val="both"/>
              <w:rPr>
                <w:b/>
                <w:sz w:val="20"/>
                <w:szCs w:val="20"/>
              </w:rPr>
            </w:pPr>
            <w:r w:rsidRPr="0001643A">
              <w:rPr>
                <w:b/>
                <w:noProof/>
                <w:sz w:val="20"/>
                <w:szCs w:val="20"/>
              </w:rPr>
              <w:pict>
                <v:line id="_x0000_s1587" style="position:absolute;left:0;text-align:left;z-index:251581440" from="130pt,-.6pt" to="454pt,-.6pt"/>
              </w:pict>
            </w:r>
          </w:p>
          <w:p w:rsidR="00A418FF" w:rsidRPr="00745BCF" w:rsidRDefault="00A418FF" w:rsidP="00A418FF">
            <w:pPr>
              <w:spacing w:after="0"/>
              <w:jc w:val="both"/>
              <w:rPr>
                <w:b/>
                <w:sz w:val="20"/>
                <w:szCs w:val="20"/>
                <w:u w:val="single"/>
              </w:rPr>
            </w:pPr>
            <w:r w:rsidRPr="0001643A">
              <w:rPr>
                <w:b/>
                <w:noProof/>
                <w:sz w:val="20"/>
                <w:szCs w:val="20"/>
              </w:rPr>
              <w:pict>
                <v:line id="_x0000_s1588" style="position:absolute;left:0;text-align:left;z-index:251582464" from="93.6pt,10.5pt" to="453.6pt,10.5pt"/>
              </w:pict>
            </w:r>
            <w:r w:rsidRPr="00745BCF">
              <w:rPr>
                <w:b/>
                <w:sz w:val="20"/>
                <w:szCs w:val="20"/>
              </w:rPr>
              <w:t xml:space="preserve">PROCESO CLAVE:                            </w:t>
            </w:r>
            <w:r>
              <w:rPr>
                <w:b/>
                <w:sz w:val="20"/>
                <w:szCs w:val="20"/>
              </w:rPr>
              <w:t>ADMINSITRACIÓN DE RECURSOS FINANCIEROS</w: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01643A">
              <w:rPr>
                <w:b/>
                <w:noProof/>
                <w:sz w:val="20"/>
                <w:szCs w:val="20"/>
              </w:rPr>
              <w:pict>
                <v:line id="_x0000_s1589" style="position:absolute;left:0;text-align:left;z-index:251583488" from="156.6pt,10.9pt" to="453.6pt,10.9pt"/>
              </w:pict>
            </w:r>
            <w:r w:rsidR="007F6DE3">
              <w:rPr>
                <w:b/>
                <w:sz w:val="20"/>
                <w:szCs w:val="20"/>
              </w:rPr>
              <w:t xml:space="preserve">No. DE  META:    </w:t>
            </w:r>
            <w:r w:rsidR="00A158E6">
              <w:rPr>
                <w:b/>
                <w:sz w:val="20"/>
                <w:szCs w:val="20"/>
              </w:rPr>
              <w:t xml:space="preserve">                              28</w: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745BCF">
              <w:rPr>
                <w:b/>
                <w:sz w:val="20"/>
                <w:szCs w:val="20"/>
              </w:rPr>
              <w:t xml:space="preserve">DESCRIPCIÓN DE LA META: </w:t>
            </w:r>
            <w:r w:rsidRPr="00DB3C3B">
              <w:rPr>
                <w:b/>
                <w:sz w:val="20"/>
                <w:szCs w:val="20"/>
                <w:u w:val="single"/>
              </w:rPr>
              <w:t>Integrar, gestionar y evaluar los documentos del ejercicio del presupuesto (Informes de ingresos propios y egresos), para asegurar el cumplimiento de la normatividad vigente aplicable de manera oportuna</w:t>
            </w:r>
            <w:r>
              <w:rPr>
                <w:b/>
                <w:sz w:val="20"/>
                <w:szCs w:val="20"/>
              </w:rPr>
              <w:t>.</w:t>
            </w:r>
            <w:r w:rsidRPr="00745BCF">
              <w:rPr>
                <w:b/>
                <w:sz w:val="20"/>
                <w:szCs w:val="20"/>
              </w:rPr>
              <w:t xml:space="preserve"> </w:t>
            </w:r>
          </w:p>
          <w:p w:rsidR="00A418FF" w:rsidRDefault="00A418FF" w:rsidP="00A418FF">
            <w:pPr>
              <w:spacing w:after="0"/>
              <w:jc w:val="both"/>
              <w:rPr>
                <w:b/>
                <w:sz w:val="20"/>
                <w:szCs w:val="20"/>
              </w:rPr>
            </w:pPr>
            <w:r w:rsidRPr="0001643A">
              <w:rPr>
                <w:b/>
                <w:noProof/>
                <w:sz w:val="20"/>
                <w:szCs w:val="20"/>
              </w:rPr>
              <w:pict>
                <v:shape id="_x0000_s1586" type="#_x0000_t202" style="position:absolute;left:0;text-align:left;margin-left:210.6pt;margin-top:13.85pt;width:185.4pt;height:51.95pt;z-index:251580416">
                  <v:textbox style="mso-next-textbox:#_x0000_s1586">
                    <w:txbxContent>
                      <w:p w:rsidR="00A418FF" w:rsidRPr="006B33C2" w:rsidRDefault="00A418FF" w:rsidP="00A418FF">
                        <w:pPr>
                          <w:jc w:val="center"/>
                          <w:rPr>
                            <w:b/>
                            <w:sz w:val="20"/>
                            <w:szCs w:val="20"/>
                          </w:rPr>
                        </w:pPr>
                        <w:r w:rsidRPr="006B33C2">
                          <w:rPr>
                            <w:b/>
                            <w:sz w:val="20"/>
                            <w:szCs w:val="20"/>
                          </w:rPr>
                          <w:t>Documentos integrados y supervisados/Documentos revisados y supervisados</w:t>
                        </w:r>
                      </w:p>
                    </w:txbxContent>
                  </v:textbox>
                </v:shape>
              </w:pic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745BCF">
              <w:rPr>
                <w:b/>
                <w:sz w:val="20"/>
                <w:szCs w:val="20"/>
              </w:rPr>
              <w:t>INDICADOR</w:t>
            </w:r>
            <w:r>
              <w:rPr>
                <w:b/>
                <w:sz w:val="20"/>
                <w:szCs w:val="20"/>
              </w:rPr>
              <w:t>:</w: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01643A">
              <w:rPr>
                <w:b/>
                <w:noProof/>
                <w:sz w:val="20"/>
                <w:szCs w:val="20"/>
              </w:rPr>
              <w:pict>
                <v:line id="_x0000_s1590" style="position:absolute;left:0;text-align:left;z-index:251584512" from="138.6pt,10.35pt" to="452.1pt,10.35pt"/>
              </w:pict>
            </w:r>
            <w:r>
              <w:rPr>
                <w:b/>
                <w:sz w:val="20"/>
                <w:szCs w:val="20"/>
              </w:rPr>
              <w:t>VALOR ALCANZADO AL 2008</w:t>
            </w:r>
            <w:r w:rsidRPr="00745BCF">
              <w:rPr>
                <w:b/>
                <w:sz w:val="20"/>
                <w:szCs w:val="20"/>
              </w:rPr>
              <w:t xml:space="preserve">:     </w:t>
            </w:r>
            <w:r>
              <w:rPr>
                <w:b/>
                <w:sz w:val="20"/>
                <w:szCs w:val="20"/>
              </w:rPr>
              <w:t xml:space="preserve">               100%              </w: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01643A">
              <w:rPr>
                <w:b/>
                <w:noProof/>
                <w:sz w:val="20"/>
                <w:szCs w:val="20"/>
              </w:rPr>
              <w:pict>
                <v:line id="_x0000_s1591" style="position:absolute;left:0;text-align:left;z-index:251585536" from="138.6pt,10.45pt" to="452.85pt,10.45pt"/>
              </w:pict>
            </w:r>
            <w:r w:rsidRPr="00745BCF">
              <w:rPr>
                <w:b/>
                <w:sz w:val="20"/>
                <w:szCs w:val="20"/>
              </w:rPr>
              <w:t>VA</w:t>
            </w:r>
            <w:r>
              <w:rPr>
                <w:b/>
                <w:sz w:val="20"/>
                <w:szCs w:val="20"/>
              </w:rPr>
              <w:t xml:space="preserve">LOR ALCANZADO AL 2009:                     100%            </w: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01643A">
              <w:rPr>
                <w:b/>
                <w:noProof/>
                <w:sz w:val="20"/>
                <w:szCs w:val="20"/>
              </w:rPr>
              <w:pict>
                <v:line id="_x0000_s1592" style="position:absolute;left:0;text-align:left;z-index:251586560" from="138.6pt,10.75pt" to="453.6pt,10.75pt"/>
              </w:pict>
            </w:r>
            <w:r>
              <w:rPr>
                <w:b/>
                <w:sz w:val="20"/>
                <w:szCs w:val="20"/>
              </w:rPr>
              <w:t>VALOR ESPERADO AL 2010:                         100%</w:t>
            </w:r>
          </w:p>
          <w:p w:rsidR="00A418FF" w:rsidRPr="00745BCF" w:rsidRDefault="00A418FF" w:rsidP="00A418FF">
            <w:pPr>
              <w:spacing w:after="0"/>
              <w:jc w:val="both"/>
              <w:rPr>
                <w:b/>
                <w:sz w:val="20"/>
                <w:szCs w:val="20"/>
              </w:rPr>
            </w:pPr>
          </w:p>
          <w:p w:rsidR="00A418FF" w:rsidRPr="00A07201" w:rsidRDefault="00205D45" w:rsidP="00A418FF">
            <w:pPr>
              <w:spacing w:after="0"/>
              <w:jc w:val="both"/>
              <w:rPr>
                <w:b/>
                <w:sz w:val="20"/>
                <w:szCs w:val="20"/>
              </w:rPr>
            </w:pPr>
            <w:r>
              <w:rPr>
                <w:b/>
                <w:noProof/>
                <w:sz w:val="20"/>
                <w:szCs w:val="20"/>
                <w:lang w:val="es-MX" w:eastAsia="es-MX"/>
              </w:rPr>
              <w:drawing>
                <wp:inline distT="0" distB="0" distL="0" distR="0">
                  <wp:extent cx="2672080" cy="1722120"/>
                  <wp:effectExtent l="0" t="0" r="0" b="0"/>
                  <wp:docPr id="28" name="Gráfico 8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A418FF" w:rsidRDefault="00A418FF" w:rsidP="00A418FF">
            <w:pPr>
              <w:spacing w:after="0"/>
              <w:jc w:val="both"/>
              <w:rPr>
                <w:b/>
              </w:rPr>
            </w:pPr>
          </w:p>
          <w:p w:rsidR="00A418FF" w:rsidRDefault="00A418FF" w:rsidP="00A418FF">
            <w:pPr>
              <w:spacing w:after="0"/>
              <w:jc w:val="both"/>
              <w:rPr>
                <w:b/>
              </w:rPr>
            </w:pPr>
            <w:r>
              <w:rPr>
                <w:b/>
              </w:rPr>
              <w:t xml:space="preserve">ANTECEDENTES, ALCANCES Y LIMITACIONES </w:t>
            </w:r>
          </w:p>
          <w:p w:rsidR="0015489B" w:rsidRDefault="0015489B" w:rsidP="00A418FF">
            <w:pPr>
              <w:spacing w:after="0"/>
              <w:jc w:val="both"/>
              <w:rPr>
                <w:b/>
              </w:rPr>
            </w:pPr>
          </w:p>
          <w:p w:rsidR="00A418FF" w:rsidRDefault="00A418FF" w:rsidP="00A418FF">
            <w:pPr>
              <w:spacing w:after="0"/>
              <w:jc w:val="both"/>
              <w:rPr>
                <w:b/>
              </w:rPr>
            </w:pPr>
            <w:r>
              <w:rPr>
                <w:b/>
              </w:rPr>
              <w:t>En el año 2008 se capturó toda la información contable (ingresos y egresos) desde el cierre del 2005 cuando se dio el cambio entre Direcciones Generales de Educación Superior, en el sistema automatizado SIATEC, sólo que hasta el mes de mayo del 2009 no se había entregado a este Departamento el inventario para realizar el cierre de los Estados Financieros 2005-2008. Sin embargo en el mes de junio realizan la entrega del inventario, solo que no esta completamente actualizado. Por lo tanto se esta procediendo a realizar cierres parciales para la revisión por la DGEST.</w:t>
            </w:r>
          </w:p>
          <w:p w:rsidR="00A418FF" w:rsidRDefault="00A418FF" w:rsidP="00A418FF">
            <w:pPr>
              <w:spacing w:after="0"/>
              <w:rPr>
                <w:rFonts w:ascii="Arial" w:hAnsi="Arial" w:cs="Arial"/>
                <w:sz w:val="20"/>
                <w:szCs w:val="20"/>
              </w:rPr>
            </w:pPr>
          </w:p>
          <w:p w:rsidR="00A418FF" w:rsidRDefault="00A418FF" w:rsidP="00A418FF">
            <w:pPr>
              <w:spacing w:after="0"/>
              <w:rPr>
                <w:rFonts w:ascii="Arial" w:hAnsi="Arial" w:cs="Arial"/>
                <w:sz w:val="20"/>
                <w:szCs w:val="20"/>
              </w:rPr>
            </w:pPr>
          </w:p>
          <w:p w:rsidR="00A418FF" w:rsidRDefault="00A418FF" w:rsidP="00A418FF">
            <w:pPr>
              <w:spacing w:after="0"/>
              <w:rPr>
                <w:rFonts w:ascii="Arial" w:hAnsi="Arial" w:cs="Arial"/>
                <w:sz w:val="20"/>
                <w:szCs w:val="20"/>
              </w:rPr>
            </w:pPr>
          </w:p>
          <w:p w:rsidR="00A418FF" w:rsidRDefault="00A418FF" w:rsidP="00A418FF">
            <w:pPr>
              <w:spacing w:after="0"/>
              <w:rPr>
                <w:rFonts w:ascii="Arial" w:hAnsi="Arial" w:cs="Arial"/>
                <w:sz w:val="20"/>
                <w:szCs w:val="20"/>
              </w:rPr>
            </w:pPr>
          </w:p>
          <w:p w:rsidR="00A418FF" w:rsidRDefault="00A418FF" w:rsidP="00A418FF">
            <w:pPr>
              <w:spacing w:after="0"/>
              <w:rPr>
                <w:rFonts w:ascii="Arial" w:hAnsi="Arial" w:cs="Arial"/>
                <w:sz w:val="20"/>
                <w:szCs w:val="20"/>
              </w:rPr>
            </w:pPr>
          </w:p>
          <w:p w:rsidR="00A418FF" w:rsidRPr="00F055F9" w:rsidRDefault="00A418FF" w:rsidP="00A418FF">
            <w:pPr>
              <w:spacing w:after="0"/>
              <w:jc w:val="center"/>
              <w:rPr>
                <w:b/>
                <w:sz w:val="28"/>
                <w:szCs w:val="28"/>
              </w:rPr>
            </w:pPr>
            <w:r w:rsidRPr="00F055F9">
              <w:rPr>
                <w:b/>
                <w:sz w:val="28"/>
                <w:szCs w:val="28"/>
              </w:rPr>
              <w:t>FORMATO DE RENDICIÓN DE CUENTAS</w:t>
            </w:r>
          </w:p>
          <w:p w:rsidR="00A418FF" w:rsidRPr="00B97DA3" w:rsidRDefault="00A418FF" w:rsidP="00A418FF">
            <w:pPr>
              <w:spacing w:after="0"/>
              <w:jc w:val="center"/>
              <w:rPr>
                <w:b/>
                <w:sz w:val="20"/>
                <w:szCs w:val="20"/>
              </w:rPr>
            </w:pPr>
          </w:p>
          <w:p w:rsidR="00A418FF" w:rsidRPr="00745BCF" w:rsidRDefault="00A418FF" w:rsidP="00A418FF">
            <w:pPr>
              <w:spacing w:after="0"/>
              <w:jc w:val="both"/>
              <w:rPr>
                <w:b/>
                <w:sz w:val="20"/>
                <w:szCs w:val="20"/>
              </w:rPr>
            </w:pPr>
            <w:r w:rsidRPr="00745BCF">
              <w:rPr>
                <w:b/>
                <w:sz w:val="20"/>
                <w:szCs w:val="20"/>
              </w:rPr>
              <w:t>PROCESO E</w:t>
            </w:r>
            <w:r>
              <w:rPr>
                <w:b/>
                <w:sz w:val="20"/>
                <w:szCs w:val="20"/>
              </w:rPr>
              <w:t>STRATÉGICO:            ADMINISTRACIÓN DE RECURSOS</w:t>
            </w:r>
          </w:p>
          <w:p w:rsidR="00A418FF" w:rsidRPr="00745BCF" w:rsidRDefault="00A418FF" w:rsidP="00A418FF">
            <w:pPr>
              <w:spacing w:after="0"/>
              <w:jc w:val="both"/>
              <w:rPr>
                <w:b/>
                <w:sz w:val="20"/>
                <w:szCs w:val="20"/>
              </w:rPr>
            </w:pPr>
            <w:r w:rsidRPr="0001643A">
              <w:rPr>
                <w:b/>
                <w:noProof/>
                <w:sz w:val="20"/>
                <w:szCs w:val="20"/>
              </w:rPr>
              <w:pict>
                <v:line id="_x0000_s1703" style="position:absolute;left:0;text-align:left;z-index:251700224" from="130pt,-.6pt" to="454pt,-.6pt"/>
              </w:pict>
            </w:r>
          </w:p>
          <w:p w:rsidR="00A418FF" w:rsidRPr="00745BCF" w:rsidRDefault="00A418FF" w:rsidP="00A418FF">
            <w:pPr>
              <w:spacing w:after="0"/>
              <w:jc w:val="both"/>
              <w:rPr>
                <w:b/>
                <w:sz w:val="20"/>
                <w:szCs w:val="20"/>
                <w:u w:val="single"/>
              </w:rPr>
            </w:pPr>
            <w:r w:rsidRPr="0001643A">
              <w:rPr>
                <w:b/>
                <w:noProof/>
                <w:sz w:val="20"/>
                <w:szCs w:val="20"/>
              </w:rPr>
              <w:pict>
                <v:line id="_x0000_s1704" style="position:absolute;left:0;text-align:left;z-index:251701248" from="93.6pt,10.5pt" to="453.6pt,10.5pt"/>
              </w:pict>
            </w:r>
            <w:r w:rsidRPr="00745BCF">
              <w:rPr>
                <w:b/>
                <w:sz w:val="20"/>
                <w:szCs w:val="20"/>
              </w:rPr>
              <w:t xml:space="preserve">PROCESO CLAVE:                            </w:t>
            </w:r>
            <w:r>
              <w:rPr>
                <w:b/>
                <w:sz w:val="20"/>
                <w:szCs w:val="20"/>
              </w:rPr>
              <w:t>ADMINISTRACIÓN DE RECURSOS HUMANOS</w: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01643A">
              <w:rPr>
                <w:b/>
                <w:noProof/>
                <w:sz w:val="20"/>
                <w:szCs w:val="20"/>
              </w:rPr>
              <w:pict>
                <v:line id="_x0000_s1705" style="position:absolute;left:0;text-align:left;z-index:251702272" from="156.6pt,10.1pt" to="453.6pt,10.1pt"/>
              </w:pict>
            </w:r>
            <w:r w:rsidR="007F6DE3">
              <w:rPr>
                <w:b/>
                <w:sz w:val="20"/>
                <w:szCs w:val="20"/>
              </w:rPr>
              <w:t xml:space="preserve">No. DE  META :  </w:t>
            </w:r>
            <w:r w:rsidR="00A158E6">
              <w:rPr>
                <w:b/>
                <w:sz w:val="20"/>
                <w:szCs w:val="20"/>
              </w:rPr>
              <w:t xml:space="preserve">                              29</w:t>
            </w:r>
          </w:p>
          <w:p w:rsidR="00A418FF" w:rsidRPr="00745BCF" w:rsidRDefault="00A418FF" w:rsidP="00A418FF">
            <w:pPr>
              <w:spacing w:after="0"/>
              <w:jc w:val="both"/>
              <w:rPr>
                <w:b/>
                <w:sz w:val="20"/>
                <w:szCs w:val="20"/>
              </w:rPr>
            </w:pPr>
          </w:p>
          <w:p w:rsidR="00A418FF" w:rsidRPr="00103EAE" w:rsidRDefault="00A418FF" w:rsidP="00A418FF">
            <w:pPr>
              <w:spacing w:after="0"/>
              <w:jc w:val="both"/>
              <w:rPr>
                <w:b/>
                <w:sz w:val="20"/>
                <w:szCs w:val="20"/>
                <w:u w:val="single"/>
              </w:rPr>
            </w:pPr>
            <w:r w:rsidRPr="00745BCF">
              <w:rPr>
                <w:b/>
                <w:sz w:val="20"/>
                <w:szCs w:val="20"/>
              </w:rPr>
              <w:t xml:space="preserve">DESCRIPCIÓN DE LA META: </w:t>
            </w:r>
            <w:r>
              <w:rPr>
                <w:b/>
                <w:sz w:val="20"/>
                <w:szCs w:val="20"/>
                <w:u w:val="single"/>
              </w:rPr>
              <w:t>Incorporar a  4 directivos  15  funcionarios docentes y  21</w:t>
            </w:r>
            <w:r w:rsidRPr="00FE62B4">
              <w:rPr>
                <w:b/>
                <w:sz w:val="20"/>
                <w:szCs w:val="20"/>
                <w:u w:val="single"/>
              </w:rPr>
              <w:t xml:space="preserve"> personal de apoyo y asistenci</w:t>
            </w:r>
            <w:r>
              <w:rPr>
                <w:b/>
                <w:sz w:val="20"/>
                <w:szCs w:val="20"/>
                <w:u w:val="single"/>
              </w:rPr>
              <w:t xml:space="preserve">a a la educación participen en 3 </w:t>
            </w:r>
            <w:r w:rsidRPr="00FE62B4">
              <w:rPr>
                <w:b/>
                <w:sz w:val="20"/>
                <w:szCs w:val="20"/>
                <w:u w:val="single"/>
              </w:rPr>
              <w:t xml:space="preserve"> eventos de formación y actualización profesional para coadyuvar a su desarrollo integral.</w:t>
            </w:r>
            <w:r w:rsidRPr="00745BCF">
              <w:rPr>
                <w:b/>
                <w:sz w:val="20"/>
                <w:szCs w:val="20"/>
              </w:rPr>
              <w:t xml:space="preserve"> </w:t>
            </w:r>
          </w:p>
          <w:p w:rsidR="00A418FF" w:rsidRPr="00745BCF" w:rsidRDefault="00A418FF" w:rsidP="00A418FF">
            <w:pPr>
              <w:spacing w:after="0"/>
              <w:jc w:val="both"/>
              <w:rPr>
                <w:b/>
                <w:sz w:val="20"/>
                <w:szCs w:val="20"/>
              </w:rPr>
            </w:pPr>
            <w:r w:rsidRPr="0001643A">
              <w:rPr>
                <w:b/>
                <w:noProof/>
                <w:sz w:val="20"/>
                <w:szCs w:val="20"/>
              </w:rPr>
              <w:pict>
                <v:shape id="_x0000_s1702" type="#_x0000_t202" style="position:absolute;left:0;text-align:left;margin-left:219.6pt;margin-top:1.75pt;width:185.4pt;height:61.9pt;z-index:251699200">
                  <v:textbox style="mso-next-textbox:#_x0000_s1702">
                    <w:txbxContent>
                      <w:p w:rsidR="00A418FF" w:rsidRPr="00B1448E" w:rsidRDefault="00A418FF" w:rsidP="00A418FF">
                        <w:pPr>
                          <w:jc w:val="center"/>
                          <w:rPr>
                            <w:b/>
                            <w:sz w:val="20"/>
                            <w:szCs w:val="20"/>
                          </w:rPr>
                        </w:pPr>
                        <w:r w:rsidRPr="00B1448E">
                          <w:rPr>
                            <w:b/>
                            <w:sz w:val="20"/>
                            <w:szCs w:val="20"/>
                          </w:rPr>
                          <w:t>Número de horas de capacitación administrativa * Número de participantes de cada curso/Número de total de personal no docente</w:t>
                        </w:r>
                      </w:p>
                    </w:txbxContent>
                  </v:textbox>
                </v:shape>
              </w:pic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745BCF">
              <w:rPr>
                <w:b/>
                <w:sz w:val="20"/>
                <w:szCs w:val="20"/>
              </w:rPr>
              <w:t>INDICADOR</w:t>
            </w:r>
            <w:r>
              <w:rPr>
                <w:b/>
                <w:sz w:val="20"/>
                <w:szCs w:val="20"/>
              </w:rPr>
              <w:t>:</w: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01643A">
              <w:rPr>
                <w:b/>
                <w:noProof/>
                <w:sz w:val="20"/>
                <w:szCs w:val="20"/>
              </w:rPr>
              <w:pict>
                <v:line id="_x0000_s1706" style="position:absolute;left:0;text-align:left;z-index:251703296" from="138.6pt,10.35pt" to="452.1pt,10.35pt"/>
              </w:pict>
            </w:r>
            <w:r>
              <w:rPr>
                <w:b/>
                <w:sz w:val="20"/>
                <w:szCs w:val="20"/>
              </w:rPr>
              <w:t>VALOR ALCANZADO AL 2008</w:t>
            </w:r>
            <w:r w:rsidRPr="00745BCF">
              <w:rPr>
                <w:b/>
                <w:sz w:val="20"/>
                <w:szCs w:val="20"/>
              </w:rPr>
              <w:t xml:space="preserve">:     </w:t>
            </w:r>
            <w:r>
              <w:rPr>
                <w:b/>
                <w:sz w:val="20"/>
                <w:szCs w:val="20"/>
              </w:rPr>
              <w:t xml:space="preserve">          60%                   </w: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01643A">
              <w:rPr>
                <w:b/>
                <w:noProof/>
                <w:sz w:val="20"/>
                <w:szCs w:val="20"/>
              </w:rPr>
              <w:pict>
                <v:line id="_x0000_s1707" style="position:absolute;left:0;text-align:left;z-index:251704320" from="138.6pt,10.45pt" to="452.85pt,10.45pt"/>
              </w:pict>
            </w:r>
            <w:r w:rsidRPr="00745BCF">
              <w:rPr>
                <w:b/>
                <w:sz w:val="20"/>
                <w:szCs w:val="20"/>
              </w:rPr>
              <w:t>VA</w:t>
            </w:r>
            <w:r>
              <w:rPr>
                <w:b/>
                <w:sz w:val="20"/>
                <w:szCs w:val="20"/>
              </w:rPr>
              <w:t xml:space="preserve">LOR ALCANZADO AL 2009:               100%                  </w: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01643A">
              <w:rPr>
                <w:b/>
                <w:noProof/>
                <w:sz w:val="20"/>
                <w:szCs w:val="20"/>
              </w:rPr>
              <w:pict>
                <v:line id="_x0000_s1708" style="position:absolute;left:0;text-align:left;z-index:251705344" from="138.6pt,10.75pt" to="453.6pt,10.75pt"/>
              </w:pict>
            </w:r>
            <w:r>
              <w:rPr>
                <w:b/>
                <w:sz w:val="20"/>
                <w:szCs w:val="20"/>
              </w:rPr>
              <w:t>VALOR ESPERADO AL 2010:                   100%</w:t>
            </w:r>
          </w:p>
          <w:p w:rsidR="00A418FF" w:rsidRDefault="00A418FF" w:rsidP="00A418FF">
            <w:pPr>
              <w:spacing w:after="0"/>
              <w:rPr>
                <w:b/>
                <w:sz w:val="20"/>
                <w:szCs w:val="20"/>
              </w:rPr>
            </w:pPr>
          </w:p>
          <w:p w:rsidR="00A418FF" w:rsidRPr="00745BCF" w:rsidRDefault="00A418FF" w:rsidP="00A418FF">
            <w:pPr>
              <w:spacing w:after="0"/>
              <w:rPr>
                <w:b/>
                <w:sz w:val="20"/>
                <w:szCs w:val="20"/>
              </w:rPr>
            </w:pPr>
          </w:p>
          <w:tbl>
            <w:tblPr>
              <w:tblW w:w="5698" w:type="dxa"/>
              <w:tblInd w:w="70" w:type="dxa"/>
              <w:tblCellMar>
                <w:left w:w="70" w:type="dxa"/>
                <w:right w:w="70" w:type="dxa"/>
              </w:tblCellMar>
              <w:tblLook w:val="0000"/>
            </w:tblPr>
            <w:tblGrid>
              <w:gridCol w:w="726"/>
              <w:gridCol w:w="1092"/>
              <w:gridCol w:w="665"/>
              <w:gridCol w:w="1866"/>
              <w:gridCol w:w="476"/>
              <w:gridCol w:w="716"/>
              <w:gridCol w:w="436"/>
            </w:tblGrid>
            <w:tr w:rsidR="00A418FF" w:rsidRPr="00A847DA" w:rsidTr="00A418FF">
              <w:trPr>
                <w:trHeight w:val="255"/>
              </w:trPr>
              <w:tc>
                <w:tcPr>
                  <w:tcW w:w="4070" w:type="dxa"/>
                  <w:gridSpan w:val="4"/>
                  <w:tcBorders>
                    <w:top w:val="nil"/>
                    <w:left w:val="nil"/>
                    <w:bottom w:val="nil"/>
                    <w:right w:val="nil"/>
                  </w:tcBorders>
                  <w:shd w:val="clear" w:color="auto" w:fill="auto"/>
                  <w:noWrap/>
                  <w:vAlign w:val="bottom"/>
                </w:tcPr>
                <w:p w:rsidR="00A418FF" w:rsidRPr="00A847DA" w:rsidRDefault="00205D45" w:rsidP="00A418FF">
                  <w:pPr>
                    <w:spacing w:after="0"/>
                    <w:rPr>
                      <w:rFonts w:ascii="Arial" w:hAnsi="Arial" w:cs="Arial"/>
                      <w:sz w:val="20"/>
                      <w:szCs w:val="20"/>
                    </w:rPr>
                  </w:pPr>
                  <w:r>
                    <w:rPr>
                      <w:rFonts w:ascii="Arial" w:hAnsi="Arial" w:cs="Arial"/>
                      <w:noProof/>
                      <w:sz w:val="20"/>
                      <w:szCs w:val="20"/>
                      <w:lang w:val="es-MX" w:eastAsia="es-MX"/>
                    </w:rPr>
                    <w:drawing>
                      <wp:inline distT="0" distB="0" distL="0" distR="0">
                        <wp:extent cx="2672080" cy="1626870"/>
                        <wp:effectExtent l="0" t="0" r="0" b="0"/>
                        <wp:docPr id="29" name="Gráfico 8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c>
                <w:tcPr>
                  <w:tcW w:w="476" w:type="dxa"/>
                  <w:tcBorders>
                    <w:top w:val="nil"/>
                    <w:left w:val="nil"/>
                    <w:bottom w:val="nil"/>
                    <w:right w:val="nil"/>
                  </w:tcBorders>
                  <w:shd w:val="clear" w:color="auto" w:fill="auto"/>
                  <w:noWrap/>
                  <w:vAlign w:val="bottom"/>
                </w:tcPr>
                <w:p w:rsidR="00A418FF" w:rsidRPr="00A847DA" w:rsidRDefault="00A418FF" w:rsidP="00A418FF">
                  <w:pPr>
                    <w:spacing w:after="0"/>
                    <w:jc w:val="center"/>
                    <w:rPr>
                      <w:rFonts w:ascii="Arial" w:hAnsi="Arial" w:cs="Arial"/>
                      <w:sz w:val="20"/>
                      <w:szCs w:val="20"/>
                    </w:rPr>
                  </w:pPr>
                </w:p>
              </w:tc>
              <w:tc>
                <w:tcPr>
                  <w:tcW w:w="716" w:type="dxa"/>
                  <w:tcBorders>
                    <w:top w:val="nil"/>
                    <w:left w:val="nil"/>
                    <w:bottom w:val="nil"/>
                    <w:right w:val="nil"/>
                  </w:tcBorders>
                  <w:shd w:val="clear" w:color="auto" w:fill="auto"/>
                  <w:noWrap/>
                  <w:vAlign w:val="bottom"/>
                </w:tcPr>
                <w:p w:rsidR="00A418FF" w:rsidRPr="00A847DA" w:rsidRDefault="00A418FF" w:rsidP="00A418FF">
                  <w:pPr>
                    <w:spacing w:after="0"/>
                    <w:jc w:val="center"/>
                    <w:rPr>
                      <w:rFonts w:ascii="Arial" w:hAnsi="Arial" w:cs="Arial"/>
                      <w:sz w:val="20"/>
                      <w:szCs w:val="20"/>
                    </w:rPr>
                  </w:pPr>
                </w:p>
              </w:tc>
              <w:tc>
                <w:tcPr>
                  <w:tcW w:w="436" w:type="dxa"/>
                  <w:tcBorders>
                    <w:top w:val="nil"/>
                    <w:left w:val="nil"/>
                    <w:bottom w:val="nil"/>
                    <w:right w:val="nil"/>
                  </w:tcBorders>
                  <w:shd w:val="clear" w:color="auto" w:fill="auto"/>
                  <w:noWrap/>
                  <w:vAlign w:val="bottom"/>
                </w:tcPr>
                <w:p w:rsidR="00A418FF" w:rsidRPr="00A847DA" w:rsidRDefault="00A418FF" w:rsidP="00A418FF">
                  <w:pPr>
                    <w:spacing w:after="0"/>
                    <w:jc w:val="center"/>
                    <w:rPr>
                      <w:rFonts w:ascii="Arial" w:hAnsi="Arial" w:cs="Arial"/>
                      <w:sz w:val="20"/>
                      <w:szCs w:val="20"/>
                    </w:rPr>
                  </w:pPr>
                </w:p>
              </w:tc>
            </w:tr>
            <w:tr w:rsidR="00A418FF" w:rsidRPr="00A847DA" w:rsidTr="00A418FF">
              <w:trPr>
                <w:gridAfter w:val="4"/>
                <w:wAfter w:w="4070" w:type="dxa"/>
                <w:trHeight w:val="255"/>
              </w:trPr>
              <w:tc>
                <w:tcPr>
                  <w:tcW w:w="476" w:type="dxa"/>
                  <w:tcBorders>
                    <w:top w:val="nil"/>
                    <w:left w:val="nil"/>
                    <w:bottom w:val="nil"/>
                    <w:right w:val="nil"/>
                  </w:tcBorders>
                  <w:shd w:val="clear" w:color="auto" w:fill="auto"/>
                  <w:noWrap/>
                  <w:vAlign w:val="bottom"/>
                </w:tcPr>
                <w:p w:rsidR="00A418FF" w:rsidRDefault="00A418FF" w:rsidP="00A418FF">
                  <w:pPr>
                    <w:spacing w:after="0"/>
                    <w:rPr>
                      <w:rFonts w:ascii="Arial" w:hAnsi="Arial" w:cs="Arial"/>
                      <w:sz w:val="20"/>
                      <w:szCs w:val="20"/>
                    </w:rPr>
                  </w:pPr>
                </w:p>
                <w:p w:rsidR="00A418FF" w:rsidRPr="00A847DA" w:rsidRDefault="00A418FF" w:rsidP="00A418FF">
                  <w:pPr>
                    <w:spacing w:after="0"/>
                    <w:rPr>
                      <w:rFonts w:ascii="Arial" w:hAnsi="Arial" w:cs="Arial"/>
                      <w:sz w:val="20"/>
                      <w:szCs w:val="20"/>
                    </w:rPr>
                  </w:pPr>
                </w:p>
              </w:tc>
              <w:tc>
                <w:tcPr>
                  <w:tcW w:w="716" w:type="dxa"/>
                  <w:tcBorders>
                    <w:top w:val="nil"/>
                    <w:left w:val="nil"/>
                    <w:bottom w:val="nil"/>
                    <w:right w:val="nil"/>
                  </w:tcBorders>
                  <w:shd w:val="clear" w:color="auto" w:fill="auto"/>
                  <w:noWrap/>
                  <w:vAlign w:val="bottom"/>
                </w:tcPr>
                <w:p w:rsidR="00A418FF" w:rsidRPr="00A847DA" w:rsidRDefault="00A418FF" w:rsidP="00A418FF">
                  <w:pPr>
                    <w:spacing w:after="0"/>
                    <w:rPr>
                      <w:rFonts w:ascii="Arial" w:hAnsi="Arial" w:cs="Arial"/>
                      <w:sz w:val="20"/>
                      <w:szCs w:val="20"/>
                    </w:rPr>
                  </w:pPr>
                </w:p>
              </w:tc>
              <w:tc>
                <w:tcPr>
                  <w:tcW w:w="436" w:type="dxa"/>
                  <w:tcBorders>
                    <w:top w:val="nil"/>
                    <w:left w:val="nil"/>
                    <w:bottom w:val="nil"/>
                    <w:right w:val="nil"/>
                  </w:tcBorders>
                  <w:shd w:val="clear" w:color="auto" w:fill="auto"/>
                  <w:noWrap/>
                  <w:vAlign w:val="bottom"/>
                </w:tcPr>
                <w:p w:rsidR="00A418FF" w:rsidRPr="00A847DA" w:rsidRDefault="00A418FF" w:rsidP="00A418FF">
                  <w:pPr>
                    <w:spacing w:after="0"/>
                    <w:rPr>
                      <w:rFonts w:ascii="Arial" w:hAnsi="Arial" w:cs="Arial"/>
                      <w:sz w:val="20"/>
                      <w:szCs w:val="20"/>
                    </w:rPr>
                  </w:pPr>
                </w:p>
              </w:tc>
            </w:tr>
          </w:tbl>
          <w:p w:rsidR="00A418FF" w:rsidRDefault="00A418FF" w:rsidP="00A418FF">
            <w:pPr>
              <w:spacing w:after="0"/>
              <w:jc w:val="both"/>
              <w:rPr>
                <w:b/>
                <w:sz w:val="18"/>
                <w:szCs w:val="18"/>
              </w:rPr>
            </w:pPr>
            <w:r w:rsidRPr="0029191E">
              <w:rPr>
                <w:b/>
                <w:sz w:val="18"/>
                <w:szCs w:val="18"/>
              </w:rPr>
              <w:t xml:space="preserve">ANTECEDENTES, ALCANCES Y LIMITACIONES: </w:t>
            </w:r>
          </w:p>
          <w:p w:rsidR="00936D3E" w:rsidRPr="00936D3E" w:rsidRDefault="00936D3E" w:rsidP="00A418FF">
            <w:pPr>
              <w:spacing w:after="0"/>
              <w:jc w:val="both"/>
              <w:rPr>
                <w:b/>
              </w:rPr>
            </w:pPr>
          </w:p>
          <w:p w:rsidR="00A418FF" w:rsidRPr="00936D3E" w:rsidRDefault="00A418FF" w:rsidP="00936D3E">
            <w:pPr>
              <w:pStyle w:val="Prrafodelista"/>
              <w:spacing w:after="0"/>
              <w:ind w:left="0"/>
              <w:jc w:val="both"/>
              <w:rPr>
                <w:lang w:val="es-MX"/>
              </w:rPr>
            </w:pPr>
            <w:r w:rsidRPr="00936D3E">
              <w:rPr>
                <w:lang w:val="es-MX"/>
              </w:rPr>
              <w:t xml:space="preserve">Existe la capacidad que de manera individual se   gestione los diferentes cursos de interés para los administrativos y directivos. </w:t>
            </w:r>
          </w:p>
          <w:p w:rsidR="00936D3E" w:rsidRPr="00936D3E" w:rsidRDefault="00936D3E" w:rsidP="00936D3E">
            <w:pPr>
              <w:pStyle w:val="Prrafodelista"/>
              <w:spacing w:after="0"/>
              <w:ind w:left="0"/>
              <w:jc w:val="both"/>
              <w:rPr>
                <w:lang w:val="es-MX"/>
              </w:rPr>
            </w:pPr>
          </w:p>
          <w:p w:rsidR="00A418FF" w:rsidRPr="00936D3E" w:rsidRDefault="00A418FF" w:rsidP="00936D3E">
            <w:pPr>
              <w:pStyle w:val="Prrafodelista"/>
              <w:spacing w:after="0"/>
              <w:ind w:left="0"/>
              <w:jc w:val="both"/>
              <w:rPr>
                <w:lang w:val="es-MX"/>
              </w:rPr>
            </w:pPr>
            <w:r w:rsidRPr="00936D3E">
              <w:rPr>
                <w:lang w:val="es-MX"/>
              </w:rPr>
              <w:t>Existe cierto grado de dificultad de que esté todo el personal en cursos de formación y actualización profesional debido al trabajo y a las áreas que atienden.</w:t>
            </w:r>
          </w:p>
          <w:p w:rsidR="00A418FF" w:rsidRDefault="00A418FF" w:rsidP="00A418FF">
            <w:pPr>
              <w:spacing w:after="0"/>
              <w:jc w:val="center"/>
              <w:rPr>
                <w:b/>
                <w:sz w:val="28"/>
                <w:szCs w:val="28"/>
                <w:lang w:val="es-MX"/>
              </w:rPr>
            </w:pPr>
          </w:p>
          <w:p w:rsidR="00A418FF" w:rsidRDefault="00A418FF" w:rsidP="00A418FF">
            <w:pPr>
              <w:spacing w:after="0"/>
              <w:jc w:val="center"/>
              <w:rPr>
                <w:b/>
                <w:sz w:val="28"/>
                <w:szCs w:val="28"/>
                <w:lang w:val="es-MX"/>
              </w:rPr>
            </w:pPr>
          </w:p>
          <w:p w:rsidR="00936D3E" w:rsidRDefault="00936D3E" w:rsidP="00A418FF">
            <w:pPr>
              <w:spacing w:after="0"/>
              <w:jc w:val="center"/>
              <w:rPr>
                <w:b/>
                <w:sz w:val="28"/>
                <w:szCs w:val="28"/>
                <w:lang w:val="es-MX"/>
              </w:rPr>
            </w:pPr>
          </w:p>
          <w:p w:rsidR="00A418FF" w:rsidRDefault="00A418FF" w:rsidP="00936D3E">
            <w:pPr>
              <w:spacing w:after="0"/>
              <w:rPr>
                <w:b/>
                <w:sz w:val="28"/>
                <w:szCs w:val="28"/>
                <w:lang w:val="es-MX"/>
              </w:rPr>
            </w:pPr>
          </w:p>
          <w:p w:rsidR="00A418FF" w:rsidRPr="00F055F9" w:rsidRDefault="00A418FF" w:rsidP="00A418FF">
            <w:pPr>
              <w:spacing w:after="0"/>
              <w:jc w:val="center"/>
              <w:rPr>
                <w:b/>
                <w:sz w:val="28"/>
                <w:szCs w:val="28"/>
              </w:rPr>
            </w:pPr>
            <w:r w:rsidRPr="00F055F9">
              <w:rPr>
                <w:b/>
                <w:sz w:val="28"/>
                <w:szCs w:val="28"/>
              </w:rPr>
              <w:t>FORMATO DE RENDICIÓN DE CUENTAS</w:t>
            </w:r>
          </w:p>
          <w:p w:rsidR="00A418FF" w:rsidRDefault="00A418FF" w:rsidP="00A418FF">
            <w:pPr>
              <w:spacing w:after="0"/>
              <w:rPr>
                <w:b/>
                <w:sz w:val="20"/>
                <w:szCs w:val="20"/>
              </w:rPr>
            </w:pPr>
          </w:p>
          <w:p w:rsidR="00A418FF" w:rsidRPr="00B97DA3" w:rsidRDefault="00A418FF" w:rsidP="00A418FF">
            <w:pPr>
              <w:spacing w:after="0"/>
              <w:rPr>
                <w:b/>
                <w:sz w:val="20"/>
                <w:szCs w:val="20"/>
              </w:rPr>
            </w:pPr>
          </w:p>
          <w:p w:rsidR="00A418FF" w:rsidRPr="00745BCF" w:rsidRDefault="00A418FF" w:rsidP="00A418FF">
            <w:pPr>
              <w:spacing w:after="0"/>
              <w:jc w:val="both"/>
              <w:rPr>
                <w:b/>
                <w:sz w:val="20"/>
                <w:szCs w:val="20"/>
              </w:rPr>
            </w:pPr>
            <w:r w:rsidRPr="00745BCF">
              <w:rPr>
                <w:b/>
                <w:sz w:val="20"/>
                <w:szCs w:val="20"/>
              </w:rPr>
              <w:t>PROCESO E</w:t>
            </w:r>
            <w:r>
              <w:rPr>
                <w:b/>
                <w:sz w:val="20"/>
                <w:szCs w:val="20"/>
              </w:rPr>
              <w:t>STRATÉGICO:            ADMINISTRACIÓN DE RECURSOS</w:t>
            </w:r>
          </w:p>
          <w:p w:rsidR="00A418FF" w:rsidRPr="00745BCF" w:rsidRDefault="00A418FF" w:rsidP="00A418FF">
            <w:pPr>
              <w:spacing w:after="0"/>
              <w:jc w:val="both"/>
              <w:rPr>
                <w:b/>
                <w:sz w:val="20"/>
                <w:szCs w:val="20"/>
              </w:rPr>
            </w:pPr>
            <w:r w:rsidRPr="0001643A">
              <w:rPr>
                <w:b/>
                <w:noProof/>
                <w:sz w:val="20"/>
                <w:szCs w:val="20"/>
              </w:rPr>
              <w:pict>
                <v:line id="_x0000_s1689" style="position:absolute;left:0;text-align:left;z-index:251685888" from="130pt,-.6pt" to="454pt,-.6pt"/>
              </w:pict>
            </w:r>
          </w:p>
          <w:p w:rsidR="00A418FF" w:rsidRPr="00745BCF" w:rsidRDefault="00A418FF" w:rsidP="00A418FF">
            <w:pPr>
              <w:spacing w:after="0"/>
              <w:jc w:val="both"/>
              <w:rPr>
                <w:b/>
                <w:sz w:val="20"/>
                <w:szCs w:val="20"/>
                <w:u w:val="single"/>
              </w:rPr>
            </w:pPr>
            <w:r w:rsidRPr="0001643A">
              <w:rPr>
                <w:b/>
                <w:noProof/>
                <w:sz w:val="20"/>
                <w:szCs w:val="20"/>
              </w:rPr>
              <w:pict>
                <v:line id="_x0000_s1690" style="position:absolute;left:0;text-align:left;z-index:251686912" from="93.6pt,10.5pt" to="453.6pt,10.5pt"/>
              </w:pict>
            </w:r>
            <w:r w:rsidRPr="00745BCF">
              <w:rPr>
                <w:b/>
                <w:sz w:val="20"/>
                <w:szCs w:val="20"/>
              </w:rPr>
              <w:t xml:space="preserve">PROCESO CLAVE:                            </w:t>
            </w:r>
            <w:r>
              <w:rPr>
                <w:b/>
                <w:sz w:val="20"/>
                <w:szCs w:val="20"/>
              </w:rPr>
              <w:t>ADMINISTRACIÓN DE RECURSOS HUMANOS</w: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01643A">
              <w:rPr>
                <w:b/>
                <w:noProof/>
                <w:sz w:val="20"/>
                <w:szCs w:val="20"/>
              </w:rPr>
              <w:pict>
                <v:line id="_x0000_s1691" style="position:absolute;left:0;text-align:left;z-index:251687936" from="156.6pt,10.75pt" to="453.6pt,10.75pt"/>
              </w:pict>
            </w:r>
            <w:r w:rsidR="007F6DE3">
              <w:rPr>
                <w:b/>
                <w:sz w:val="20"/>
                <w:szCs w:val="20"/>
              </w:rPr>
              <w:t xml:space="preserve">No. DE  META:    </w:t>
            </w:r>
            <w:r w:rsidR="00A158E6">
              <w:rPr>
                <w:b/>
                <w:sz w:val="20"/>
                <w:szCs w:val="20"/>
              </w:rPr>
              <w:t xml:space="preserve">                              30</w:t>
            </w:r>
          </w:p>
          <w:p w:rsidR="00A418FF" w:rsidRPr="00745BCF" w:rsidRDefault="00A418FF" w:rsidP="00A418FF">
            <w:pPr>
              <w:spacing w:after="0"/>
              <w:jc w:val="both"/>
              <w:rPr>
                <w:b/>
                <w:sz w:val="20"/>
                <w:szCs w:val="20"/>
              </w:rPr>
            </w:pPr>
          </w:p>
          <w:p w:rsidR="00A418FF" w:rsidRPr="00671314" w:rsidRDefault="00A418FF" w:rsidP="00A418FF">
            <w:pPr>
              <w:spacing w:after="0"/>
              <w:jc w:val="both"/>
              <w:rPr>
                <w:b/>
                <w:sz w:val="20"/>
                <w:szCs w:val="20"/>
                <w:u w:val="single"/>
              </w:rPr>
            </w:pPr>
            <w:r w:rsidRPr="00745BCF">
              <w:rPr>
                <w:b/>
                <w:sz w:val="20"/>
                <w:szCs w:val="20"/>
              </w:rPr>
              <w:t>DESCRIPCIÓN DE LA META</w:t>
            </w:r>
            <w:r>
              <w:rPr>
                <w:b/>
                <w:sz w:val="20"/>
                <w:szCs w:val="20"/>
              </w:rPr>
              <w:t xml:space="preserve">: </w:t>
            </w:r>
            <w:r w:rsidRPr="00671314">
              <w:rPr>
                <w:b/>
                <w:sz w:val="20"/>
                <w:szCs w:val="20"/>
                <w:u w:val="single"/>
              </w:rPr>
              <w:t>Integrar, gestionar y evaluar los documentos de ejercicio de recursos humanos (Nóminas conciliadas) para asegurar el cumplimiento de la normatividad vigente aplicable de manera oportuna y transparente.</w: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01643A">
              <w:rPr>
                <w:b/>
                <w:noProof/>
                <w:sz w:val="20"/>
                <w:szCs w:val="20"/>
              </w:rPr>
              <w:pict>
                <v:shape id="_x0000_s1688" type="#_x0000_t202" style="position:absolute;left:0;text-align:left;margin-left:210.6pt;margin-top:-.2pt;width:185.4pt;height:43.15pt;z-index:251684864">
                  <v:textbox style="mso-next-textbox:#_x0000_s1688">
                    <w:txbxContent>
                      <w:p w:rsidR="00A418FF" w:rsidRPr="007847FC" w:rsidRDefault="00A418FF" w:rsidP="00A418FF">
                        <w:pPr>
                          <w:jc w:val="center"/>
                          <w:rPr>
                            <w:b/>
                            <w:sz w:val="20"/>
                            <w:szCs w:val="20"/>
                          </w:rPr>
                        </w:pPr>
                        <w:r w:rsidRPr="007847FC">
                          <w:rPr>
                            <w:b/>
                            <w:sz w:val="20"/>
                            <w:szCs w:val="20"/>
                          </w:rPr>
                          <w:t>Total de nóminas recibida</w:t>
                        </w:r>
                        <w:r>
                          <w:rPr>
                            <w:b/>
                            <w:sz w:val="20"/>
                            <w:szCs w:val="20"/>
                          </w:rPr>
                          <w:t>s</w:t>
                        </w:r>
                        <w:r w:rsidRPr="007847FC">
                          <w:rPr>
                            <w:b/>
                            <w:sz w:val="20"/>
                            <w:szCs w:val="20"/>
                          </w:rPr>
                          <w:t>/Total de nóminas conciliadas</w:t>
                        </w:r>
                      </w:p>
                    </w:txbxContent>
                  </v:textbox>
                </v:shape>
              </w:pict>
            </w:r>
          </w:p>
          <w:p w:rsidR="00A418FF" w:rsidRPr="00745BCF" w:rsidRDefault="00A418FF" w:rsidP="00A418FF">
            <w:pPr>
              <w:spacing w:after="0"/>
              <w:jc w:val="both"/>
              <w:rPr>
                <w:b/>
                <w:sz w:val="20"/>
                <w:szCs w:val="20"/>
              </w:rPr>
            </w:pPr>
            <w:r w:rsidRPr="00745BCF">
              <w:rPr>
                <w:b/>
                <w:sz w:val="20"/>
                <w:szCs w:val="20"/>
              </w:rPr>
              <w:t>INDICADOR</w:t>
            </w:r>
            <w:r>
              <w:rPr>
                <w:b/>
                <w:sz w:val="20"/>
                <w:szCs w:val="20"/>
              </w:rPr>
              <w:t>:</w: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01643A">
              <w:rPr>
                <w:b/>
                <w:noProof/>
                <w:sz w:val="20"/>
                <w:szCs w:val="20"/>
              </w:rPr>
              <w:pict>
                <v:line id="_x0000_s1692" style="position:absolute;left:0;text-align:left;z-index:251688960" from="138.6pt,10.35pt" to="452.1pt,10.35pt"/>
              </w:pict>
            </w:r>
            <w:r>
              <w:rPr>
                <w:b/>
                <w:sz w:val="20"/>
                <w:szCs w:val="20"/>
              </w:rPr>
              <w:t>VALOR ALCANZADO AL 2008</w:t>
            </w:r>
            <w:r w:rsidRPr="00745BCF">
              <w:rPr>
                <w:b/>
                <w:sz w:val="20"/>
                <w:szCs w:val="20"/>
              </w:rPr>
              <w:t xml:space="preserve">:     </w:t>
            </w:r>
            <w:r>
              <w:rPr>
                <w:b/>
                <w:sz w:val="20"/>
                <w:szCs w:val="20"/>
              </w:rPr>
              <w:t xml:space="preserve">                 100%            </w: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01643A">
              <w:rPr>
                <w:b/>
                <w:noProof/>
                <w:sz w:val="20"/>
                <w:szCs w:val="20"/>
              </w:rPr>
              <w:pict>
                <v:line id="_x0000_s1693" style="position:absolute;left:0;text-align:left;z-index:251689984" from="138.6pt,10.45pt" to="452.85pt,10.45pt"/>
              </w:pict>
            </w:r>
            <w:r w:rsidRPr="00745BCF">
              <w:rPr>
                <w:b/>
                <w:sz w:val="20"/>
                <w:szCs w:val="20"/>
              </w:rPr>
              <w:t>VA</w:t>
            </w:r>
            <w:r>
              <w:rPr>
                <w:b/>
                <w:sz w:val="20"/>
                <w:szCs w:val="20"/>
              </w:rPr>
              <w:t xml:space="preserve">LOR ALCANZADO AL 2009:                        90%       </w: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01643A">
              <w:rPr>
                <w:b/>
                <w:noProof/>
                <w:sz w:val="20"/>
                <w:szCs w:val="20"/>
              </w:rPr>
              <w:pict>
                <v:line id="_x0000_s1694" style="position:absolute;left:0;text-align:left;z-index:251691008" from="138.6pt,10.75pt" to="453.6pt,10.75pt"/>
              </w:pict>
            </w:r>
            <w:r>
              <w:rPr>
                <w:b/>
                <w:sz w:val="20"/>
                <w:szCs w:val="20"/>
              </w:rPr>
              <w:t>VALOR ESPERADO AL 2010:                          100%</w:t>
            </w:r>
          </w:p>
          <w:p w:rsidR="00A418FF" w:rsidRDefault="00A418FF" w:rsidP="00A418FF">
            <w:pPr>
              <w:spacing w:after="0"/>
              <w:jc w:val="both"/>
              <w:rPr>
                <w:b/>
                <w:sz w:val="20"/>
                <w:szCs w:val="20"/>
              </w:rPr>
            </w:pPr>
          </w:p>
          <w:p w:rsidR="00A418FF" w:rsidRPr="00745BCF" w:rsidRDefault="00A418FF" w:rsidP="00A418FF">
            <w:pPr>
              <w:spacing w:after="0"/>
              <w:jc w:val="both"/>
              <w:rPr>
                <w:b/>
                <w:sz w:val="20"/>
                <w:szCs w:val="20"/>
              </w:rPr>
            </w:pPr>
          </w:p>
          <w:p w:rsidR="00A418FF" w:rsidRPr="00745BCF" w:rsidRDefault="00A418FF" w:rsidP="00A418FF">
            <w:pPr>
              <w:tabs>
                <w:tab w:val="left" w:pos="5040"/>
              </w:tabs>
              <w:spacing w:after="0"/>
              <w:rPr>
                <w:b/>
                <w:sz w:val="20"/>
                <w:szCs w:val="20"/>
              </w:rPr>
            </w:pPr>
          </w:p>
          <w:tbl>
            <w:tblPr>
              <w:tblW w:w="5698" w:type="dxa"/>
              <w:tblInd w:w="70" w:type="dxa"/>
              <w:tblCellMar>
                <w:left w:w="70" w:type="dxa"/>
                <w:right w:w="70" w:type="dxa"/>
              </w:tblCellMar>
              <w:tblLook w:val="0000"/>
            </w:tblPr>
            <w:tblGrid>
              <w:gridCol w:w="716"/>
              <w:gridCol w:w="436"/>
              <w:gridCol w:w="2918"/>
              <w:gridCol w:w="476"/>
              <w:gridCol w:w="716"/>
              <w:gridCol w:w="436"/>
            </w:tblGrid>
            <w:tr w:rsidR="00A418FF" w:rsidRPr="00A847DA" w:rsidTr="00A418FF">
              <w:trPr>
                <w:trHeight w:val="255"/>
              </w:trPr>
              <w:tc>
                <w:tcPr>
                  <w:tcW w:w="4070" w:type="dxa"/>
                  <w:gridSpan w:val="3"/>
                  <w:tcBorders>
                    <w:top w:val="nil"/>
                    <w:left w:val="nil"/>
                    <w:bottom w:val="nil"/>
                    <w:right w:val="nil"/>
                  </w:tcBorders>
                  <w:shd w:val="clear" w:color="auto" w:fill="auto"/>
                  <w:noWrap/>
                  <w:vAlign w:val="bottom"/>
                </w:tcPr>
                <w:p w:rsidR="00A418FF" w:rsidRPr="00A847DA" w:rsidRDefault="00205D45" w:rsidP="00A418FF">
                  <w:pPr>
                    <w:spacing w:after="0"/>
                    <w:rPr>
                      <w:rFonts w:ascii="Arial" w:hAnsi="Arial" w:cs="Arial"/>
                      <w:sz w:val="20"/>
                      <w:szCs w:val="20"/>
                    </w:rPr>
                  </w:pPr>
                  <w:r>
                    <w:rPr>
                      <w:rFonts w:ascii="Arial" w:hAnsi="Arial" w:cs="Arial"/>
                      <w:noProof/>
                      <w:sz w:val="20"/>
                      <w:szCs w:val="20"/>
                      <w:lang w:val="es-MX" w:eastAsia="es-MX"/>
                    </w:rPr>
                    <w:drawing>
                      <wp:inline distT="0" distB="0" distL="0" distR="0">
                        <wp:extent cx="2452624" cy="1881251"/>
                        <wp:effectExtent l="12192" t="6096" r="5334" b="1143"/>
                        <wp:docPr id="30" name="Gráfico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c>
                <w:tcPr>
                  <w:tcW w:w="476" w:type="dxa"/>
                  <w:tcBorders>
                    <w:top w:val="nil"/>
                    <w:left w:val="nil"/>
                    <w:bottom w:val="nil"/>
                    <w:right w:val="nil"/>
                  </w:tcBorders>
                  <w:shd w:val="clear" w:color="auto" w:fill="auto"/>
                  <w:noWrap/>
                  <w:vAlign w:val="bottom"/>
                </w:tcPr>
                <w:p w:rsidR="00A418FF" w:rsidRPr="00A847DA" w:rsidRDefault="00A418FF" w:rsidP="00A418FF">
                  <w:pPr>
                    <w:spacing w:after="0"/>
                    <w:jc w:val="center"/>
                    <w:rPr>
                      <w:rFonts w:ascii="Arial" w:hAnsi="Arial" w:cs="Arial"/>
                      <w:sz w:val="20"/>
                      <w:szCs w:val="20"/>
                    </w:rPr>
                  </w:pPr>
                </w:p>
              </w:tc>
              <w:tc>
                <w:tcPr>
                  <w:tcW w:w="716" w:type="dxa"/>
                  <w:tcBorders>
                    <w:top w:val="nil"/>
                    <w:left w:val="nil"/>
                    <w:bottom w:val="nil"/>
                    <w:right w:val="nil"/>
                  </w:tcBorders>
                  <w:shd w:val="clear" w:color="auto" w:fill="auto"/>
                  <w:noWrap/>
                  <w:vAlign w:val="bottom"/>
                </w:tcPr>
                <w:p w:rsidR="00A418FF" w:rsidRPr="00A847DA" w:rsidRDefault="00A418FF" w:rsidP="00A418FF">
                  <w:pPr>
                    <w:spacing w:after="0"/>
                    <w:jc w:val="center"/>
                    <w:rPr>
                      <w:rFonts w:ascii="Arial" w:hAnsi="Arial" w:cs="Arial"/>
                      <w:sz w:val="20"/>
                      <w:szCs w:val="20"/>
                    </w:rPr>
                  </w:pPr>
                </w:p>
              </w:tc>
              <w:tc>
                <w:tcPr>
                  <w:tcW w:w="436" w:type="dxa"/>
                  <w:tcBorders>
                    <w:top w:val="nil"/>
                    <w:left w:val="nil"/>
                    <w:bottom w:val="nil"/>
                    <w:right w:val="nil"/>
                  </w:tcBorders>
                  <w:shd w:val="clear" w:color="auto" w:fill="auto"/>
                  <w:noWrap/>
                  <w:vAlign w:val="bottom"/>
                </w:tcPr>
                <w:p w:rsidR="00A418FF" w:rsidRPr="00A847DA" w:rsidRDefault="00A418FF" w:rsidP="00A418FF">
                  <w:pPr>
                    <w:spacing w:after="0"/>
                    <w:jc w:val="center"/>
                    <w:rPr>
                      <w:rFonts w:ascii="Arial" w:hAnsi="Arial" w:cs="Arial"/>
                      <w:sz w:val="20"/>
                      <w:szCs w:val="20"/>
                    </w:rPr>
                  </w:pPr>
                </w:p>
              </w:tc>
            </w:tr>
            <w:tr w:rsidR="00A418FF" w:rsidRPr="00A847DA" w:rsidTr="00A418FF">
              <w:trPr>
                <w:gridAfter w:val="4"/>
                <w:wAfter w:w="4546" w:type="dxa"/>
                <w:trHeight w:val="255"/>
              </w:trPr>
              <w:tc>
                <w:tcPr>
                  <w:tcW w:w="716" w:type="dxa"/>
                  <w:tcBorders>
                    <w:top w:val="nil"/>
                    <w:left w:val="nil"/>
                    <w:bottom w:val="nil"/>
                    <w:right w:val="nil"/>
                  </w:tcBorders>
                  <w:shd w:val="clear" w:color="auto" w:fill="auto"/>
                  <w:noWrap/>
                  <w:vAlign w:val="bottom"/>
                </w:tcPr>
                <w:p w:rsidR="00A418FF" w:rsidRPr="00A847DA" w:rsidRDefault="00A418FF" w:rsidP="00A418FF">
                  <w:pPr>
                    <w:spacing w:after="0"/>
                    <w:rPr>
                      <w:rFonts w:ascii="Arial" w:hAnsi="Arial" w:cs="Arial"/>
                      <w:sz w:val="20"/>
                      <w:szCs w:val="20"/>
                    </w:rPr>
                  </w:pPr>
                </w:p>
              </w:tc>
              <w:tc>
                <w:tcPr>
                  <w:tcW w:w="436" w:type="dxa"/>
                  <w:tcBorders>
                    <w:top w:val="nil"/>
                    <w:left w:val="nil"/>
                    <w:bottom w:val="nil"/>
                    <w:right w:val="nil"/>
                  </w:tcBorders>
                  <w:shd w:val="clear" w:color="auto" w:fill="auto"/>
                  <w:noWrap/>
                  <w:vAlign w:val="bottom"/>
                </w:tcPr>
                <w:p w:rsidR="00A418FF" w:rsidRPr="00A847DA" w:rsidRDefault="00A418FF" w:rsidP="00A418FF">
                  <w:pPr>
                    <w:spacing w:after="0"/>
                    <w:rPr>
                      <w:rFonts w:ascii="Arial" w:hAnsi="Arial" w:cs="Arial"/>
                      <w:sz w:val="20"/>
                      <w:szCs w:val="20"/>
                    </w:rPr>
                  </w:pPr>
                </w:p>
              </w:tc>
            </w:tr>
          </w:tbl>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p>
          <w:p w:rsidR="00A418FF" w:rsidRDefault="00A418FF" w:rsidP="00A418FF">
            <w:pPr>
              <w:spacing w:after="0"/>
              <w:jc w:val="both"/>
              <w:rPr>
                <w:b/>
                <w:sz w:val="20"/>
                <w:szCs w:val="20"/>
              </w:rPr>
            </w:pPr>
            <w:r w:rsidRPr="00745BCF">
              <w:rPr>
                <w:b/>
                <w:sz w:val="20"/>
                <w:szCs w:val="20"/>
              </w:rPr>
              <w:t>ANTECEDENTES, ALCANCES Y LIMITACIONES</w:t>
            </w:r>
            <w:r>
              <w:rPr>
                <w:b/>
                <w:sz w:val="20"/>
                <w:szCs w:val="20"/>
              </w:rPr>
              <w:t>:</w:t>
            </w:r>
            <w:r w:rsidRPr="00745BCF">
              <w:rPr>
                <w:b/>
                <w:sz w:val="20"/>
                <w:szCs w:val="20"/>
              </w:rPr>
              <w:t xml:space="preserve"> </w:t>
            </w:r>
          </w:p>
          <w:p w:rsidR="00936D3E" w:rsidRPr="00936D3E" w:rsidRDefault="00936D3E" w:rsidP="00A418FF">
            <w:pPr>
              <w:spacing w:after="0"/>
              <w:jc w:val="both"/>
              <w:rPr>
                <w:b/>
              </w:rPr>
            </w:pPr>
          </w:p>
          <w:p w:rsidR="00A418FF" w:rsidRDefault="00A418FF" w:rsidP="00936D3E">
            <w:pPr>
              <w:pStyle w:val="Prrafodelista"/>
              <w:spacing w:after="0"/>
              <w:ind w:left="0"/>
            </w:pPr>
            <w:r w:rsidRPr="00936D3E">
              <w:t>Todos los trámites se efectúan a través de los formatos ya establecidos por la D.G.E.S.T.</w:t>
            </w:r>
          </w:p>
          <w:p w:rsidR="00936D3E" w:rsidRPr="00936D3E" w:rsidRDefault="00936D3E" w:rsidP="00936D3E">
            <w:pPr>
              <w:pStyle w:val="Prrafodelista"/>
              <w:spacing w:after="0"/>
              <w:ind w:left="0"/>
            </w:pPr>
          </w:p>
          <w:p w:rsidR="00A418FF" w:rsidRPr="00936D3E" w:rsidRDefault="00A418FF" w:rsidP="00936D3E">
            <w:pPr>
              <w:pStyle w:val="Prrafodelista"/>
              <w:spacing w:after="0"/>
              <w:ind w:left="0"/>
            </w:pPr>
            <w:r w:rsidRPr="00936D3E">
              <w:t>Se gestiona y tramita oportunamente en tiempo y forma de acuerdo a fechas establecidas por la D.G.E.S.T.</w:t>
            </w:r>
          </w:p>
          <w:p w:rsidR="00A418FF" w:rsidRDefault="00A418FF" w:rsidP="00A418FF">
            <w:pPr>
              <w:spacing w:after="0"/>
              <w:rPr>
                <w:rFonts w:ascii="Arial" w:hAnsi="Arial" w:cs="Arial"/>
                <w:sz w:val="20"/>
                <w:szCs w:val="20"/>
              </w:rPr>
            </w:pPr>
          </w:p>
          <w:p w:rsidR="00936D3E" w:rsidRDefault="00936D3E" w:rsidP="00A418FF">
            <w:pPr>
              <w:spacing w:after="0"/>
              <w:rPr>
                <w:rFonts w:ascii="Arial" w:hAnsi="Arial" w:cs="Arial"/>
                <w:sz w:val="20"/>
                <w:szCs w:val="20"/>
              </w:rPr>
            </w:pPr>
          </w:p>
          <w:p w:rsidR="00936D3E" w:rsidRDefault="00936D3E" w:rsidP="00A418FF">
            <w:pPr>
              <w:spacing w:after="0"/>
              <w:rPr>
                <w:rFonts w:ascii="Arial" w:hAnsi="Arial" w:cs="Arial"/>
                <w:sz w:val="20"/>
                <w:szCs w:val="20"/>
              </w:rPr>
            </w:pPr>
          </w:p>
          <w:p w:rsidR="00A418FF" w:rsidRDefault="00A418FF" w:rsidP="00A418FF">
            <w:pPr>
              <w:spacing w:after="0"/>
              <w:rPr>
                <w:rFonts w:ascii="Arial" w:hAnsi="Arial" w:cs="Arial"/>
                <w:sz w:val="20"/>
                <w:szCs w:val="20"/>
              </w:rPr>
            </w:pPr>
          </w:p>
          <w:p w:rsidR="00A418FF" w:rsidRPr="001E6AB4" w:rsidRDefault="00A418FF" w:rsidP="00A418FF">
            <w:pPr>
              <w:spacing w:after="0"/>
              <w:jc w:val="center"/>
              <w:rPr>
                <w:b/>
                <w:sz w:val="28"/>
                <w:szCs w:val="28"/>
              </w:rPr>
            </w:pPr>
            <w:r w:rsidRPr="00F055F9">
              <w:rPr>
                <w:b/>
                <w:sz w:val="28"/>
                <w:szCs w:val="28"/>
              </w:rPr>
              <w:t>FORMATO DE RENDICIÓN DE CUENTAS</w:t>
            </w:r>
          </w:p>
          <w:p w:rsidR="00A418FF" w:rsidRPr="00B97DA3" w:rsidRDefault="00A418FF" w:rsidP="00A418FF">
            <w:pPr>
              <w:spacing w:after="0"/>
              <w:jc w:val="center"/>
              <w:rPr>
                <w:b/>
                <w:sz w:val="20"/>
                <w:szCs w:val="20"/>
              </w:rPr>
            </w:pPr>
          </w:p>
          <w:p w:rsidR="00A418FF" w:rsidRPr="00745BCF" w:rsidRDefault="00A418FF" w:rsidP="00A418FF">
            <w:pPr>
              <w:spacing w:after="0"/>
              <w:jc w:val="both"/>
              <w:rPr>
                <w:b/>
                <w:sz w:val="20"/>
                <w:szCs w:val="20"/>
              </w:rPr>
            </w:pPr>
            <w:r w:rsidRPr="00745BCF">
              <w:rPr>
                <w:b/>
                <w:sz w:val="20"/>
                <w:szCs w:val="20"/>
              </w:rPr>
              <w:t>PROCESO E</w:t>
            </w:r>
            <w:r>
              <w:rPr>
                <w:b/>
                <w:sz w:val="20"/>
                <w:szCs w:val="20"/>
              </w:rPr>
              <w:t>STRATÉGICO:            ADMINISTRACIÓN DE RECURSOS</w:t>
            </w:r>
          </w:p>
          <w:p w:rsidR="00A418FF" w:rsidRPr="00745BCF" w:rsidRDefault="00A418FF" w:rsidP="00A418FF">
            <w:pPr>
              <w:spacing w:after="0"/>
              <w:jc w:val="both"/>
              <w:rPr>
                <w:b/>
                <w:sz w:val="20"/>
                <w:szCs w:val="20"/>
              </w:rPr>
            </w:pPr>
            <w:r w:rsidRPr="0001643A">
              <w:rPr>
                <w:b/>
                <w:noProof/>
                <w:sz w:val="20"/>
                <w:szCs w:val="20"/>
              </w:rPr>
              <w:pict>
                <v:line id="_x0000_s1696" style="position:absolute;left:0;text-align:left;z-index:251693056" from="130pt,-.6pt" to="454pt,-.6pt"/>
              </w:pict>
            </w:r>
          </w:p>
          <w:p w:rsidR="00A418FF" w:rsidRPr="00745BCF" w:rsidRDefault="00A418FF" w:rsidP="00A418FF">
            <w:pPr>
              <w:spacing w:after="0"/>
              <w:jc w:val="both"/>
              <w:rPr>
                <w:b/>
                <w:sz w:val="20"/>
                <w:szCs w:val="20"/>
                <w:u w:val="single"/>
              </w:rPr>
            </w:pPr>
            <w:r w:rsidRPr="0001643A">
              <w:rPr>
                <w:b/>
                <w:noProof/>
                <w:sz w:val="20"/>
                <w:szCs w:val="20"/>
              </w:rPr>
              <w:pict>
                <v:line id="_x0000_s1697" style="position:absolute;left:0;text-align:left;z-index:251694080" from="93.6pt,10.5pt" to="453.6pt,10.5pt"/>
              </w:pict>
            </w:r>
            <w:r w:rsidRPr="00745BCF">
              <w:rPr>
                <w:b/>
                <w:sz w:val="20"/>
                <w:szCs w:val="20"/>
              </w:rPr>
              <w:t xml:space="preserve">PROCESO CLAVE:                            </w:t>
            </w:r>
            <w:r>
              <w:rPr>
                <w:b/>
                <w:sz w:val="20"/>
                <w:szCs w:val="20"/>
              </w:rPr>
              <w:t>ADMINSITRACIÓN DE RECURSOS HUMANOS</w: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01643A">
              <w:rPr>
                <w:b/>
                <w:noProof/>
                <w:sz w:val="20"/>
                <w:szCs w:val="20"/>
              </w:rPr>
              <w:pict>
                <v:line id="_x0000_s1698" style="position:absolute;left:0;text-align:left;z-index:251695104" from="156.6pt,10.75pt" to="453.6pt,10.75pt"/>
              </w:pict>
            </w:r>
            <w:r w:rsidR="007F6DE3">
              <w:rPr>
                <w:b/>
                <w:sz w:val="20"/>
                <w:szCs w:val="20"/>
              </w:rPr>
              <w:t xml:space="preserve">No. DE  META </w:t>
            </w:r>
            <w:r w:rsidRPr="00745BCF">
              <w:rPr>
                <w:b/>
                <w:sz w:val="20"/>
                <w:szCs w:val="20"/>
              </w:rPr>
              <w:t xml:space="preserve">:        </w:t>
            </w:r>
            <w:r w:rsidR="00A158E6">
              <w:rPr>
                <w:b/>
                <w:sz w:val="20"/>
                <w:szCs w:val="20"/>
              </w:rPr>
              <w:t xml:space="preserve">                           31</w:t>
            </w:r>
          </w:p>
          <w:p w:rsidR="00A418FF" w:rsidRPr="00745BCF" w:rsidRDefault="00A418FF" w:rsidP="00A418FF">
            <w:pPr>
              <w:spacing w:after="0"/>
              <w:jc w:val="both"/>
              <w:rPr>
                <w:b/>
                <w:sz w:val="20"/>
                <w:szCs w:val="20"/>
              </w:rPr>
            </w:pPr>
          </w:p>
          <w:p w:rsidR="00A418FF" w:rsidRPr="00807EBB" w:rsidRDefault="00A418FF" w:rsidP="00A418FF">
            <w:pPr>
              <w:spacing w:after="0"/>
              <w:jc w:val="both"/>
              <w:rPr>
                <w:b/>
                <w:sz w:val="20"/>
                <w:szCs w:val="20"/>
                <w:u w:val="single"/>
              </w:rPr>
            </w:pPr>
            <w:r w:rsidRPr="00745BCF">
              <w:rPr>
                <w:b/>
                <w:sz w:val="20"/>
                <w:szCs w:val="20"/>
              </w:rPr>
              <w:t xml:space="preserve">DESCRIPCIÓN DE LA META: </w:t>
            </w:r>
            <w:r w:rsidRPr="00807EBB">
              <w:rPr>
                <w:b/>
                <w:sz w:val="20"/>
                <w:szCs w:val="20"/>
                <w:u w:val="single"/>
              </w:rPr>
              <w:t xml:space="preserve">Integrar, gestionar y tramitar oportunamente el 100% de las prestaciones procedentes para garantizar la tranquilidad y estabilidad laboral del personal de Instituto y consecuentemente la continuidad de la prestación del servicio educativo. </w: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01643A">
              <w:rPr>
                <w:b/>
                <w:noProof/>
                <w:sz w:val="20"/>
                <w:szCs w:val="20"/>
              </w:rPr>
              <w:pict>
                <v:shape id="_x0000_s1695" type="#_x0000_t202" style="position:absolute;left:0;text-align:left;margin-left:210.6pt;margin-top:-.2pt;width:185.4pt;height:53.45pt;z-index:251692032">
                  <v:textbox style="mso-next-textbox:#_x0000_s1695">
                    <w:txbxContent>
                      <w:p w:rsidR="00A418FF" w:rsidRPr="007847FC" w:rsidRDefault="00A418FF" w:rsidP="00A418FF">
                        <w:pPr>
                          <w:jc w:val="center"/>
                          <w:rPr>
                            <w:b/>
                            <w:sz w:val="20"/>
                            <w:szCs w:val="20"/>
                          </w:rPr>
                        </w:pPr>
                        <w:r w:rsidRPr="007847FC">
                          <w:rPr>
                            <w:b/>
                            <w:sz w:val="20"/>
                            <w:szCs w:val="20"/>
                          </w:rPr>
                          <w:t>Prestaciones integradas, gestionadas y tramitadas/ número de prestaciones autorizadas y recibidas por el personal solicitante</w:t>
                        </w:r>
                      </w:p>
                    </w:txbxContent>
                  </v:textbox>
                </v:shape>
              </w:pict>
            </w:r>
          </w:p>
          <w:p w:rsidR="00A418FF" w:rsidRPr="00745BCF" w:rsidRDefault="00A418FF" w:rsidP="00A418FF">
            <w:pPr>
              <w:spacing w:after="0"/>
              <w:jc w:val="both"/>
              <w:rPr>
                <w:b/>
                <w:sz w:val="20"/>
                <w:szCs w:val="20"/>
              </w:rPr>
            </w:pPr>
            <w:r w:rsidRPr="00745BCF">
              <w:rPr>
                <w:b/>
                <w:sz w:val="20"/>
                <w:szCs w:val="20"/>
              </w:rPr>
              <w:t>INDICADOR</w:t>
            </w:r>
            <w:r>
              <w:rPr>
                <w:b/>
                <w:sz w:val="20"/>
                <w:szCs w:val="20"/>
              </w:rPr>
              <w:t>:</w: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01643A">
              <w:rPr>
                <w:b/>
                <w:noProof/>
                <w:sz w:val="20"/>
                <w:szCs w:val="20"/>
              </w:rPr>
              <w:pict>
                <v:line id="_x0000_s1699" style="position:absolute;left:0;text-align:left;z-index:251696128" from="138.6pt,10.35pt" to="452.1pt,10.35pt"/>
              </w:pict>
            </w:r>
            <w:r>
              <w:rPr>
                <w:b/>
                <w:sz w:val="20"/>
                <w:szCs w:val="20"/>
              </w:rPr>
              <w:t>VALOR ALCANZADO AL 2008</w:t>
            </w:r>
            <w:r w:rsidRPr="00745BCF">
              <w:rPr>
                <w:b/>
                <w:sz w:val="20"/>
                <w:szCs w:val="20"/>
              </w:rPr>
              <w:t xml:space="preserve">:     </w:t>
            </w:r>
            <w:r>
              <w:rPr>
                <w:b/>
                <w:sz w:val="20"/>
                <w:szCs w:val="20"/>
              </w:rPr>
              <w:t xml:space="preserve">             100%                </w: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01643A">
              <w:rPr>
                <w:b/>
                <w:noProof/>
                <w:sz w:val="20"/>
                <w:szCs w:val="20"/>
              </w:rPr>
              <w:pict>
                <v:line id="_x0000_s1700" style="position:absolute;left:0;text-align:left;z-index:251697152" from="138.6pt,10.45pt" to="452.85pt,10.45pt"/>
              </w:pict>
            </w:r>
            <w:r w:rsidRPr="00745BCF">
              <w:rPr>
                <w:b/>
                <w:sz w:val="20"/>
                <w:szCs w:val="20"/>
              </w:rPr>
              <w:t>VA</w:t>
            </w:r>
            <w:r>
              <w:rPr>
                <w:b/>
                <w:sz w:val="20"/>
                <w:szCs w:val="20"/>
              </w:rPr>
              <w:t xml:space="preserve">LOR ALCANZADO AL 2009:                  100%              </w: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01643A">
              <w:rPr>
                <w:b/>
                <w:noProof/>
                <w:sz w:val="20"/>
                <w:szCs w:val="20"/>
              </w:rPr>
              <w:pict>
                <v:line id="_x0000_s1701" style="position:absolute;left:0;text-align:left;z-index:251698176" from="138.6pt,10.75pt" to="453.6pt,10.75pt"/>
              </w:pict>
            </w:r>
            <w:r>
              <w:rPr>
                <w:b/>
                <w:sz w:val="20"/>
                <w:szCs w:val="20"/>
              </w:rPr>
              <w:t>VALOR ESPERADO AL 2010:                      100%</w:t>
            </w:r>
          </w:p>
          <w:p w:rsidR="00A418FF" w:rsidRPr="00745BCF" w:rsidRDefault="00A418FF" w:rsidP="00A418FF">
            <w:pPr>
              <w:spacing w:after="0"/>
              <w:jc w:val="both"/>
              <w:rPr>
                <w:b/>
                <w:sz w:val="20"/>
                <w:szCs w:val="20"/>
              </w:rPr>
            </w:pPr>
          </w:p>
          <w:tbl>
            <w:tblPr>
              <w:tblW w:w="5937" w:type="dxa"/>
              <w:tblInd w:w="70" w:type="dxa"/>
              <w:tblCellMar>
                <w:left w:w="70" w:type="dxa"/>
                <w:right w:w="70" w:type="dxa"/>
              </w:tblCellMar>
              <w:tblLook w:val="0000"/>
            </w:tblPr>
            <w:tblGrid>
              <w:gridCol w:w="585"/>
              <w:gridCol w:w="697"/>
              <w:gridCol w:w="585"/>
              <w:gridCol w:w="2203"/>
              <w:gridCol w:w="585"/>
              <w:gridCol w:w="697"/>
              <w:gridCol w:w="585"/>
            </w:tblGrid>
            <w:tr w:rsidR="00A418FF" w:rsidRPr="00A847DA" w:rsidTr="00A418FF">
              <w:trPr>
                <w:trHeight w:val="255"/>
              </w:trPr>
              <w:tc>
                <w:tcPr>
                  <w:tcW w:w="4070" w:type="dxa"/>
                  <w:gridSpan w:val="4"/>
                  <w:tcBorders>
                    <w:top w:val="nil"/>
                    <w:left w:val="nil"/>
                    <w:bottom w:val="nil"/>
                    <w:right w:val="nil"/>
                  </w:tcBorders>
                  <w:shd w:val="clear" w:color="auto" w:fill="auto"/>
                  <w:noWrap/>
                  <w:vAlign w:val="bottom"/>
                </w:tcPr>
                <w:p w:rsidR="00A418FF" w:rsidRDefault="00A418FF" w:rsidP="00A418FF">
                  <w:pPr>
                    <w:spacing w:after="0"/>
                    <w:rPr>
                      <w:b/>
                      <w:sz w:val="20"/>
                      <w:szCs w:val="20"/>
                    </w:rPr>
                  </w:pPr>
                </w:p>
                <w:p w:rsidR="00A418FF" w:rsidRPr="00A847DA" w:rsidRDefault="00205D45" w:rsidP="00A418FF">
                  <w:pPr>
                    <w:spacing w:after="0"/>
                    <w:rPr>
                      <w:rFonts w:ascii="Arial" w:hAnsi="Arial" w:cs="Arial"/>
                      <w:sz w:val="20"/>
                      <w:szCs w:val="20"/>
                    </w:rPr>
                  </w:pPr>
                  <w:r>
                    <w:rPr>
                      <w:rFonts w:ascii="Arial" w:hAnsi="Arial" w:cs="Arial"/>
                      <w:noProof/>
                      <w:sz w:val="20"/>
                      <w:szCs w:val="20"/>
                      <w:lang w:val="es-MX" w:eastAsia="es-MX"/>
                    </w:rPr>
                    <w:drawing>
                      <wp:inline distT="0" distB="0" distL="0" distR="0">
                        <wp:extent cx="2452624" cy="1881251"/>
                        <wp:effectExtent l="12192" t="6096" r="5334" b="1143"/>
                        <wp:docPr id="31" name="Gráfico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c>
                <w:tcPr>
                  <w:tcW w:w="585" w:type="dxa"/>
                  <w:tcBorders>
                    <w:top w:val="nil"/>
                    <w:left w:val="nil"/>
                    <w:bottom w:val="nil"/>
                    <w:right w:val="nil"/>
                  </w:tcBorders>
                  <w:shd w:val="clear" w:color="auto" w:fill="auto"/>
                  <w:noWrap/>
                  <w:vAlign w:val="bottom"/>
                </w:tcPr>
                <w:p w:rsidR="00A418FF" w:rsidRPr="00A847DA" w:rsidRDefault="00A418FF" w:rsidP="00A418FF">
                  <w:pPr>
                    <w:spacing w:after="0"/>
                    <w:jc w:val="center"/>
                    <w:rPr>
                      <w:rFonts w:ascii="Arial" w:hAnsi="Arial" w:cs="Arial"/>
                      <w:sz w:val="20"/>
                      <w:szCs w:val="20"/>
                    </w:rPr>
                  </w:pPr>
                </w:p>
              </w:tc>
              <w:tc>
                <w:tcPr>
                  <w:tcW w:w="697" w:type="dxa"/>
                  <w:tcBorders>
                    <w:top w:val="nil"/>
                    <w:left w:val="nil"/>
                    <w:bottom w:val="nil"/>
                    <w:right w:val="nil"/>
                  </w:tcBorders>
                  <w:shd w:val="clear" w:color="auto" w:fill="auto"/>
                  <w:noWrap/>
                  <w:vAlign w:val="bottom"/>
                </w:tcPr>
                <w:p w:rsidR="00A418FF" w:rsidRPr="00A847DA" w:rsidRDefault="00A418FF" w:rsidP="00A418FF">
                  <w:pPr>
                    <w:spacing w:after="0"/>
                    <w:jc w:val="center"/>
                    <w:rPr>
                      <w:rFonts w:ascii="Arial" w:hAnsi="Arial" w:cs="Arial"/>
                      <w:sz w:val="20"/>
                      <w:szCs w:val="20"/>
                    </w:rPr>
                  </w:pPr>
                </w:p>
              </w:tc>
              <w:tc>
                <w:tcPr>
                  <w:tcW w:w="585" w:type="dxa"/>
                  <w:tcBorders>
                    <w:top w:val="nil"/>
                    <w:left w:val="nil"/>
                    <w:bottom w:val="nil"/>
                    <w:right w:val="nil"/>
                  </w:tcBorders>
                  <w:shd w:val="clear" w:color="auto" w:fill="auto"/>
                  <w:noWrap/>
                  <w:vAlign w:val="bottom"/>
                </w:tcPr>
                <w:p w:rsidR="00A418FF" w:rsidRPr="00A847DA" w:rsidRDefault="00A418FF" w:rsidP="00A418FF">
                  <w:pPr>
                    <w:spacing w:after="0"/>
                    <w:jc w:val="center"/>
                    <w:rPr>
                      <w:rFonts w:ascii="Arial" w:hAnsi="Arial" w:cs="Arial"/>
                      <w:sz w:val="20"/>
                      <w:szCs w:val="20"/>
                    </w:rPr>
                  </w:pPr>
                </w:p>
              </w:tc>
            </w:tr>
            <w:tr w:rsidR="00A418FF" w:rsidRPr="00A847DA" w:rsidTr="00A418FF">
              <w:trPr>
                <w:gridAfter w:val="4"/>
                <w:wAfter w:w="4070" w:type="dxa"/>
                <w:trHeight w:val="255"/>
              </w:trPr>
              <w:tc>
                <w:tcPr>
                  <w:tcW w:w="585" w:type="dxa"/>
                  <w:tcBorders>
                    <w:top w:val="nil"/>
                    <w:left w:val="nil"/>
                    <w:bottom w:val="nil"/>
                    <w:right w:val="nil"/>
                  </w:tcBorders>
                  <w:shd w:val="clear" w:color="auto" w:fill="auto"/>
                  <w:noWrap/>
                  <w:vAlign w:val="bottom"/>
                </w:tcPr>
                <w:p w:rsidR="00A418FF" w:rsidRPr="00A847DA" w:rsidRDefault="00A418FF" w:rsidP="00A418FF">
                  <w:pPr>
                    <w:spacing w:after="0"/>
                    <w:rPr>
                      <w:rFonts w:ascii="Arial" w:hAnsi="Arial" w:cs="Arial"/>
                      <w:sz w:val="20"/>
                      <w:szCs w:val="20"/>
                    </w:rPr>
                  </w:pPr>
                </w:p>
              </w:tc>
              <w:tc>
                <w:tcPr>
                  <w:tcW w:w="697" w:type="dxa"/>
                  <w:tcBorders>
                    <w:top w:val="nil"/>
                    <w:left w:val="nil"/>
                    <w:bottom w:val="nil"/>
                    <w:right w:val="nil"/>
                  </w:tcBorders>
                  <w:shd w:val="clear" w:color="auto" w:fill="auto"/>
                  <w:noWrap/>
                  <w:vAlign w:val="bottom"/>
                </w:tcPr>
                <w:p w:rsidR="00A418FF" w:rsidRPr="00A847DA" w:rsidRDefault="00A418FF" w:rsidP="00A418FF">
                  <w:pPr>
                    <w:spacing w:after="0"/>
                    <w:rPr>
                      <w:rFonts w:ascii="Arial" w:hAnsi="Arial" w:cs="Arial"/>
                      <w:sz w:val="20"/>
                      <w:szCs w:val="20"/>
                    </w:rPr>
                  </w:pPr>
                </w:p>
              </w:tc>
              <w:tc>
                <w:tcPr>
                  <w:tcW w:w="585" w:type="dxa"/>
                  <w:tcBorders>
                    <w:top w:val="nil"/>
                    <w:left w:val="nil"/>
                    <w:bottom w:val="nil"/>
                    <w:right w:val="nil"/>
                  </w:tcBorders>
                  <w:shd w:val="clear" w:color="auto" w:fill="auto"/>
                  <w:noWrap/>
                  <w:vAlign w:val="bottom"/>
                </w:tcPr>
                <w:p w:rsidR="00A418FF" w:rsidRPr="00A847DA" w:rsidRDefault="00A418FF" w:rsidP="00A418FF">
                  <w:pPr>
                    <w:spacing w:after="0"/>
                    <w:rPr>
                      <w:rFonts w:ascii="Arial" w:hAnsi="Arial" w:cs="Arial"/>
                      <w:sz w:val="20"/>
                      <w:szCs w:val="20"/>
                    </w:rPr>
                  </w:pPr>
                </w:p>
              </w:tc>
            </w:tr>
            <w:tr w:rsidR="00A418FF" w:rsidRPr="00A847DA" w:rsidTr="00A418FF">
              <w:trPr>
                <w:gridAfter w:val="4"/>
                <w:wAfter w:w="4070" w:type="dxa"/>
                <w:trHeight w:val="255"/>
              </w:trPr>
              <w:tc>
                <w:tcPr>
                  <w:tcW w:w="585" w:type="dxa"/>
                  <w:tcBorders>
                    <w:top w:val="nil"/>
                    <w:left w:val="nil"/>
                    <w:bottom w:val="nil"/>
                    <w:right w:val="nil"/>
                  </w:tcBorders>
                  <w:shd w:val="clear" w:color="auto" w:fill="auto"/>
                  <w:noWrap/>
                  <w:vAlign w:val="bottom"/>
                </w:tcPr>
                <w:p w:rsidR="00A418FF" w:rsidRPr="00A847DA" w:rsidRDefault="00A418FF" w:rsidP="00A418FF">
                  <w:pPr>
                    <w:spacing w:after="0"/>
                    <w:rPr>
                      <w:rFonts w:ascii="Arial" w:hAnsi="Arial" w:cs="Arial"/>
                      <w:sz w:val="20"/>
                      <w:szCs w:val="20"/>
                    </w:rPr>
                  </w:pPr>
                </w:p>
              </w:tc>
              <w:tc>
                <w:tcPr>
                  <w:tcW w:w="697" w:type="dxa"/>
                  <w:tcBorders>
                    <w:top w:val="nil"/>
                    <w:left w:val="nil"/>
                    <w:bottom w:val="nil"/>
                    <w:right w:val="nil"/>
                  </w:tcBorders>
                  <w:shd w:val="clear" w:color="auto" w:fill="auto"/>
                  <w:noWrap/>
                  <w:vAlign w:val="bottom"/>
                </w:tcPr>
                <w:p w:rsidR="00A418FF" w:rsidRPr="00A847DA" w:rsidRDefault="00A418FF" w:rsidP="00A418FF">
                  <w:pPr>
                    <w:spacing w:after="0"/>
                    <w:rPr>
                      <w:rFonts w:ascii="Arial" w:hAnsi="Arial" w:cs="Arial"/>
                      <w:sz w:val="20"/>
                      <w:szCs w:val="20"/>
                    </w:rPr>
                  </w:pPr>
                </w:p>
              </w:tc>
              <w:tc>
                <w:tcPr>
                  <w:tcW w:w="585" w:type="dxa"/>
                  <w:tcBorders>
                    <w:top w:val="nil"/>
                    <w:left w:val="nil"/>
                    <w:bottom w:val="nil"/>
                    <w:right w:val="nil"/>
                  </w:tcBorders>
                  <w:shd w:val="clear" w:color="auto" w:fill="auto"/>
                  <w:noWrap/>
                  <w:vAlign w:val="bottom"/>
                </w:tcPr>
                <w:p w:rsidR="00A418FF" w:rsidRPr="00A847DA" w:rsidRDefault="00A418FF" w:rsidP="00A418FF">
                  <w:pPr>
                    <w:spacing w:after="0"/>
                    <w:rPr>
                      <w:rFonts w:ascii="Arial" w:hAnsi="Arial" w:cs="Arial"/>
                      <w:sz w:val="20"/>
                      <w:szCs w:val="20"/>
                    </w:rPr>
                  </w:pPr>
                </w:p>
              </w:tc>
            </w:tr>
          </w:tbl>
          <w:p w:rsidR="00A418FF" w:rsidRPr="00745BCF" w:rsidRDefault="00A418FF" w:rsidP="00A418FF">
            <w:pPr>
              <w:spacing w:after="0"/>
              <w:jc w:val="both"/>
              <w:rPr>
                <w:b/>
                <w:sz w:val="20"/>
                <w:szCs w:val="20"/>
              </w:rPr>
            </w:pPr>
            <w:r w:rsidRPr="00745BCF">
              <w:rPr>
                <w:b/>
                <w:sz w:val="20"/>
                <w:szCs w:val="20"/>
              </w:rPr>
              <w:t>ANTECEDENTES, ALCANCES Y LIMITACIONES</w:t>
            </w:r>
            <w:r>
              <w:rPr>
                <w:b/>
                <w:sz w:val="20"/>
                <w:szCs w:val="20"/>
              </w:rPr>
              <w:t>:</w:t>
            </w:r>
            <w:r w:rsidRPr="00745BCF">
              <w:rPr>
                <w:b/>
                <w:sz w:val="20"/>
                <w:szCs w:val="20"/>
              </w:rPr>
              <w:t xml:space="preserve"> </w:t>
            </w:r>
          </w:p>
          <w:p w:rsidR="00A418FF" w:rsidRPr="00745BCF" w:rsidRDefault="00A418FF" w:rsidP="00A418FF">
            <w:pPr>
              <w:spacing w:after="0"/>
              <w:jc w:val="both"/>
              <w:rPr>
                <w:b/>
                <w:sz w:val="20"/>
                <w:szCs w:val="20"/>
              </w:rPr>
            </w:pPr>
          </w:p>
          <w:p w:rsidR="00A418FF" w:rsidRDefault="00A418FF" w:rsidP="00625DB3">
            <w:pPr>
              <w:pStyle w:val="Prrafodelista"/>
              <w:spacing w:after="0"/>
              <w:ind w:left="0"/>
              <w:jc w:val="both"/>
            </w:pPr>
            <w:r w:rsidRPr="00625DB3">
              <w:t>Todos los trámites  se efectúan a través de los formatos ya establecidos por la D.G.E.S.T.</w:t>
            </w:r>
          </w:p>
          <w:p w:rsidR="00625DB3" w:rsidRPr="00625DB3" w:rsidRDefault="00625DB3" w:rsidP="00625DB3">
            <w:pPr>
              <w:pStyle w:val="Prrafodelista"/>
              <w:spacing w:after="0"/>
              <w:ind w:left="0"/>
              <w:jc w:val="both"/>
            </w:pPr>
          </w:p>
          <w:p w:rsidR="00A418FF" w:rsidRPr="00625DB3" w:rsidRDefault="00625DB3" w:rsidP="00625DB3">
            <w:pPr>
              <w:pStyle w:val="Prrafodelista"/>
              <w:spacing w:after="0"/>
              <w:ind w:left="0"/>
              <w:jc w:val="both"/>
            </w:pPr>
            <w:r>
              <w:t>Es importante</w:t>
            </w:r>
            <w:r w:rsidR="00A418FF" w:rsidRPr="00625DB3">
              <w:t xml:space="preserve"> gestionar y tramitar </w:t>
            </w:r>
            <w:r>
              <w:t xml:space="preserve">todo  </w:t>
            </w:r>
            <w:r w:rsidR="00A418FF" w:rsidRPr="00625DB3">
              <w:t xml:space="preserve">oportunamente en tiempo y forma </w:t>
            </w:r>
            <w:r>
              <w:t xml:space="preserve">para que </w:t>
            </w:r>
            <w:r w:rsidR="00A418FF" w:rsidRPr="00625DB3">
              <w:t>el personal se vea beneficiado.</w:t>
            </w:r>
          </w:p>
          <w:p w:rsidR="00A418FF" w:rsidRDefault="00A418FF" w:rsidP="00A418FF">
            <w:pPr>
              <w:spacing w:after="0"/>
              <w:rPr>
                <w:rFonts w:ascii="Arial" w:hAnsi="Arial" w:cs="Arial"/>
                <w:sz w:val="20"/>
                <w:szCs w:val="20"/>
              </w:rPr>
            </w:pPr>
          </w:p>
          <w:p w:rsidR="00A418FF" w:rsidRDefault="00A418FF" w:rsidP="00A418FF">
            <w:pPr>
              <w:spacing w:after="0"/>
              <w:rPr>
                <w:rFonts w:ascii="Arial" w:hAnsi="Arial" w:cs="Arial"/>
                <w:sz w:val="20"/>
                <w:szCs w:val="20"/>
              </w:rPr>
            </w:pPr>
          </w:p>
          <w:p w:rsidR="00A418FF" w:rsidRPr="00AA2467" w:rsidRDefault="00A418FF" w:rsidP="00A418FF">
            <w:pPr>
              <w:spacing w:after="0"/>
              <w:rPr>
                <w:rFonts w:ascii="Arial" w:hAnsi="Arial" w:cs="Arial"/>
                <w:sz w:val="20"/>
                <w:szCs w:val="20"/>
                <w:lang w:val="es-MX"/>
              </w:rPr>
            </w:pPr>
          </w:p>
        </w:tc>
        <w:tc>
          <w:tcPr>
            <w:tcW w:w="207" w:type="dxa"/>
            <w:tcBorders>
              <w:top w:val="nil"/>
              <w:left w:val="nil"/>
              <w:bottom w:val="nil"/>
              <w:right w:val="nil"/>
            </w:tcBorders>
            <w:shd w:val="clear" w:color="auto" w:fill="auto"/>
            <w:noWrap/>
            <w:vAlign w:val="bottom"/>
          </w:tcPr>
          <w:p w:rsidR="00A418FF" w:rsidRPr="00A847DA" w:rsidRDefault="00A418FF" w:rsidP="00A418FF">
            <w:pPr>
              <w:spacing w:after="0"/>
              <w:rPr>
                <w:rFonts w:ascii="Arial" w:hAnsi="Arial" w:cs="Arial"/>
                <w:sz w:val="20"/>
                <w:szCs w:val="20"/>
              </w:rPr>
            </w:pPr>
          </w:p>
        </w:tc>
        <w:tc>
          <w:tcPr>
            <w:tcW w:w="449" w:type="dxa"/>
            <w:tcBorders>
              <w:top w:val="nil"/>
              <w:left w:val="nil"/>
              <w:bottom w:val="nil"/>
              <w:right w:val="nil"/>
            </w:tcBorders>
            <w:shd w:val="clear" w:color="auto" w:fill="auto"/>
            <w:noWrap/>
            <w:vAlign w:val="bottom"/>
          </w:tcPr>
          <w:p w:rsidR="00A418FF" w:rsidRPr="00A847DA" w:rsidRDefault="00A418FF" w:rsidP="00A418FF">
            <w:pPr>
              <w:spacing w:after="0"/>
              <w:rPr>
                <w:rFonts w:ascii="Arial" w:hAnsi="Arial" w:cs="Arial"/>
                <w:sz w:val="20"/>
                <w:szCs w:val="20"/>
              </w:rPr>
            </w:pPr>
          </w:p>
        </w:tc>
        <w:tc>
          <w:tcPr>
            <w:tcW w:w="298" w:type="dxa"/>
            <w:tcBorders>
              <w:top w:val="nil"/>
              <w:left w:val="nil"/>
              <w:bottom w:val="nil"/>
              <w:right w:val="nil"/>
            </w:tcBorders>
            <w:shd w:val="clear" w:color="auto" w:fill="auto"/>
            <w:noWrap/>
            <w:vAlign w:val="bottom"/>
          </w:tcPr>
          <w:p w:rsidR="00A418FF" w:rsidRPr="00A847DA" w:rsidRDefault="00A418FF" w:rsidP="00A418FF">
            <w:pPr>
              <w:spacing w:after="0"/>
              <w:rPr>
                <w:rFonts w:ascii="Arial" w:hAnsi="Arial" w:cs="Arial"/>
                <w:sz w:val="20"/>
                <w:szCs w:val="20"/>
              </w:rPr>
            </w:pPr>
          </w:p>
        </w:tc>
      </w:tr>
      <w:tr w:rsidR="00A418FF" w:rsidRPr="00A847DA" w:rsidTr="00A418FF">
        <w:trPr>
          <w:trHeight w:val="255"/>
        </w:trPr>
        <w:tc>
          <w:tcPr>
            <w:tcW w:w="7620" w:type="dxa"/>
            <w:tcBorders>
              <w:top w:val="nil"/>
              <w:left w:val="nil"/>
              <w:bottom w:val="nil"/>
              <w:right w:val="nil"/>
            </w:tcBorders>
            <w:shd w:val="clear" w:color="auto" w:fill="auto"/>
            <w:noWrap/>
            <w:vAlign w:val="bottom"/>
          </w:tcPr>
          <w:p w:rsidR="00A418FF" w:rsidRPr="00A847DA" w:rsidRDefault="00A418FF" w:rsidP="00A418FF">
            <w:pPr>
              <w:spacing w:after="0"/>
              <w:rPr>
                <w:rFonts w:ascii="Arial" w:hAnsi="Arial" w:cs="Arial"/>
                <w:sz w:val="20"/>
                <w:szCs w:val="20"/>
              </w:rPr>
            </w:pPr>
          </w:p>
        </w:tc>
        <w:tc>
          <w:tcPr>
            <w:tcW w:w="207" w:type="dxa"/>
            <w:tcBorders>
              <w:top w:val="nil"/>
              <w:left w:val="nil"/>
              <w:bottom w:val="nil"/>
              <w:right w:val="nil"/>
            </w:tcBorders>
            <w:shd w:val="clear" w:color="auto" w:fill="auto"/>
            <w:noWrap/>
            <w:vAlign w:val="bottom"/>
          </w:tcPr>
          <w:p w:rsidR="00A418FF" w:rsidRPr="00A847DA" w:rsidRDefault="00A418FF" w:rsidP="00A418FF">
            <w:pPr>
              <w:spacing w:after="0"/>
              <w:rPr>
                <w:rFonts w:ascii="Arial" w:hAnsi="Arial" w:cs="Arial"/>
                <w:sz w:val="20"/>
                <w:szCs w:val="20"/>
              </w:rPr>
            </w:pPr>
          </w:p>
        </w:tc>
        <w:tc>
          <w:tcPr>
            <w:tcW w:w="449" w:type="dxa"/>
            <w:tcBorders>
              <w:top w:val="nil"/>
              <w:left w:val="nil"/>
              <w:bottom w:val="nil"/>
              <w:right w:val="nil"/>
            </w:tcBorders>
            <w:shd w:val="clear" w:color="auto" w:fill="auto"/>
            <w:noWrap/>
            <w:vAlign w:val="bottom"/>
          </w:tcPr>
          <w:p w:rsidR="00A418FF" w:rsidRPr="00A847DA" w:rsidRDefault="00A418FF" w:rsidP="00A418FF">
            <w:pPr>
              <w:spacing w:after="0"/>
              <w:rPr>
                <w:rFonts w:ascii="Arial" w:hAnsi="Arial" w:cs="Arial"/>
                <w:sz w:val="20"/>
                <w:szCs w:val="20"/>
              </w:rPr>
            </w:pPr>
          </w:p>
        </w:tc>
        <w:tc>
          <w:tcPr>
            <w:tcW w:w="298" w:type="dxa"/>
            <w:tcBorders>
              <w:top w:val="nil"/>
              <w:left w:val="nil"/>
              <w:bottom w:val="nil"/>
              <w:right w:val="nil"/>
            </w:tcBorders>
            <w:shd w:val="clear" w:color="auto" w:fill="auto"/>
            <w:noWrap/>
            <w:vAlign w:val="bottom"/>
          </w:tcPr>
          <w:p w:rsidR="00A418FF" w:rsidRPr="00A847DA" w:rsidRDefault="00A418FF" w:rsidP="00A418FF">
            <w:pPr>
              <w:spacing w:after="0"/>
              <w:rPr>
                <w:rFonts w:ascii="Arial" w:hAnsi="Arial" w:cs="Arial"/>
                <w:sz w:val="20"/>
                <w:szCs w:val="20"/>
              </w:rPr>
            </w:pPr>
          </w:p>
        </w:tc>
      </w:tr>
      <w:tr w:rsidR="00A418FF" w:rsidRPr="00A847DA" w:rsidTr="00A418FF">
        <w:trPr>
          <w:trHeight w:val="255"/>
        </w:trPr>
        <w:tc>
          <w:tcPr>
            <w:tcW w:w="7620" w:type="dxa"/>
            <w:tcBorders>
              <w:top w:val="nil"/>
              <w:left w:val="nil"/>
              <w:bottom w:val="nil"/>
              <w:right w:val="nil"/>
            </w:tcBorders>
            <w:shd w:val="clear" w:color="auto" w:fill="auto"/>
            <w:noWrap/>
            <w:vAlign w:val="bottom"/>
          </w:tcPr>
          <w:p w:rsidR="00A418FF" w:rsidRPr="001E6AB4" w:rsidRDefault="00A418FF" w:rsidP="00A418FF">
            <w:pPr>
              <w:spacing w:after="0"/>
              <w:jc w:val="center"/>
              <w:rPr>
                <w:b/>
                <w:sz w:val="28"/>
                <w:szCs w:val="28"/>
              </w:rPr>
            </w:pPr>
            <w:r w:rsidRPr="00BE6C17">
              <w:rPr>
                <w:b/>
                <w:sz w:val="28"/>
                <w:szCs w:val="28"/>
              </w:rPr>
              <w:t>FORMATO DE RENDICIÓN DE CUENTAS</w:t>
            </w:r>
          </w:p>
          <w:p w:rsidR="00A418FF" w:rsidRPr="00B97DA3" w:rsidRDefault="00A418FF" w:rsidP="00A418FF">
            <w:pPr>
              <w:spacing w:after="0"/>
              <w:jc w:val="center"/>
              <w:rPr>
                <w:b/>
                <w:sz w:val="20"/>
                <w:szCs w:val="20"/>
              </w:rPr>
            </w:pPr>
          </w:p>
          <w:p w:rsidR="00A418FF" w:rsidRPr="00745BCF" w:rsidRDefault="00A418FF" w:rsidP="00A418FF">
            <w:pPr>
              <w:spacing w:after="0"/>
              <w:jc w:val="both"/>
              <w:rPr>
                <w:b/>
                <w:sz w:val="20"/>
                <w:szCs w:val="20"/>
              </w:rPr>
            </w:pPr>
            <w:r w:rsidRPr="00745BCF">
              <w:rPr>
                <w:b/>
                <w:sz w:val="20"/>
                <w:szCs w:val="20"/>
              </w:rPr>
              <w:t>PROCESO E</w:t>
            </w:r>
            <w:r>
              <w:rPr>
                <w:b/>
                <w:sz w:val="20"/>
                <w:szCs w:val="20"/>
              </w:rPr>
              <w:t>STRATÉGICO:            ADMINISTRACIÓN DE RECURSOS</w:t>
            </w:r>
          </w:p>
          <w:p w:rsidR="00A418FF" w:rsidRPr="00745BCF" w:rsidRDefault="00A418FF" w:rsidP="00A418FF">
            <w:pPr>
              <w:spacing w:after="0"/>
              <w:jc w:val="both"/>
              <w:rPr>
                <w:b/>
                <w:sz w:val="20"/>
                <w:szCs w:val="20"/>
              </w:rPr>
            </w:pPr>
            <w:r w:rsidRPr="0001643A">
              <w:rPr>
                <w:b/>
                <w:noProof/>
                <w:sz w:val="20"/>
                <w:szCs w:val="20"/>
              </w:rPr>
              <w:pict>
                <v:line id="_x0000_s1710" style="position:absolute;left:0;text-align:left;z-index:251707392" from="130pt,-.6pt" to="454pt,-.6pt"/>
              </w:pict>
            </w:r>
          </w:p>
          <w:p w:rsidR="00A418FF" w:rsidRPr="00745BCF" w:rsidRDefault="00A418FF" w:rsidP="00A418FF">
            <w:pPr>
              <w:spacing w:after="0"/>
              <w:jc w:val="both"/>
              <w:rPr>
                <w:b/>
                <w:sz w:val="20"/>
                <w:szCs w:val="20"/>
                <w:u w:val="single"/>
              </w:rPr>
            </w:pPr>
            <w:r w:rsidRPr="0001643A">
              <w:rPr>
                <w:b/>
                <w:noProof/>
                <w:sz w:val="20"/>
                <w:szCs w:val="20"/>
              </w:rPr>
              <w:pict>
                <v:line id="_x0000_s1711" style="position:absolute;left:0;text-align:left;z-index:251708416" from="93.6pt,10.5pt" to="453.6pt,10.5pt"/>
              </w:pict>
            </w:r>
            <w:r w:rsidRPr="00745BCF">
              <w:rPr>
                <w:b/>
                <w:sz w:val="20"/>
                <w:szCs w:val="20"/>
              </w:rPr>
              <w:t>PROCESO C</w:t>
            </w:r>
            <w:r>
              <w:rPr>
                <w:b/>
                <w:sz w:val="20"/>
                <w:szCs w:val="20"/>
              </w:rPr>
              <w:t xml:space="preserve">LAVE:                         </w:t>
            </w:r>
            <w:r w:rsidRPr="00745BCF">
              <w:rPr>
                <w:b/>
                <w:sz w:val="20"/>
                <w:szCs w:val="20"/>
              </w:rPr>
              <w:t xml:space="preserve"> </w:t>
            </w:r>
            <w:r>
              <w:rPr>
                <w:b/>
                <w:sz w:val="20"/>
                <w:szCs w:val="20"/>
              </w:rPr>
              <w:t>ADMINSITRACIÓN DE RECURSOS MATERIALES Y SERVICIOS</w: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01643A">
              <w:rPr>
                <w:b/>
                <w:noProof/>
                <w:sz w:val="20"/>
                <w:szCs w:val="20"/>
              </w:rPr>
              <w:pict>
                <v:line id="_x0000_s1712" style="position:absolute;left:0;text-align:left;z-index:251709440" from="156.6pt,10.9pt" to="453.6pt,10.9pt"/>
              </w:pict>
            </w:r>
            <w:r w:rsidR="007F6DE3">
              <w:rPr>
                <w:b/>
                <w:sz w:val="20"/>
                <w:szCs w:val="20"/>
              </w:rPr>
              <w:t xml:space="preserve">No. DE  META:    </w:t>
            </w:r>
            <w:r w:rsidR="00A158E6">
              <w:rPr>
                <w:b/>
                <w:sz w:val="20"/>
                <w:szCs w:val="20"/>
              </w:rPr>
              <w:t xml:space="preserve">                              32</w: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745BCF">
              <w:rPr>
                <w:b/>
                <w:sz w:val="20"/>
                <w:szCs w:val="20"/>
              </w:rPr>
              <w:t xml:space="preserve">DESCRIPCIÓN DE LA META: </w:t>
            </w:r>
            <w:r w:rsidRPr="00DB3C3B">
              <w:rPr>
                <w:b/>
                <w:sz w:val="20"/>
                <w:szCs w:val="20"/>
                <w:u w:val="single"/>
              </w:rPr>
              <w:t>Integrar, gestionar y evaluar los documentos del ejercicio de</w:t>
            </w:r>
            <w:r>
              <w:rPr>
                <w:b/>
                <w:sz w:val="20"/>
                <w:szCs w:val="20"/>
                <w:u w:val="single"/>
              </w:rPr>
              <w:t xml:space="preserve"> recursos (informes del inventario de bienes muebles e inmuebles) para asegurar el cumplimiento de la normatividad vigente aplicable de manera oportuna y transparente</w:t>
            </w:r>
          </w:p>
          <w:p w:rsidR="00A418FF" w:rsidRDefault="00A418FF" w:rsidP="00A418FF">
            <w:pPr>
              <w:spacing w:after="0"/>
              <w:jc w:val="both"/>
              <w:rPr>
                <w:b/>
                <w:sz w:val="20"/>
                <w:szCs w:val="20"/>
              </w:rPr>
            </w:pPr>
            <w:r w:rsidRPr="0001643A">
              <w:rPr>
                <w:b/>
                <w:noProof/>
                <w:sz w:val="20"/>
                <w:szCs w:val="20"/>
              </w:rPr>
              <w:pict>
                <v:shape id="_x0000_s1709" type="#_x0000_t202" style="position:absolute;left:0;text-align:left;margin-left:165.65pt;margin-top:5.35pt;width:185.4pt;height:41pt;z-index:251706368">
                  <v:textbox style="mso-next-textbox:#_x0000_s1709">
                    <w:txbxContent>
                      <w:p w:rsidR="00A418FF" w:rsidRPr="006B33C2" w:rsidRDefault="00A418FF" w:rsidP="00A418FF">
                        <w:pPr>
                          <w:jc w:val="center"/>
                          <w:rPr>
                            <w:b/>
                            <w:sz w:val="20"/>
                            <w:szCs w:val="20"/>
                          </w:rPr>
                        </w:pPr>
                        <w:r>
                          <w:rPr>
                            <w:b/>
                            <w:sz w:val="20"/>
                            <w:szCs w:val="20"/>
                          </w:rPr>
                          <w:t xml:space="preserve">Equipo inventariado </w:t>
                        </w:r>
                        <w:r w:rsidRPr="006B33C2">
                          <w:rPr>
                            <w:b/>
                            <w:sz w:val="20"/>
                            <w:szCs w:val="20"/>
                          </w:rPr>
                          <w:t>/</w:t>
                        </w:r>
                        <w:r>
                          <w:rPr>
                            <w:b/>
                            <w:sz w:val="20"/>
                            <w:szCs w:val="20"/>
                          </w:rPr>
                          <w:t>Equipo existente</w:t>
                        </w:r>
                      </w:p>
                    </w:txbxContent>
                  </v:textbox>
                </v:shape>
              </w:pic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745BCF">
              <w:rPr>
                <w:b/>
                <w:sz w:val="20"/>
                <w:szCs w:val="20"/>
              </w:rPr>
              <w:t>INDICADOR</w:t>
            </w:r>
            <w:r>
              <w:rPr>
                <w:b/>
                <w:sz w:val="20"/>
                <w:szCs w:val="20"/>
              </w:rPr>
              <w:t>:</w: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01643A">
              <w:rPr>
                <w:b/>
                <w:noProof/>
                <w:sz w:val="20"/>
                <w:szCs w:val="20"/>
              </w:rPr>
              <w:pict>
                <v:line id="_x0000_s1713" style="position:absolute;left:0;text-align:left;z-index:251710464" from="138.6pt,10.35pt" to="452.1pt,10.35pt"/>
              </w:pict>
            </w:r>
            <w:r>
              <w:rPr>
                <w:b/>
                <w:sz w:val="20"/>
                <w:szCs w:val="20"/>
              </w:rPr>
              <w:t>VALOR ALCANZADO AL 2008</w:t>
            </w:r>
            <w:r w:rsidRPr="00745BCF">
              <w:rPr>
                <w:b/>
                <w:sz w:val="20"/>
                <w:szCs w:val="20"/>
              </w:rPr>
              <w:t xml:space="preserve">:     </w:t>
            </w:r>
            <w:r>
              <w:rPr>
                <w:b/>
                <w:sz w:val="20"/>
                <w:szCs w:val="20"/>
              </w:rPr>
              <w:t xml:space="preserve">               100%              </w: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01643A">
              <w:rPr>
                <w:b/>
                <w:noProof/>
                <w:sz w:val="20"/>
                <w:szCs w:val="20"/>
              </w:rPr>
              <w:pict>
                <v:line id="_x0000_s1714" style="position:absolute;left:0;text-align:left;z-index:251711488" from="138.6pt,10.45pt" to="452.85pt,10.45pt"/>
              </w:pict>
            </w:r>
            <w:r w:rsidRPr="00745BCF">
              <w:rPr>
                <w:b/>
                <w:sz w:val="20"/>
                <w:szCs w:val="20"/>
              </w:rPr>
              <w:t>VA</w:t>
            </w:r>
            <w:r>
              <w:rPr>
                <w:b/>
                <w:sz w:val="20"/>
                <w:szCs w:val="20"/>
              </w:rPr>
              <w:t xml:space="preserve">LOR ALCANZADO AL 2009:                     100%            </w:t>
            </w:r>
          </w:p>
          <w:p w:rsidR="00A418FF" w:rsidRPr="00745BCF" w:rsidRDefault="00A418FF" w:rsidP="00A418FF">
            <w:pPr>
              <w:spacing w:after="0"/>
              <w:jc w:val="both"/>
              <w:rPr>
                <w:b/>
                <w:sz w:val="20"/>
                <w:szCs w:val="20"/>
              </w:rPr>
            </w:pPr>
          </w:p>
          <w:p w:rsidR="00A418FF" w:rsidRPr="00745BCF" w:rsidRDefault="00A418FF" w:rsidP="00A418FF">
            <w:pPr>
              <w:spacing w:after="0"/>
              <w:jc w:val="both"/>
              <w:rPr>
                <w:b/>
                <w:sz w:val="20"/>
                <w:szCs w:val="20"/>
              </w:rPr>
            </w:pPr>
            <w:r w:rsidRPr="0001643A">
              <w:rPr>
                <w:b/>
                <w:noProof/>
                <w:sz w:val="20"/>
                <w:szCs w:val="20"/>
              </w:rPr>
              <w:pict>
                <v:line id="_x0000_s1715" style="position:absolute;left:0;text-align:left;z-index:251712512" from="138.6pt,10.75pt" to="453.6pt,10.75pt"/>
              </w:pict>
            </w:r>
            <w:r>
              <w:rPr>
                <w:b/>
                <w:sz w:val="20"/>
                <w:szCs w:val="20"/>
              </w:rPr>
              <w:t>VALOR ESPERADO AL 2010:                         100%</w:t>
            </w:r>
          </w:p>
          <w:p w:rsidR="00A418FF" w:rsidRDefault="00A418FF" w:rsidP="00A418FF">
            <w:pPr>
              <w:spacing w:after="0"/>
              <w:jc w:val="both"/>
              <w:rPr>
                <w:b/>
                <w:sz w:val="20"/>
                <w:szCs w:val="20"/>
              </w:rPr>
            </w:pPr>
          </w:p>
          <w:p w:rsidR="00A418FF" w:rsidRPr="00745BCF" w:rsidRDefault="00A418FF" w:rsidP="00A418FF">
            <w:pPr>
              <w:spacing w:after="0"/>
              <w:jc w:val="both"/>
              <w:rPr>
                <w:b/>
                <w:sz w:val="20"/>
                <w:szCs w:val="20"/>
              </w:rPr>
            </w:pPr>
          </w:p>
          <w:p w:rsidR="00A418FF" w:rsidRDefault="00205D45" w:rsidP="00A418FF">
            <w:pPr>
              <w:spacing w:after="0"/>
              <w:jc w:val="both"/>
              <w:rPr>
                <w:b/>
              </w:rPr>
            </w:pPr>
            <w:r>
              <w:rPr>
                <w:b/>
                <w:noProof/>
                <w:lang w:val="es-MX" w:eastAsia="es-MX"/>
              </w:rPr>
              <w:drawing>
                <wp:inline distT="0" distB="0" distL="0" distR="0">
                  <wp:extent cx="2719705" cy="1769110"/>
                  <wp:effectExtent l="0" t="0" r="0" b="0"/>
                  <wp:docPr id="32" name="Gráfico 8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A418FF" w:rsidRDefault="00A418FF" w:rsidP="00A418FF">
            <w:pPr>
              <w:spacing w:after="0"/>
              <w:jc w:val="both"/>
              <w:rPr>
                <w:b/>
              </w:rPr>
            </w:pPr>
          </w:p>
          <w:p w:rsidR="00A418FF" w:rsidRDefault="00A418FF" w:rsidP="00A418FF">
            <w:pPr>
              <w:spacing w:after="0"/>
              <w:jc w:val="both"/>
              <w:rPr>
                <w:b/>
              </w:rPr>
            </w:pPr>
          </w:p>
          <w:p w:rsidR="00A418FF" w:rsidRDefault="00A418FF" w:rsidP="00A418FF">
            <w:pPr>
              <w:spacing w:after="0"/>
              <w:jc w:val="both"/>
              <w:rPr>
                <w:b/>
              </w:rPr>
            </w:pPr>
            <w:r>
              <w:rPr>
                <w:b/>
              </w:rPr>
              <w:t>ANTECEDENTES, ALCANCES Y LIMITACIONES:</w:t>
            </w:r>
          </w:p>
          <w:p w:rsidR="00A418FF" w:rsidRDefault="00A418FF" w:rsidP="00A418FF">
            <w:pPr>
              <w:spacing w:after="0"/>
              <w:jc w:val="both"/>
              <w:rPr>
                <w:b/>
              </w:rPr>
            </w:pPr>
          </w:p>
          <w:p w:rsidR="00A418FF" w:rsidRDefault="00A418FF" w:rsidP="00A418FF">
            <w:pPr>
              <w:spacing w:after="0"/>
              <w:jc w:val="both"/>
              <w:rPr>
                <w:b/>
              </w:rPr>
            </w:pPr>
            <w:r>
              <w:rPr>
                <w:b/>
              </w:rPr>
              <w:t>De acuerdo a la reestructuración y cambio físico del almacén, se tenía  actualizado a diciembre del 2009 el inventario de bienes e inmuebles.</w:t>
            </w:r>
          </w:p>
          <w:p w:rsidR="00A418FF" w:rsidRPr="00A847DA" w:rsidRDefault="00A418FF" w:rsidP="00A418FF">
            <w:pPr>
              <w:spacing w:after="0"/>
              <w:jc w:val="both"/>
              <w:rPr>
                <w:rFonts w:ascii="Arial" w:hAnsi="Arial" w:cs="Arial"/>
                <w:sz w:val="20"/>
                <w:szCs w:val="20"/>
              </w:rPr>
            </w:pPr>
            <w:r>
              <w:rPr>
                <w:b/>
              </w:rPr>
              <w:t xml:space="preserve">Una de las limitantes en primera instancia es contar con el </w:t>
            </w:r>
            <w:r w:rsidR="00625DB3">
              <w:rPr>
                <w:b/>
              </w:rPr>
              <w:t xml:space="preserve">inventario del </w:t>
            </w:r>
            <w:r>
              <w:rPr>
                <w:b/>
              </w:rPr>
              <w:t>equipamient</w:t>
            </w:r>
            <w:r w:rsidR="00625DB3">
              <w:rPr>
                <w:b/>
              </w:rPr>
              <w:t>o y la infraestructura actualizado, siendo la mayor</w:t>
            </w:r>
            <w:r>
              <w:rPr>
                <w:b/>
              </w:rPr>
              <w:t xml:space="preserve"> la falta de personal de tiempo completo  en ésta área</w:t>
            </w:r>
            <w:r w:rsidR="00625DB3">
              <w:rPr>
                <w:b/>
              </w:rPr>
              <w:t>.</w:t>
            </w:r>
          </w:p>
        </w:tc>
        <w:tc>
          <w:tcPr>
            <w:tcW w:w="207" w:type="dxa"/>
            <w:tcBorders>
              <w:top w:val="nil"/>
              <w:left w:val="nil"/>
              <w:bottom w:val="nil"/>
              <w:right w:val="nil"/>
            </w:tcBorders>
            <w:shd w:val="clear" w:color="auto" w:fill="auto"/>
            <w:noWrap/>
            <w:vAlign w:val="bottom"/>
          </w:tcPr>
          <w:p w:rsidR="00A418FF" w:rsidRPr="00A847DA" w:rsidRDefault="00A418FF" w:rsidP="00A418FF">
            <w:pPr>
              <w:spacing w:after="0"/>
              <w:rPr>
                <w:rFonts w:ascii="Arial" w:hAnsi="Arial" w:cs="Arial"/>
                <w:sz w:val="20"/>
                <w:szCs w:val="20"/>
              </w:rPr>
            </w:pPr>
          </w:p>
        </w:tc>
        <w:tc>
          <w:tcPr>
            <w:tcW w:w="449" w:type="dxa"/>
            <w:tcBorders>
              <w:top w:val="nil"/>
              <w:left w:val="nil"/>
              <w:bottom w:val="nil"/>
              <w:right w:val="nil"/>
            </w:tcBorders>
            <w:shd w:val="clear" w:color="auto" w:fill="auto"/>
            <w:noWrap/>
            <w:vAlign w:val="bottom"/>
          </w:tcPr>
          <w:p w:rsidR="00A418FF" w:rsidRPr="00A847DA" w:rsidRDefault="00A418FF" w:rsidP="00A418FF">
            <w:pPr>
              <w:spacing w:after="0"/>
              <w:rPr>
                <w:rFonts w:ascii="Arial" w:hAnsi="Arial" w:cs="Arial"/>
                <w:sz w:val="20"/>
                <w:szCs w:val="20"/>
              </w:rPr>
            </w:pPr>
          </w:p>
        </w:tc>
        <w:tc>
          <w:tcPr>
            <w:tcW w:w="298" w:type="dxa"/>
            <w:tcBorders>
              <w:top w:val="nil"/>
              <w:left w:val="nil"/>
              <w:bottom w:val="nil"/>
              <w:right w:val="nil"/>
            </w:tcBorders>
            <w:shd w:val="clear" w:color="auto" w:fill="auto"/>
            <w:noWrap/>
            <w:vAlign w:val="bottom"/>
          </w:tcPr>
          <w:p w:rsidR="00A418FF" w:rsidRPr="00A847DA" w:rsidRDefault="00A418FF" w:rsidP="00A418FF">
            <w:pPr>
              <w:spacing w:after="0"/>
              <w:rPr>
                <w:rFonts w:ascii="Arial" w:hAnsi="Arial" w:cs="Arial"/>
                <w:sz w:val="20"/>
                <w:szCs w:val="20"/>
              </w:rPr>
            </w:pPr>
          </w:p>
        </w:tc>
      </w:tr>
      <w:tr w:rsidR="00A418FF" w:rsidRPr="00A847DA" w:rsidTr="00A418FF">
        <w:trPr>
          <w:trHeight w:val="255"/>
        </w:trPr>
        <w:tc>
          <w:tcPr>
            <w:tcW w:w="7620" w:type="dxa"/>
            <w:tcBorders>
              <w:top w:val="nil"/>
              <w:left w:val="nil"/>
              <w:bottom w:val="nil"/>
              <w:right w:val="nil"/>
            </w:tcBorders>
            <w:shd w:val="clear" w:color="auto" w:fill="auto"/>
            <w:noWrap/>
            <w:vAlign w:val="bottom"/>
          </w:tcPr>
          <w:p w:rsidR="00A418FF" w:rsidRPr="00A847DA" w:rsidRDefault="00A418FF" w:rsidP="00A418FF">
            <w:pPr>
              <w:spacing w:after="0"/>
              <w:rPr>
                <w:rFonts w:ascii="Arial" w:hAnsi="Arial" w:cs="Arial"/>
                <w:sz w:val="20"/>
                <w:szCs w:val="20"/>
              </w:rPr>
            </w:pPr>
          </w:p>
        </w:tc>
        <w:tc>
          <w:tcPr>
            <w:tcW w:w="207" w:type="dxa"/>
            <w:tcBorders>
              <w:top w:val="nil"/>
              <w:left w:val="nil"/>
              <w:bottom w:val="nil"/>
              <w:right w:val="nil"/>
            </w:tcBorders>
            <w:shd w:val="clear" w:color="auto" w:fill="auto"/>
            <w:noWrap/>
            <w:vAlign w:val="bottom"/>
          </w:tcPr>
          <w:p w:rsidR="00A418FF" w:rsidRPr="00A847DA" w:rsidRDefault="00A418FF" w:rsidP="00A418FF">
            <w:pPr>
              <w:spacing w:after="0"/>
              <w:rPr>
                <w:rFonts w:ascii="Arial" w:hAnsi="Arial" w:cs="Arial"/>
                <w:sz w:val="20"/>
                <w:szCs w:val="20"/>
              </w:rPr>
            </w:pPr>
          </w:p>
        </w:tc>
        <w:tc>
          <w:tcPr>
            <w:tcW w:w="449" w:type="dxa"/>
            <w:tcBorders>
              <w:top w:val="nil"/>
              <w:left w:val="nil"/>
              <w:bottom w:val="nil"/>
              <w:right w:val="nil"/>
            </w:tcBorders>
            <w:shd w:val="clear" w:color="auto" w:fill="auto"/>
            <w:noWrap/>
            <w:vAlign w:val="bottom"/>
          </w:tcPr>
          <w:p w:rsidR="00A418FF" w:rsidRPr="00A847DA" w:rsidRDefault="00A418FF" w:rsidP="00A418FF">
            <w:pPr>
              <w:spacing w:after="0"/>
              <w:rPr>
                <w:rFonts w:ascii="Arial" w:hAnsi="Arial" w:cs="Arial"/>
                <w:sz w:val="20"/>
                <w:szCs w:val="20"/>
              </w:rPr>
            </w:pPr>
          </w:p>
        </w:tc>
        <w:tc>
          <w:tcPr>
            <w:tcW w:w="298" w:type="dxa"/>
            <w:tcBorders>
              <w:top w:val="nil"/>
              <w:left w:val="nil"/>
              <w:bottom w:val="nil"/>
              <w:right w:val="nil"/>
            </w:tcBorders>
            <w:shd w:val="clear" w:color="auto" w:fill="auto"/>
            <w:noWrap/>
            <w:vAlign w:val="bottom"/>
          </w:tcPr>
          <w:p w:rsidR="00A418FF" w:rsidRPr="00A847DA" w:rsidRDefault="00A418FF" w:rsidP="00A418FF">
            <w:pPr>
              <w:spacing w:after="0"/>
              <w:rPr>
                <w:rFonts w:ascii="Arial" w:hAnsi="Arial" w:cs="Arial"/>
                <w:sz w:val="20"/>
                <w:szCs w:val="20"/>
              </w:rPr>
            </w:pPr>
          </w:p>
        </w:tc>
      </w:tr>
    </w:tbl>
    <w:p w:rsidR="00F35073" w:rsidRDefault="00F35073" w:rsidP="00E16999">
      <w:pPr>
        <w:spacing w:after="0"/>
        <w:jc w:val="both"/>
        <w:rPr>
          <w:b/>
          <w:sz w:val="20"/>
          <w:szCs w:val="20"/>
        </w:rPr>
      </w:pPr>
    </w:p>
    <w:p w:rsidR="00CC1D4D" w:rsidRDefault="00CC1D4D" w:rsidP="00E16999">
      <w:pPr>
        <w:spacing w:after="0"/>
        <w:jc w:val="both"/>
        <w:rPr>
          <w:b/>
          <w:sz w:val="20"/>
          <w:szCs w:val="20"/>
        </w:rPr>
      </w:pPr>
    </w:p>
    <w:p w:rsidR="00CC1D4D" w:rsidRPr="00F56554" w:rsidRDefault="00CC1D4D" w:rsidP="00E16999">
      <w:pPr>
        <w:spacing w:after="0"/>
        <w:jc w:val="both"/>
        <w:rPr>
          <w:b/>
          <w:sz w:val="20"/>
          <w:szCs w:val="20"/>
        </w:rPr>
      </w:pPr>
    </w:p>
    <w:p w:rsidR="00B270D8" w:rsidRPr="00E519AE" w:rsidRDefault="00B64D8C" w:rsidP="00647D99">
      <w:pPr>
        <w:jc w:val="both"/>
        <w:rPr>
          <w:rFonts w:ascii="Verdana" w:hAnsi="Verdana"/>
          <w:sz w:val="24"/>
          <w:szCs w:val="24"/>
          <w:lang w:val="es-MX"/>
        </w:rPr>
      </w:pPr>
      <w:r w:rsidRPr="00E519AE">
        <w:rPr>
          <w:rFonts w:ascii="Verdana" w:hAnsi="Verdana"/>
          <w:sz w:val="24"/>
          <w:szCs w:val="24"/>
          <w:lang w:val="es-MX"/>
        </w:rPr>
        <w:t>Como puede observarse, a través del análisis del comportamiento de los indicadores de desempeño, nue</w:t>
      </w:r>
      <w:r w:rsidR="00046A32">
        <w:rPr>
          <w:rFonts w:ascii="Verdana" w:hAnsi="Verdana"/>
          <w:sz w:val="24"/>
          <w:szCs w:val="24"/>
          <w:lang w:val="es-MX"/>
        </w:rPr>
        <w:t>stro Instituto mantiene adecuados</w:t>
      </w:r>
      <w:r w:rsidRPr="00E519AE">
        <w:rPr>
          <w:rFonts w:ascii="Verdana" w:hAnsi="Verdana"/>
          <w:sz w:val="24"/>
          <w:szCs w:val="24"/>
          <w:lang w:val="es-MX"/>
        </w:rPr>
        <w:t xml:space="preserve"> niveles de eficacia en el logro de lo</w:t>
      </w:r>
      <w:r w:rsidR="00046A32">
        <w:rPr>
          <w:rFonts w:ascii="Verdana" w:hAnsi="Verdana"/>
          <w:sz w:val="24"/>
          <w:szCs w:val="24"/>
          <w:lang w:val="es-MX"/>
        </w:rPr>
        <w:t>s mismos, puesto que cerca del 8</w:t>
      </w:r>
      <w:r w:rsidRPr="00E519AE">
        <w:rPr>
          <w:rFonts w:ascii="Verdana" w:hAnsi="Verdana"/>
          <w:sz w:val="24"/>
          <w:szCs w:val="24"/>
          <w:lang w:val="es-MX"/>
        </w:rPr>
        <w:t xml:space="preserve">0 % de dichos indicadores fueron cubiertos a satisfacción. </w:t>
      </w:r>
    </w:p>
    <w:p w:rsidR="00B64D8C" w:rsidRPr="00E519AE" w:rsidRDefault="00B64D8C" w:rsidP="00647D99">
      <w:pPr>
        <w:jc w:val="both"/>
        <w:rPr>
          <w:rFonts w:ascii="Verdana" w:hAnsi="Verdana"/>
          <w:sz w:val="24"/>
          <w:szCs w:val="24"/>
          <w:lang w:val="es-MX"/>
        </w:rPr>
      </w:pPr>
      <w:r w:rsidRPr="00E519AE">
        <w:rPr>
          <w:rFonts w:ascii="Verdana" w:hAnsi="Verdana"/>
          <w:sz w:val="24"/>
          <w:szCs w:val="24"/>
          <w:lang w:val="es-MX"/>
        </w:rPr>
        <w:t>En virtud de lo anterior, nuestro Instituto redoblará esfuerzos para el logro de metas previstas para el próximo año, a través de un proceso de mejora continua en nuestros procesos estratégicos y clave, poniendo especial atención en los siguientes puntos:</w:t>
      </w:r>
    </w:p>
    <w:p w:rsidR="00B64D8C" w:rsidRPr="00E519AE" w:rsidRDefault="00046A32" w:rsidP="00B64D8C">
      <w:pPr>
        <w:pStyle w:val="Prrafodelista"/>
        <w:numPr>
          <w:ilvl w:val="0"/>
          <w:numId w:val="9"/>
        </w:numPr>
        <w:jc w:val="both"/>
        <w:rPr>
          <w:rFonts w:ascii="Verdana" w:hAnsi="Verdana"/>
          <w:sz w:val="24"/>
          <w:szCs w:val="24"/>
          <w:lang w:val="es-MX"/>
        </w:rPr>
      </w:pPr>
      <w:r>
        <w:rPr>
          <w:rFonts w:ascii="Verdana" w:hAnsi="Verdana"/>
          <w:sz w:val="24"/>
          <w:szCs w:val="24"/>
          <w:lang w:val="es-MX"/>
        </w:rPr>
        <w:t>Fortalecer el programa de postgrado e investigación</w:t>
      </w:r>
    </w:p>
    <w:p w:rsidR="00B64D8C" w:rsidRPr="00E519AE" w:rsidRDefault="00B64D8C" w:rsidP="00B64D8C">
      <w:pPr>
        <w:pStyle w:val="Prrafodelista"/>
        <w:numPr>
          <w:ilvl w:val="0"/>
          <w:numId w:val="9"/>
        </w:numPr>
        <w:jc w:val="both"/>
        <w:rPr>
          <w:rFonts w:ascii="Verdana" w:hAnsi="Verdana"/>
          <w:sz w:val="24"/>
          <w:szCs w:val="24"/>
          <w:lang w:val="es-MX"/>
        </w:rPr>
      </w:pPr>
      <w:r w:rsidRPr="00E519AE">
        <w:rPr>
          <w:rFonts w:ascii="Verdana" w:hAnsi="Verdana"/>
          <w:sz w:val="24"/>
          <w:szCs w:val="24"/>
          <w:lang w:val="es-MX"/>
        </w:rPr>
        <w:t>Fomentar la capacitación continua del personal administrativo</w:t>
      </w:r>
    </w:p>
    <w:p w:rsidR="008D2128" w:rsidRDefault="00B64D8C" w:rsidP="008D2128">
      <w:pPr>
        <w:pStyle w:val="Prrafodelista"/>
        <w:numPr>
          <w:ilvl w:val="0"/>
          <w:numId w:val="9"/>
        </w:numPr>
        <w:jc w:val="both"/>
        <w:rPr>
          <w:rFonts w:ascii="Verdana" w:hAnsi="Verdana"/>
          <w:sz w:val="24"/>
          <w:szCs w:val="24"/>
          <w:lang w:val="es-MX"/>
        </w:rPr>
      </w:pPr>
      <w:r w:rsidRPr="00E519AE">
        <w:rPr>
          <w:rFonts w:ascii="Verdana" w:hAnsi="Verdana"/>
          <w:sz w:val="24"/>
          <w:szCs w:val="24"/>
          <w:lang w:val="es-MX"/>
        </w:rPr>
        <w:t>Participar en programas de fomento y reconocimiento a la calidad a través de convocatorias federales y/o estatales.</w:t>
      </w:r>
    </w:p>
    <w:p w:rsidR="008D2128" w:rsidRPr="008D2128" w:rsidRDefault="008D2128" w:rsidP="008D2128">
      <w:pPr>
        <w:pStyle w:val="Prrafodelista"/>
        <w:jc w:val="both"/>
        <w:rPr>
          <w:rFonts w:ascii="Verdana" w:hAnsi="Verdana"/>
          <w:sz w:val="24"/>
          <w:szCs w:val="24"/>
          <w:lang w:val="es-MX"/>
        </w:rPr>
      </w:pPr>
    </w:p>
    <w:p w:rsidR="00DD3B7E" w:rsidRPr="00F3640B" w:rsidRDefault="00262AE9" w:rsidP="00DD3B7E">
      <w:pPr>
        <w:rPr>
          <w:b/>
          <w:sz w:val="28"/>
          <w:szCs w:val="28"/>
          <w:lang w:val="es-MX"/>
        </w:rPr>
      </w:pPr>
      <w:r w:rsidRPr="00E07FE3">
        <w:rPr>
          <w:b/>
          <w:sz w:val="28"/>
          <w:szCs w:val="28"/>
          <w:lang w:val="es-MX"/>
        </w:rPr>
        <w:t>4.- CAPTACION Y EJERCICIO DE LOS RECURSOS</w:t>
      </w:r>
    </w:p>
    <w:p w:rsidR="00DD3B7E" w:rsidRDefault="00DD3B7E" w:rsidP="00DD3B7E">
      <w:pPr>
        <w:rPr>
          <w:sz w:val="24"/>
          <w:szCs w:val="24"/>
        </w:rPr>
      </w:pPr>
      <w:r>
        <w:rPr>
          <w:sz w:val="24"/>
          <w:szCs w:val="24"/>
        </w:rPr>
        <w:t xml:space="preserve">I. </w:t>
      </w:r>
      <w:r w:rsidRPr="00354971">
        <w:rPr>
          <w:b/>
          <w:sz w:val="24"/>
          <w:szCs w:val="24"/>
        </w:rPr>
        <w:t>CAPTACION DE RECURSOS ECONOMICOS</w:t>
      </w:r>
    </w:p>
    <w:p w:rsidR="00DD3B7E" w:rsidRPr="00DD3B7E" w:rsidRDefault="00DD3B7E" w:rsidP="00DD3B7E">
      <w:pPr>
        <w:jc w:val="both"/>
        <w:rPr>
          <w:rFonts w:ascii="Verdana" w:hAnsi="Verdana"/>
          <w:sz w:val="24"/>
          <w:szCs w:val="24"/>
          <w:lang w:val="es-MX"/>
        </w:rPr>
      </w:pPr>
      <w:r w:rsidRPr="00DD3B7E">
        <w:rPr>
          <w:rFonts w:ascii="Verdana" w:hAnsi="Verdana"/>
          <w:sz w:val="24"/>
          <w:szCs w:val="24"/>
          <w:lang w:val="es-MX"/>
        </w:rPr>
        <w:t>Los ingresos económicos totales del Instituto, correspondientes al periodo Enero-Diciembre 2009, correspondieron a la cantidad de $4,475,175.93 (Cuatro millones cuatrocientos setenta y cinco mil ciento setenta y cinco pesos 93/100 M.N.).</w:t>
      </w:r>
    </w:p>
    <w:p w:rsidR="00DD3B7E" w:rsidRDefault="00DD3B7E" w:rsidP="00DD3B7E">
      <w:pPr>
        <w:jc w:val="center"/>
        <w:rPr>
          <w:sz w:val="24"/>
          <w:szCs w:val="24"/>
        </w:rPr>
      </w:pPr>
      <w:r>
        <w:rPr>
          <w:sz w:val="24"/>
          <w:szCs w:val="24"/>
        </w:rPr>
        <w:t>INGRESOS TOTALES 2009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22"/>
        <w:gridCol w:w="4322"/>
      </w:tblGrid>
      <w:tr w:rsidR="00DD3B7E" w:rsidTr="00DD3B7E">
        <w:tc>
          <w:tcPr>
            <w:tcW w:w="4322" w:type="dxa"/>
          </w:tcPr>
          <w:p w:rsidR="00DD3B7E" w:rsidRPr="00DD3B7E" w:rsidRDefault="00DD3B7E" w:rsidP="00DD3B7E">
            <w:pPr>
              <w:pStyle w:val="Prrafodelista"/>
              <w:numPr>
                <w:ilvl w:val="0"/>
                <w:numId w:val="19"/>
              </w:numPr>
              <w:spacing w:after="0" w:line="240" w:lineRule="auto"/>
              <w:jc w:val="both"/>
              <w:rPr>
                <w:sz w:val="24"/>
                <w:szCs w:val="24"/>
              </w:rPr>
            </w:pPr>
            <w:r w:rsidRPr="00DD3B7E">
              <w:rPr>
                <w:sz w:val="24"/>
                <w:szCs w:val="24"/>
              </w:rPr>
              <w:t>INGRESOS PROPIOS</w:t>
            </w:r>
          </w:p>
        </w:tc>
        <w:tc>
          <w:tcPr>
            <w:tcW w:w="4322" w:type="dxa"/>
          </w:tcPr>
          <w:p w:rsidR="00DD3B7E" w:rsidRPr="00DD3B7E" w:rsidRDefault="00DD3B7E" w:rsidP="00DD3B7E">
            <w:pPr>
              <w:jc w:val="both"/>
              <w:rPr>
                <w:sz w:val="24"/>
                <w:szCs w:val="24"/>
              </w:rPr>
            </w:pPr>
            <w:r w:rsidRPr="00DD3B7E">
              <w:rPr>
                <w:sz w:val="24"/>
                <w:szCs w:val="24"/>
              </w:rPr>
              <w:t>$1,530,940.93</w:t>
            </w:r>
          </w:p>
        </w:tc>
      </w:tr>
      <w:tr w:rsidR="00DD3B7E" w:rsidTr="00DD3B7E">
        <w:tc>
          <w:tcPr>
            <w:tcW w:w="4322" w:type="dxa"/>
          </w:tcPr>
          <w:p w:rsidR="00DD3B7E" w:rsidRPr="00DD3B7E" w:rsidRDefault="00DD3B7E" w:rsidP="00DD3B7E">
            <w:pPr>
              <w:pStyle w:val="Prrafodelista"/>
              <w:numPr>
                <w:ilvl w:val="0"/>
                <w:numId w:val="19"/>
              </w:numPr>
              <w:spacing w:after="0" w:line="240" w:lineRule="auto"/>
              <w:jc w:val="both"/>
              <w:rPr>
                <w:sz w:val="24"/>
                <w:szCs w:val="24"/>
              </w:rPr>
            </w:pPr>
            <w:r w:rsidRPr="00DD3B7E">
              <w:rPr>
                <w:sz w:val="24"/>
                <w:szCs w:val="24"/>
              </w:rPr>
              <w:t>GASTO DIRECTO</w:t>
            </w:r>
          </w:p>
        </w:tc>
        <w:tc>
          <w:tcPr>
            <w:tcW w:w="4322" w:type="dxa"/>
          </w:tcPr>
          <w:p w:rsidR="00DD3B7E" w:rsidRPr="00DD3B7E" w:rsidRDefault="00DD3B7E" w:rsidP="00DD3B7E">
            <w:pPr>
              <w:jc w:val="both"/>
              <w:rPr>
                <w:sz w:val="24"/>
                <w:szCs w:val="24"/>
              </w:rPr>
            </w:pPr>
            <w:r w:rsidRPr="00DD3B7E">
              <w:rPr>
                <w:sz w:val="24"/>
                <w:szCs w:val="24"/>
              </w:rPr>
              <w:t>$   580,574.00</w:t>
            </w:r>
          </w:p>
        </w:tc>
      </w:tr>
      <w:tr w:rsidR="00DD3B7E" w:rsidTr="00DD3B7E">
        <w:tc>
          <w:tcPr>
            <w:tcW w:w="4322" w:type="dxa"/>
          </w:tcPr>
          <w:p w:rsidR="00DD3B7E" w:rsidRPr="00DD3B7E" w:rsidRDefault="00DD3B7E" w:rsidP="00DD3B7E">
            <w:pPr>
              <w:pStyle w:val="Prrafodelista"/>
              <w:numPr>
                <w:ilvl w:val="0"/>
                <w:numId w:val="19"/>
              </w:numPr>
              <w:spacing w:after="0" w:line="240" w:lineRule="auto"/>
              <w:jc w:val="both"/>
              <w:rPr>
                <w:sz w:val="24"/>
                <w:szCs w:val="24"/>
              </w:rPr>
            </w:pPr>
            <w:r w:rsidRPr="00DD3B7E">
              <w:rPr>
                <w:sz w:val="24"/>
                <w:szCs w:val="24"/>
              </w:rPr>
              <w:t>OTROS RECURSOS ADICIONALES</w:t>
            </w:r>
          </w:p>
        </w:tc>
        <w:tc>
          <w:tcPr>
            <w:tcW w:w="4322" w:type="dxa"/>
          </w:tcPr>
          <w:p w:rsidR="00DD3B7E" w:rsidRPr="00DD3B7E" w:rsidRDefault="00DD3B7E" w:rsidP="00DD3B7E">
            <w:pPr>
              <w:jc w:val="both"/>
              <w:rPr>
                <w:sz w:val="24"/>
                <w:szCs w:val="24"/>
              </w:rPr>
            </w:pPr>
            <w:r w:rsidRPr="00DD3B7E">
              <w:rPr>
                <w:sz w:val="24"/>
                <w:szCs w:val="24"/>
              </w:rPr>
              <w:t>$ 2,363,661.00</w:t>
            </w:r>
          </w:p>
        </w:tc>
      </w:tr>
    </w:tbl>
    <w:p w:rsidR="00DD3B7E" w:rsidRDefault="00DD3B7E" w:rsidP="00DD3B7E">
      <w:pPr>
        <w:jc w:val="center"/>
        <w:rPr>
          <w:sz w:val="24"/>
          <w:szCs w:val="24"/>
        </w:rPr>
      </w:pPr>
    </w:p>
    <w:p w:rsidR="00DD3B7E" w:rsidRDefault="00DD3B7E" w:rsidP="00DD3B7E">
      <w:pPr>
        <w:jc w:val="center"/>
        <w:rPr>
          <w:sz w:val="24"/>
          <w:szCs w:val="24"/>
        </w:rPr>
      </w:pPr>
      <w:r>
        <w:rPr>
          <w:sz w:val="24"/>
          <w:szCs w:val="24"/>
        </w:rPr>
        <w:t>TOTAL $4,475,175.93</w:t>
      </w:r>
    </w:p>
    <w:p w:rsidR="00DD3B7E" w:rsidRDefault="00DD3B7E" w:rsidP="00DD3B7E">
      <w:pPr>
        <w:jc w:val="center"/>
        <w:rPr>
          <w:sz w:val="24"/>
          <w:szCs w:val="24"/>
        </w:rPr>
      </w:pPr>
    </w:p>
    <w:p w:rsidR="00DD3B7E" w:rsidRDefault="00DD3B7E" w:rsidP="00DD3B7E">
      <w:pPr>
        <w:jc w:val="center"/>
        <w:rPr>
          <w:sz w:val="24"/>
          <w:szCs w:val="24"/>
        </w:rPr>
      </w:pPr>
    </w:p>
    <w:p w:rsidR="00DD3B7E" w:rsidRDefault="00DD3B7E" w:rsidP="00DD3B7E">
      <w:pPr>
        <w:jc w:val="center"/>
        <w:rPr>
          <w:sz w:val="24"/>
          <w:szCs w:val="24"/>
        </w:rPr>
      </w:pPr>
    </w:p>
    <w:p w:rsidR="00762240" w:rsidRDefault="00762240" w:rsidP="00DD3B7E">
      <w:pPr>
        <w:jc w:val="center"/>
        <w:rPr>
          <w:sz w:val="24"/>
          <w:szCs w:val="24"/>
        </w:rPr>
      </w:pPr>
    </w:p>
    <w:p w:rsidR="00DD3B7E" w:rsidRDefault="00DD3B7E" w:rsidP="00DD3B7E">
      <w:pPr>
        <w:jc w:val="center"/>
        <w:rPr>
          <w:sz w:val="24"/>
          <w:szCs w:val="24"/>
        </w:rPr>
      </w:pPr>
    </w:p>
    <w:p w:rsidR="00DD3B7E" w:rsidRDefault="00DD3B7E" w:rsidP="00DD3B7E">
      <w:pPr>
        <w:jc w:val="both"/>
        <w:rPr>
          <w:b/>
          <w:sz w:val="24"/>
          <w:szCs w:val="24"/>
        </w:rPr>
      </w:pPr>
      <w:r>
        <w:rPr>
          <w:b/>
          <w:sz w:val="24"/>
          <w:szCs w:val="24"/>
        </w:rPr>
        <w:lastRenderedPageBreak/>
        <w:t>II. EJERCICIO DEL RECURSO POR PROCESO ESTRATEGICO</w:t>
      </w:r>
    </w:p>
    <w:p w:rsidR="00DD3B7E" w:rsidRPr="00DD3B7E" w:rsidRDefault="00DD3B7E" w:rsidP="00DD3B7E">
      <w:pPr>
        <w:jc w:val="both"/>
        <w:rPr>
          <w:rFonts w:ascii="Verdana" w:hAnsi="Verdana"/>
          <w:sz w:val="24"/>
          <w:szCs w:val="24"/>
          <w:lang w:val="es-MX"/>
        </w:rPr>
      </w:pPr>
      <w:r w:rsidRPr="00DD3B7E">
        <w:rPr>
          <w:rFonts w:ascii="Verdana" w:hAnsi="Verdana"/>
          <w:sz w:val="24"/>
          <w:szCs w:val="24"/>
          <w:lang w:val="es-MX"/>
        </w:rPr>
        <w:t xml:space="preserve">El ejercicio de este recurso se llevó a cabo mediante el seguimiento del Porgrama Operativo Anual 2009, documento rector de planificación del gasto por Programa Estratégico Institucional. A continuación se muestra el ejercicio y destino del recurso para cada fuente de ingreso antes citada. </w:t>
      </w:r>
    </w:p>
    <w:p w:rsidR="00DD3B7E" w:rsidRPr="005F7A41" w:rsidRDefault="00DD3B7E" w:rsidP="00DD3B7E">
      <w:pPr>
        <w:pStyle w:val="Prrafodelista"/>
        <w:numPr>
          <w:ilvl w:val="0"/>
          <w:numId w:val="20"/>
        </w:numPr>
        <w:jc w:val="center"/>
        <w:rPr>
          <w:sz w:val="24"/>
          <w:szCs w:val="24"/>
        </w:rPr>
      </w:pPr>
      <w:r>
        <w:rPr>
          <w:sz w:val="24"/>
          <w:szCs w:val="24"/>
        </w:rPr>
        <w:t>INGRESOS PROPIOS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6520"/>
      </w:tblGrid>
      <w:tr w:rsidR="00DD3B7E" w:rsidTr="00DD3B7E">
        <w:tc>
          <w:tcPr>
            <w:tcW w:w="2093" w:type="dxa"/>
          </w:tcPr>
          <w:p w:rsidR="00DD3B7E" w:rsidRPr="00DD3B7E" w:rsidRDefault="00DD3B7E" w:rsidP="00DD3B7E">
            <w:pPr>
              <w:jc w:val="center"/>
              <w:rPr>
                <w:b/>
                <w:sz w:val="24"/>
                <w:szCs w:val="24"/>
              </w:rPr>
            </w:pPr>
            <w:r w:rsidRPr="00DD3B7E">
              <w:rPr>
                <w:b/>
                <w:sz w:val="24"/>
                <w:szCs w:val="24"/>
              </w:rPr>
              <w:t>PROCESO</w:t>
            </w:r>
          </w:p>
        </w:tc>
        <w:tc>
          <w:tcPr>
            <w:tcW w:w="6520" w:type="dxa"/>
          </w:tcPr>
          <w:p w:rsidR="00DD3B7E" w:rsidRPr="00DD3B7E" w:rsidRDefault="00DD3B7E" w:rsidP="00DD3B7E">
            <w:pPr>
              <w:jc w:val="center"/>
              <w:rPr>
                <w:b/>
                <w:sz w:val="24"/>
                <w:szCs w:val="24"/>
              </w:rPr>
            </w:pPr>
            <w:r w:rsidRPr="00DD3B7E">
              <w:rPr>
                <w:b/>
                <w:sz w:val="24"/>
                <w:szCs w:val="24"/>
              </w:rPr>
              <w:t>PRINCIPAL USO DEL RECURSO</w:t>
            </w:r>
          </w:p>
        </w:tc>
      </w:tr>
      <w:tr w:rsidR="00DD3B7E" w:rsidTr="00DD3B7E">
        <w:tc>
          <w:tcPr>
            <w:tcW w:w="2093" w:type="dxa"/>
          </w:tcPr>
          <w:p w:rsidR="00DD3B7E" w:rsidRPr="00DD3B7E" w:rsidRDefault="00DD3B7E" w:rsidP="00DD3B7E">
            <w:pPr>
              <w:jc w:val="both"/>
              <w:rPr>
                <w:sz w:val="24"/>
                <w:szCs w:val="24"/>
              </w:rPr>
            </w:pPr>
            <w:r w:rsidRPr="00DD3B7E">
              <w:rPr>
                <w:sz w:val="24"/>
                <w:szCs w:val="24"/>
              </w:rPr>
              <w:t>ACADEMICO</w:t>
            </w:r>
          </w:p>
        </w:tc>
        <w:tc>
          <w:tcPr>
            <w:tcW w:w="6520" w:type="dxa"/>
          </w:tcPr>
          <w:p w:rsidR="00DD3B7E" w:rsidRPr="00DD3B7E" w:rsidRDefault="00DD3B7E" w:rsidP="00DD3B7E">
            <w:pPr>
              <w:pStyle w:val="Prrafodelista"/>
              <w:numPr>
                <w:ilvl w:val="0"/>
                <w:numId w:val="21"/>
              </w:numPr>
              <w:spacing w:after="0" w:line="240" w:lineRule="auto"/>
              <w:jc w:val="both"/>
              <w:rPr>
                <w:sz w:val="20"/>
                <w:szCs w:val="20"/>
              </w:rPr>
            </w:pPr>
            <w:r w:rsidRPr="00DD3B7E">
              <w:rPr>
                <w:sz w:val="20"/>
                <w:szCs w:val="20"/>
              </w:rPr>
              <w:t>REUNION REGIONAL DE INFORMACION Y FORMACION EN EL PROGRAGAMA DE DISEÑO E INNOVACION CURRICULAR PARA EL DESARROLLO DE COMPETENCIAS PROFESIONALES</w:t>
            </w:r>
          </w:p>
          <w:p w:rsidR="00DD3B7E" w:rsidRPr="00DD3B7E" w:rsidRDefault="00DD3B7E" w:rsidP="00DD3B7E">
            <w:pPr>
              <w:pStyle w:val="Prrafodelista"/>
              <w:numPr>
                <w:ilvl w:val="0"/>
                <w:numId w:val="21"/>
              </w:numPr>
              <w:spacing w:after="0" w:line="240" w:lineRule="auto"/>
              <w:jc w:val="both"/>
              <w:rPr>
                <w:sz w:val="20"/>
                <w:szCs w:val="20"/>
              </w:rPr>
            </w:pPr>
            <w:r w:rsidRPr="00DD3B7E">
              <w:rPr>
                <w:sz w:val="20"/>
                <w:szCs w:val="20"/>
              </w:rPr>
              <w:t>PRACTICAS DE INVESTIGACION EN POSGRADO</w:t>
            </w:r>
          </w:p>
          <w:p w:rsidR="00DD3B7E" w:rsidRPr="00DD3B7E" w:rsidRDefault="00DD3B7E" w:rsidP="00DD3B7E">
            <w:pPr>
              <w:pStyle w:val="Prrafodelista"/>
              <w:numPr>
                <w:ilvl w:val="0"/>
                <w:numId w:val="21"/>
              </w:numPr>
              <w:spacing w:after="0" w:line="240" w:lineRule="auto"/>
              <w:jc w:val="both"/>
              <w:rPr>
                <w:sz w:val="20"/>
                <w:szCs w:val="20"/>
              </w:rPr>
            </w:pPr>
            <w:r w:rsidRPr="00DD3B7E">
              <w:rPr>
                <w:sz w:val="20"/>
                <w:szCs w:val="20"/>
              </w:rPr>
              <w:t>ACTO DE CEREMONIA ACADEMICA</w:t>
            </w:r>
          </w:p>
          <w:p w:rsidR="00DD3B7E" w:rsidRPr="00DD3B7E" w:rsidRDefault="00DD3B7E" w:rsidP="00DD3B7E">
            <w:pPr>
              <w:pStyle w:val="Prrafodelista"/>
              <w:numPr>
                <w:ilvl w:val="0"/>
                <w:numId w:val="21"/>
              </w:numPr>
              <w:spacing w:after="0" w:line="240" w:lineRule="auto"/>
              <w:jc w:val="both"/>
              <w:rPr>
                <w:sz w:val="20"/>
                <w:szCs w:val="20"/>
              </w:rPr>
            </w:pPr>
            <w:r w:rsidRPr="00DD3B7E">
              <w:rPr>
                <w:sz w:val="20"/>
                <w:szCs w:val="20"/>
              </w:rPr>
              <w:t>ENCUADERNACION DE LIBROS DE JAMAICA</w:t>
            </w:r>
          </w:p>
          <w:p w:rsidR="00DD3B7E" w:rsidRPr="00DD3B7E" w:rsidRDefault="00DD3B7E" w:rsidP="00DD3B7E">
            <w:pPr>
              <w:pStyle w:val="Prrafodelista"/>
              <w:numPr>
                <w:ilvl w:val="0"/>
                <w:numId w:val="21"/>
              </w:numPr>
              <w:spacing w:after="0" w:line="240" w:lineRule="auto"/>
              <w:jc w:val="both"/>
              <w:rPr>
                <w:sz w:val="20"/>
                <w:szCs w:val="20"/>
              </w:rPr>
            </w:pPr>
            <w:r w:rsidRPr="00DD3B7E">
              <w:rPr>
                <w:sz w:val="20"/>
                <w:szCs w:val="20"/>
              </w:rPr>
              <w:t>PARTICIPACION EN LA 10ª FERIA DEL POSGRADO</w:t>
            </w:r>
          </w:p>
          <w:p w:rsidR="00DD3B7E" w:rsidRPr="00DD3B7E" w:rsidRDefault="00DD3B7E" w:rsidP="00DD3B7E">
            <w:pPr>
              <w:pStyle w:val="Prrafodelista"/>
              <w:numPr>
                <w:ilvl w:val="0"/>
                <w:numId w:val="21"/>
              </w:numPr>
              <w:spacing w:after="0" w:line="240" w:lineRule="auto"/>
              <w:jc w:val="both"/>
              <w:rPr>
                <w:sz w:val="20"/>
                <w:szCs w:val="20"/>
              </w:rPr>
            </w:pPr>
            <w:r w:rsidRPr="00DD3B7E">
              <w:rPr>
                <w:sz w:val="20"/>
                <w:szCs w:val="20"/>
              </w:rPr>
              <w:t xml:space="preserve">ASISTENIA ALL CURSO DE MATEMATICAS </w:t>
            </w:r>
          </w:p>
          <w:p w:rsidR="00DD3B7E" w:rsidRPr="00DD3B7E" w:rsidRDefault="00DD3B7E" w:rsidP="00DD3B7E">
            <w:pPr>
              <w:pStyle w:val="Prrafodelista"/>
              <w:numPr>
                <w:ilvl w:val="0"/>
                <w:numId w:val="21"/>
              </w:numPr>
              <w:spacing w:after="0" w:line="240" w:lineRule="auto"/>
              <w:jc w:val="both"/>
              <w:rPr>
                <w:sz w:val="20"/>
                <w:szCs w:val="20"/>
              </w:rPr>
            </w:pPr>
            <w:r w:rsidRPr="00DD3B7E">
              <w:rPr>
                <w:sz w:val="20"/>
                <w:szCs w:val="20"/>
              </w:rPr>
              <w:t>ALIMENTO PARA ANIMALES CON OBJETIVO DE REFORZAMIENTO DEL PROCESO ENSEÑANZA-APRENDIZAJE</w:t>
            </w:r>
          </w:p>
          <w:p w:rsidR="00DD3B7E" w:rsidRPr="00DD3B7E" w:rsidRDefault="00DD3B7E" w:rsidP="00DD3B7E">
            <w:pPr>
              <w:pStyle w:val="Prrafodelista"/>
              <w:numPr>
                <w:ilvl w:val="0"/>
                <w:numId w:val="21"/>
              </w:numPr>
              <w:spacing w:after="0" w:line="240" w:lineRule="auto"/>
              <w:jc w:val="both"/>
              <w:rPr>
                <w:sz w:val="20"/>
                <w:szCs w:val="20"/>
              </w:rPr>
            </w:pPr>
            <w:r w:rsidRPr="00DD3B7E">
              <w:rPr>
                <w:sz w:val="20"/>
                <w:szCs w:val="20"/>
              </w:rPr>
              <w:t>ABASTECIMIENTO DE GAS EN LABORATORIOS</w:t>
            </w:r>
          </w:p>
          <w:p w:rsidR="00DD3B7E" w:rsidRPr="00DD3B7E" w:rsidRDefault="00DD3B7E" w:rsidP="00DD3B7E">
            <w:pPr>
              <w:pStyle w:val="Prrafodelista"/>
              <w:numPr>
                <w:ilvl w:val="0"/>
                <w:numId w:val="21"/>
              </w:numPr>
              <w:spacing w:after="0" w:line="240" w:lineRule="auto"/>
              <w:jc w:val="both"/>
              <w:rPr>
                <w:sz w:val="20"/>
                <w:szCs w:val="20"/>
              </w:rPr>
            </w:pPr>
            <w:r w:rsidRPr="00DD3B7E">
              <w:rPr>
                <w:sz w:val="20"/>
                <w:szCs w:val="20"/>
              </w:rPr>
              <w:t>MANTENIMIENTO DE FIBRA OPTICA</w:t>
            </w:r>
          </w:p>
          <w:p w:rsidR="00DD3B7E" w:rsidRPr="00DD3B7E" w:rsidRDefault="00DD3B7E" w:rsidP="00DD3B7E">
            <w:pPr>
              <w:pStyle w:val="Prrafodelista"/>
              <w:numPr>
                <w:ilvl w:val="0"/>
                <w:numId w:val="21"/>
              </w:numPr>
              <w:spacing w:after="0" w:line="240" w:lineRule="auto"/>
              <w:jc w:val="both"/>
              <w:rPr>
                <w:sz w:val="20"/>
                <w:szCs w:val="20"/>
              </w:rPr>
            </w:pPr>
            <w:r w:rsidRPr="00DD3B7E">
              <w:rPr>
                <w:sz w:val="20"/>
                <w:szCs w:val="20"/>
              </w:rPr>
              <w:t>SEGUIMIENTO AL PROCESO DE ACREDITACION DEL PROGRAMA DE AGRONOMIA</w:t>
            </w:r>
          </w:p>
          <w:p w:rsidR="00DD3B7E" w:rsidRPr="00DD3B7E" w:rsidRDefault="00DD3B7E" w:rsidP="00DD3B7E">
            <w:pPr>
              <w:pStyle w:val="Prrafodelista"/>
              <w:numPr>
                <w:ilvl w:val="0"/>
                <w:numId w:val="21"/>
              </w:numPr>
              <w:spacing w:after="0" w:line="240" w:lineRule="auto"/>
              <w:jc w:val="both"/>
              <w:rPr>
                <w:sz w:val="20"/>
                <w:szCs w:val="20"/>
              </w:rPr>
            </w:pPr>
            <w:r w:rsidRPr="00DD3B7E">
              <w:rPr>
                <w:sz w:val="20"/>
                <w:szCs w:val="20"/>
              </w:rPr>
              <w:t>ASISTENCIA A PONENCIAS SOBRE DIFERENTES INVESTIGACIONES EN POSGRADO</w:t>
            </w:r>
          </w:p>
          <w:p w:rsidR="00DD3B7E" w:rsidRPr="00DD3B7E" w:rsidRDefault="00DD3B7E" w:rsidP="00DD3B7E">
            <w:pPr>
              <w:pStyle w:val="Prrafodelista"/>
              <w:numPr>
                <w:ilvl w:val="0"/>
                <w:numId w:val="21"/>
              </w:numPr>
              <w:spacing w:after="0" w:line="240" w:lineRule="auto"/>
              <w:jc w:val="both"/>
              <w:rPr>
                <w:sz w:val="20"/>
                <w:szCs w:val="20"/>
              </w:rPr>
            </w:pPr>
            <w:r w:rsidRPr="00DD3B7E">
              <w:rPr>
                <w:sz w:val="20"/>
                <w:szCs w:val="20"/>
              </w:rPr>
              <w:t>ASISTENCIA A CURSO DE CAPACITACION COMEAA SOBRE COMPETENCIA PROFESIONALES EN EL AREA DE AGRONOMIA</w:t>
            </w:r>
          </w:p>
          <w:p w:rsidR="00DD3B7E" w:rsidRPr="00DD3B7E" w:rsidRDefault="00DD3B7E" w:rsidP="00DD3B7E">
            <w:pPr>
              <w:pStyle w:val="Prrafodelista"/>
              <w:numPr>
                <w:ilvl w:val="0"/>
                <w:numId w:val="21"/>
              </w:numPr>
              <w:spacing w:after="0" w:line="240" w:lineRule="auto"/>
              <w:jc w:val="both"/>
              <w:rPr>
                <w:sz w:val="20"/>
                <w:szCs w:val="20"/>
              </w:rPr>
            </w:pPr>
            <w:r w:rsidRPr="00DD3B7E">
              <w:rPr>
                <w:sz w:val="20"/>
                <w:szCs w:val="20"/>
              </w:rPr>
              <w:t>ENTREGA DE DOCUMENTACION DE BECARIOS POSGRADO</w:t>
            </w:r>
          </w:p>
          <w:p w:rsidR="00DD3B7E" w:rsidRPr="00DD3B7E" w:rsidRDefault="00DD3B7E" w:rsidP="00DD3B7E">
            <w:pPr>
              <w:jc w:val="both"/>
              <w:rPr>
                <w:sz w:val="20"/>
                <w:szCs w:val="20"/>
              </w:rPr>
            </w:pPr>
          </w:p>
        </w:tc>
      </w:tr>
      <w:tr w:rsidR="00DD3B7E" w:rsidTr="00DD3B7E">
        <w:tc>
          <w:tcPr>
            <w:tcW w:w="2093" w:type="dxa"/>
          </w:tcPr>
          <w:p w:rsidR="00DD3B7E" w:rsidRPr="00DD3B7E" w:rsidRDefault="00DD3B7E" w:rsidP="00DD3B7E">
            <w:pPr>
              <w:jc w:val="both"/>
              <w:rPr>
                <w:sz w:val="24"/>
                <w:szCs w:val="24"/>
              </w:rPr>
            </w:pPr>
            <w:r w:rsidRPr="00DD3B7E">
              <w:rPr>
                <w:sz w:val="24"/>
                <w:szCs w:val="24"/>
              </w:rPr>
              <w:t>VINCULACION</w:t>
            </w:r>
          </w:p>
        </w:tc>
        <w:tc>
          <w:tcPr>
            <w:tcW w:w="6520" w:type="dxa"/>
          </w:tcPr>
          <w:p w:rsidR="00DD3B7E" w:rsidRPr="00DD3B7E" w:rsidRDefault="00DD3B7E" w:rsidP="00DD3B7E">
            <w:pPr>
              <w:pStyle w:val="Prrafodelista"/>
              <w:numPr>
                <w:ilvl w:val="0"/>
                <w:numId w:val="24"/>
              </w:numPr>
              <w:spacing w:after="0" w:line="240" w:lineRule="auto"/>
              <w:jc w:val="both"/>
              <w:rPr>
                <w:sz w:val="24"/>
                <w:szCs w:val="24"/>
              </w:rPr>
            </w:pPr>
            <w:r w:rsidRPr="00DD3B7E">
              <w:rPr>
                <w:sz w:val="20"/>
                <w:szCs w:val="20"/>
              </w:rPr>
              <w:t>ASISTENCIA A FIRMA DE CONVENIOS EN DIVERSOS LUGARES</w:t>
            </w:r>
          </w:p>
          <w:p w:rsidR="00DD3B7E" w:rsidRPr="00DD3B7E" w:rsidRDefault="00DD3B7E" w:rsidP="00DD3B7E">
            <w:pPr>
              <w:pStyle w:val="Prrafodelista"/>
              <w:numPr>
                <w:ilvl w:val="0"/>
                <w:numId w:val="24"/>
              </w:numPr>
              <w:spacing w:after="0" w:line="240" w:lineRule="auto"/>
              <w:jc w:val="both"/>
              <w:rPr>
                <w:sz w:val="24"/>
                <w:szCs w:val="24"/>
              </w:rPr>
            </w:pPr>
            <w:r w:rsidRPr="00DD3B7E">
              <w:rPr>
                <w:sz w:val="20"/>
                <w:szCs w:val="20"/>
              </w:rPr>
              <w:t>ASISTENCIA A REUNIONES DE TRABAJO PARA GESTION DE CONVENIOS EN DIFERENTES LOCALIDADES</w:t>
            </w:r>
          </w:p>
          <w:p w:rsidR="00DD3B7E" w:rsidRPr="00DD3B7E" w:rsidRDefault="00DD3B7E" w:rsidP="00DD3B7E">
            <w:pPr>
              <w:pStyle w:val="Prrafodelista"/>
              <w:numPr>
                <w:ilvl w:val="0"/>
                <w:numId w:val="24"/>
              </w:numPr>
              <w:spacing w:after="0" w:line="240" w:lineRule="auto"/>
              <w:jc w:val="both"/>
              <w:rPr>
                <w:sz w:val="24"/>
                <w:szCs w:val="24"/>
              </w:rPr>
            </w:pPr>
            <w:r w:rsidRPr="00DD3B7E">
              <w:rPr>
                <w:sz w:val="20"/>
                <w:szCs w:val="20"/>
              </w:rPr>
              <w:t>ASISTENCIA A CAPACITACION EN EL PROCESO DE RELACIONES PUBLICAS</w:t>
            </w:r>
          </w:p>
        </w:tc>
      </w:tr>
      <w:tr w:rsidR="00DD3B7E" w:rsidTr="00DD3B7E">
        <w:tc>
          <w:tcPr>
            <w:tcW w:w="2093" w:type="dxa"/>
          </w:tcPr>
          <w:p w:rsidR="00DD3B7E" w:rsidRPr="00DD3B7E" w:rsidRDefault="00DD3B7E" w:rsidP="00DD3B7E">
            <w:pPr>
              <w:jc w:val="both"/>
              <w:rPr>
                <w:sz w:val="24"/>
                <w:szCs w:val="24"/>
              </w:rPr>
            </w:pPr>
            <w:r w:rsidRPr="00DD3B7E">
              <w:rPr>
                <w:sz w:val="24"/>
                <w:szCs w:val="24"/>
              </w:rPr>
              <w:t>PLANEACION</w:t>
            </w:r>
          </w:p>
        </w:tc>
        <w:tc>
          <w:tcPr>
            <w:tcW w:w="6520" w:type="dxa"/>
          </w:tcPr>
          <w:p w:rsidR="00DD3B7E" w:rsidRPr="00DD3B7E" w:rsidRDefault="00DD3B7E" w:rsidP="00DD3B7E">
            <w:pPr>
              <w:pStyle w:val="Prrafodelista"/>
              <w:numPr>
                <w:ilvl w:val="0"/>
                <w:numId w:val="23"/>
              </w:numPr>
              <w:spacing w:after="0" w:line="240" w:lineRule="auto"/>
              <w:jc w:val="both"/>
              <w:rPr>
                <w:sz w:val="24"/>
                <w:szCs w:val="24"/>
              </w:rPr>
            </w:pPr>
            <w:r w:rsidRPr="00DD3B7E">
              <w:rPr>
                <w:sz w:val="20"/>
                <w:szCs w:val="20"/>
              </w:rPr>
              <w:t>CURSO DE CAPACITACION CENTRO DE INFORMACION (BIBLIOTECA)</w:t>
            </w:r>
          </w:p>
          <w:p w:rsidR="00DD3B7E" w:rsidRPr="00DD3B7E" w:rsidRDefault="00DD3B7E" w:rsidP="00DD3B7E">
            <w:pPr>
              <w:pStyle w:val="Prrafodelista"/>
              <w:numPr>
                <w:ilvl w:val="0"/>
                <w:numId w:val="23"/>
              </w:numPr>
              <w:spacing w:after="0" w:line="240" w:lineRule="auto"/>
              <w:jc w:val="both"/>
              <w:rPr>
                <w:sz w:val="24"/>
                <w:szCs w:val="24"/>
              </w:rPr>
            </w:pPr>
            <w:r w:rsidRPr="00DD3B7E">
              <w:rPr>
                <w:sz w:val="20"/>
                <w:szCs w:val="20"/>
              </w:rPr>
              <w:t>APORTACIONES A INSTITUTOS SEDE PARA DIFERENTES ACTOS CULTURALES, DEPORTIVOS Y RECREATIVOS</w:t>
            </w:r>
          </w:p>
          <w:p w:rsidR="00DD3B7E" w:rsidRPr="00DD3B7E" w:rsidRDefault="00DD3B7E" w:rsidP="00DD3B7E">
            <w:pPr>
              <w:pStyle w:val="Prrafodelista"/>
              <w:numPr>
                <w:ilvl w:val="0"/>
                <w:numId w:val="23"/>
              </w:numPr>
              <w:spacing w:after="0" w:line="240" w:lineRule="auto"/>
              <w:jc w:val="both"/>
              <w:rPr>
                <w:sz w:val="24"/>
                <w:szCs w:val="24"/>
              </w:rPr>
            </w:pPr>
            <w:r w:rsidRPr="00DD3B7E">
              <w:rPr>
                <w:sz w:val="20"/>
                <w:szCs w:val="20"/>
              </w:rPr>
              <w:t>UNIFORMES Y MATERIALES DEPORTIVOS</w:t>
            </w:r>
          </w:p>
          <w:p w:rsidR="00DD3B7E" w:rsidRPr="00DD3B7E" w:rsidRDefault="00DD3B7E" w:rsidP="00DD3B7E">
            <w:pPr>
              <w:pStyle w:val="Prrafodelista"/>
              <w:numPr>
                <w:ilvl w:val="0"/>
                <w:numId w:val="23"/>
              </w:numPr>
              <w:spacing w:after="0" w:line="240" w:lineRule="auto"/>
              <w:jc w:val="both"/>
              <w:rPr>
                <w:sz w:val="24"/>
                <w:szCs w:val="24"/>
              </w:rPr>
            </w:pPr>
            <w:r w:rsidRPr="00DD3B7E">
              <w:rPr>
                <w:sz w:val="20"/>
                <w:szCs w:val="20"/>
              </w:rPr>
              <w:t xml:space="preserve">PARTICIPACION EN ENCUENTROS DEPORTIVOS </w:t>
            </w:r>
          </w:p>
          <w:p w:rsidR="00DD3B7E" w:rsidRPr="00DD3B7E" w:rsidRDefault="00DD3B7E" w:rsidP="00DD3B7E">
            <w:pPr>
              <w:pStyle w:val="Prrafodelista"/>
              <w:numPr>
                <w:ilvl w:val="0"/>
                <w:numId w:val="23"/>
              </w:numPr>
              <w:spacing w:after="0" w:line="240" w:lineRule="auto"/>
              <w:jc w:val="both"/>
              <w:rPr>
                <w:sz w:val="24"/>
                <w:szCs w:val="24"/>
              </w:rPr>
            </w:pPr>
            <w:r w:rsidRPr="00DD3B7E">
              <w:rPr>
                <w:sz w:val="20"/>
                <w:szCs w:val="20"/>
              </w:rPr>
              <w:t xml:space="preserve">ASISTENCIA A CURSO DE CAPACITACION </w:t>
            </w:r>
          </w:p>
          <w:p w:rsidR="00DD3B7E" w:rsidRPr="00DD3B7E" w:rsidRDefault="00DD3B7E" w:rsidP="00DD3B7E">
            <w:pPr>
              <w:pStyle w:val="Prrafodelista"/>
              <w:numPr>
                <w:ilvl w:val="0"/>
                <w:numId w:val="23"/>
              </w:numPr>
              <w:spacing w:after="0" w:line="240" w:lineRule="auto"/>
              <w:jc w:val="both"/>
              <w:rPr>
                <w:sz w:val="24"/>
                <w:szCs w:val="24"/>
              </w:rPr>
            </w:pPr>
            <w:r w:rsidRPr="00DD3B7E">
              <w:rPr>
                <w:sz w:val="20"/>
                <w:szCs w:val="20"/>
              </w:rPr>
              <w:t>ADQUISICION DE FORMATOS DE TITULO</w:t>
            </w:r>
          </w:p>
          <w:p w:rsidR="00DD3B7E" w:rsidRPr="00DD3B7E" w:rsidRDefault="00DD3B7E" w:rsidP="00DD3B7E">
            <w:pPr>
              <w:pStyle w:val="Prrafodelista"/>
              <w:numPr>
                <w:ilvl w:val="0"/>
                <w:numId w:val="23"/>
              </w:numPr>
              <w:spacing w:after="0" w:line="240" w:lineRule="auto"/>
              <w:jc w:val="both"/>
              <w:rPr>
                <w:sz w:val="24"/>
                <w:szCs w:val="24"/>
              </w:rPr>
            </w:pPr>
            <w:r w:rsidRPr="00DD3B7E">
              <w:rPr>
                <w:sz w:val="20"/>
                <w:szCs w:val="20"/>
              </w:rPr>
              <w:t>ASISTENCIA A CURSOS DE BECAS PRONABES</w:t>
            </w:r>
          </w:p>
          <w:p w:rsidR="00DD3B7E" w:rsidRPr="00DD3B7E" w:rsidRDefault="00DD3B7E" w:rsidP="00DD3B7E">
            <w:pPr>
              <w:pStyle w:val="Prrafodelista"/>
              <w:numPr>
                <w:ilvl w:val="0"/>
                <w:numId w:val="23"/>
              </w:numPr>
              <w:spacing w:after="0" w:line="240" w:lineRule="auto"/>
              <w:jc w:val="both"/>
              <w:rPr>
                <w:sz w:val="24"/>
                <w:szCs w:val="24"/>
              </w:rPr>
            </w:pPr>
            <w:r w:rsidRPr="00DD3B7E">
              <w:rPr>
                <w:sz w:val="20"/>
                <w:szCs w:val="20"/>
              </w:rPr>
              <w:t>ADQUISICION DE CREDENCIALES PARA LA COMUNIDAD ESTUDIANTIL</w:t>
            </w:r>
          </w:p>
          <w:p w:rsidR="00DD3B7E" w:rsidRPr="00DD3B7E" w:rsidRDefault="00DD3B7E" w:rsidP="00DD3B7E">
            <w:pPr>
              <w:pStyle w:val="Prrafodelista"/>
              <w:numPr>
                <w:ilvl w:val="0"/>
                <w:numId w:val="23"/>
              </w:numPr>
              <w:spacing w:after="0" w:line="240" w:lineRule="auto"/>
              <w:jc w:val="both"/>
              <w:rPr>
                <w:sz w:val="24"/>
                <w:szCs w:val="24"/>
              </w:rPr>
            </w:pPr>
            <w:r w:rsidRPr="00DD3B7E">
              <w:rPr>
                <w:sz w:val="20"/>
                <w:szCs w:val="20"/>
              </w:rPr>
              <w:t>PAGO DE SEGURO DE VIDA ESTUDIANTIL</w:t>
            </w:r>
          </w:p>
          <w:p w:rsidR="00DD3B7E" w:rsidRPr="00DD3B7E" w:rsidRDefault="00DD3B7E" w:rsidP="00DD3B7E">
            <w:pPr>
              <w:pStyle w:val="Prrafodelista"/>
              <w:numPr>
                <w:ilvl w:val="0"/>
                <w:numId w:val="23"/>
              </w:numPr>
              <w:spacing w:after="0" w:line="240" w:lineRule="auto"/>
              <w:jc w:val="both"/>
              <w:rPr>
                <w:sz w:val="24"/>
                <w:szCs w:val="24"/>
              </w:rPr>
            </w:pPr>
          </w:p>
        </w:tc>
      </w:tr>
      <w:tr w:rsidR="00DD3B7E" w:rsidTr="00DD3B7E">
        <w:tc>
          <w:tcPr>
            <w:tcW w:w="2093" w:type="dxa"/>
          </w:tcPr>
          <w:p w:rsidR="00DD3B7E" w:rsidRPr="00DD3B7E" w:rsidRDefault="00DD3B7E" w:rsidP="00DD3B7E">
            <w:pPr>
              <w:jc w:val="both"/>
              <w:rPr>
                <w:sz w:val="24"/>
                <w:szCs w:val="24"/>
              </w:rPr>
            </w:pPr>
            <w:r w:rsidRPr="00DD3B7E">
              <w:rPr>
                <w:sz w:val="24"/>
                <w:szCs w:val="24"/>
              </w:rPr>
              <w:lastRenderedPageBreak/>
              <w:t>CALIDAD</w:t>
            </w:r>
          </w:p>
        </w:tc>
        <w:tc>
          <w:tcPr>
            <w:tcW w:w="6520" w:type="dxa"/>
          </w:tcPr>
          <w:p w:rsidR="00DD3B7E" w:rsidRPr="00DD3B7E" w:rsidRDefault="00DD3B7E" w:rsidP="00DD3B7E">
            <w:pPr>
              <w:pStyle w:val="Prrafodelista"/>
              <w:numPr>
                <w:ilvl w:val="0"/>
                <w:numId w:val="25"/>
              </w:numPr>
              <w:spacing w:after="0" w:line="240" w:lineRule="auto"/>
              <w:jc w:val="both"/>
              <w:rPr>
                <w:sz w:val="24"/>
                <w:szCs w:val="24"/>
              </w:rPr>
            </w:pPr>
            <w:r w:rsidRPr="00DD3B7E">
              <w:rPr>
                <w:sz w:val="20"/>
                <w:szCs w:val="20"/>
              </w:rPr>
              <w:t>COORDINACION DE LOGISTICA EN CURSOS DEL SISTEMA DE GESTION DE LA CALIDAD</w:t>
            </w:r>
          </w:p>
          <w:p w:rsidR="00DD3B7E" w:rsidRPr="00DD3B7E" w:rsidRDefault="00DD3B7E" w:rsidP="00DD3B7E">
            <w:pPr>
              <w:pStyle w:val="Prrafodelista"/>
              <w:numPr>
                <w:ilvl w:val="0"/>
                <w:numId w:val="25"/>
              </w:numPr>
              <w:spacing w:after="0" w:line="240" w:lineRule="auto"/>
              <w:jc w:val="both"/>
              <w:rPr>
                <w:sz w:val="24"/>
                <w:szCs w:val="24"/>
              </w:rPr>
            </w:pPr>
            <w:r w:rsidRPr="00DD3B7E">
              <w:rPr>
                <w:sz w:val="20"/>
                <w:szCs w:val="20"/>
              </w:rPr>
              <w:t>COORDINACION DE LOGISTICA EN CURSO DE: GESTION DEL CURSO, INSTRUMENTACION DIDACTICA Y PROYECTOS INDIVUALES</w:t>
            </w:r>
          </w:p>
        </w:tc>
      </w:tr>
      <w:tr w:rsidR="00DD3B7E" w:rsidTr="00DD3B7E">
        <w:tc>
          <w:tcPr>
            <w:tcW w:w="2093" w:type="dxa"/>
          </w:tcPr>
          <w:p w:rsidR="00DD3B7E" w:rsidRPr="00DD3B7E" w:rsidRDefault="00DD3B7E" w:rsidP="00DD3B7E">
            <w:pPr>
              <w:jc w:val="both"/>
              <w:rPr>
                <w:sz w:val="24"/>
                <w:szCs w:val="24"/>
              </w:rPr>
            </w:pPr>
            <w:r w:rsidRPr="00DD3B7E">
              <w:rPr>
                <w:sz w:val="24"/>
                <w:szCs w:val="24"/>
              </w:rPr>
              <w:t>ADMINISTRACION DE LOS RECURSOS</w:t>
            </w:r>
          </w:p>
        </w:tc>
        <w:tc>
          <w:tcPr>
            <w:tcW w:w="6520" w:type="dxa"/>
          </w:tcPr>
          <w:p w:rsidR="00DD3B7E" w:rsidRPr="00DD3B7E" w:rsidRDefault="00DD3B7E" w:rsidP="00DD3B7E">
            <w:pPr>
              <w:pStyle w:val="Prrafodelista"/>
              <w:numPr>
                <w:ilvl w:val="0"/>
                <w:numId w:val="22"/>
              </w:numPr>
              <w:spacing w:after="0" w:line="240" w:lineRule="auto"/>
              <w:jc w:val="both"/>
              <w:rPr>
                <w:sz w:val="24"/>
                <w:szCs w:val="24"/>
              </w:rPr>
            </w:pPr>
            <w:r w:rsidRPr="00DD3B7E">
              <w:rPr>
                <w:sz w:val="18"/>
                <w:szCs w:val="18"/>
              </w:rPr>
              <w:t>MANTENIMIENTO AL SERVICIO DE T</w:t>
            </w:r>
            <w:r w:rsidRPr="00DD3B7E">
              <w:rPr>
                <w:sz w:val="20"/>
                <w:szCs w:val="20"/>
              </w:rPr>
              <w:t>ELECOMUNICACIONES</w:t>
            </w:r>
          </w:p>
          <w:p w:rsidR="00DD3B7E" w:rsidRPr="00DD3B7E" w:rsidRDefault="00DD3B7E" w:rsidP="00DD3B7E">
            <w:pPr>
              <w:pStyle w:val="Prrafodelista"/>
              <w:numPr>
                <w:ilvl w:val="0"/>
                <w:numId w:val="22"/>
              </w:numPr>
              <w:spacing w:after="0" w:line="240" w:lineRule="auto"/>
              <w:jc w:val="both"/>
              <w:rPr>
                <w:sz w:val="24"/>
                <w:szCs w:val="24"/>
              </w:rPr>
            </w:pPr>
            <w:r w:rsidRPr="00DD3B7E">
              <w:rPr>
                <w:sz w:val="20"/>
                <w:szCs w:val="20"/>
              </w:rPr>
              <w:t>MANTENIMIENTO DE AREAS VERDES</w:t>
            </w:r>
          </w:p>
          <w:p w:rsidR="00DD3B7E" w:rsidRPr="00DD3B7E" w:rsidRDefault="00DD3B7E" w:rsidP="00DD3B7E">
            <w:pPr>
              <w:pStyle w:val="Prrafodelista"/>
              <w:numPr>
                <w:ilvl w:val="0"/>
                <w:numId w:val="22"/>
              </w:numPr>
              <w:spacing w:after="0" w:line="240" w:lineRule="auto"/>
              <w:jc w:val="both"/>
              <w:rPr>
                <w:sz w:val="24"/>
                <w:szCs w:val="24"/>
              </w:rPr>
            </w:pPr>
            <w:r w:rsidRPr="00DD3B7E">
              <w:rPr>
                <w:sz w:val="20"/>
                <w:szCs w:val="20"/>
              </w:rPr>
              <w:t>ENTREGA DE DOCUMENTOS OFICIALES, TRAMITES AL PERSONAL, RECEPCION-ENTREGA DE NOMINAS, COMPROBACION DE RECURSOS FEDERALES (GASTO DIRECTO)</w:t>
            </w:r>
          </w:p>
          <w:p w:rsidR="00DD3B7E" w:rsidRPr="00DD3B7E" w:rsidRDefault="00DD3B7E" w:rsidP="00DD3B7E">
            <w:pPr>
              <w:pStyle w:val="Prrafodelista"/>
              <w:numPr>
                <w:ilvl w:val="0"/>
                <w:numId w:val="22"/>
              </w:numPr>
              <w:spacing w:after="0" w:line="240" w:lineRule="auto"/>
              <w:jc w:val="both"/>
              <w:rPr>
                <w:sz w:val="24"/>
                <w:szCs w:val="24"/>
              </w:rPr>
            </w:pPr>
            <w:r w:rsidRPr="00DD3B7E">
              <w:rPr>
                <w:sz w:val="20"/>
                <w:szCs w:val="20"/>
              </w:rPr>
              <w:t>MANTENIMIENTO DE AREAS DE INMUEBLE (PISOS, PINTURA, CERRADURAS, ENTRE OTROS)</w:t>
            </w:r>
          </w:p>
          <w:p w:rsidR="00DD3B7E" w:rsidRPr="00DD3B7E" w:rsidRDefault="00DD3B7E" w:rsidP="00DD3B7E">
            <w:pPr>
              <w:pStyle w:val="Prrafodelista"/>
              <w:numPr>
                <w:ilvl w:val="0"/>
                <w:numId w:val="22"/>
              </w:numPr>
              <w:spacing w:after="0" w:line="240" w:lineRule="auto"/>
              <w:jc w:val="both"/>
              <w:rPr>
                <w:sz w:val="24"/>
                <w:szCs w:val="24"/>
              </w:rPr>
            </w:pPr>
            <w:r w:rsidRPr="00DD3B7E">
              <w:rPr>
                <w:sz w:val="20"/>
                <w:szCs w:val="20"/>
              </w:rPr>
              <w:t>ELABORACION DE RECIBOS OFICIALES DE COBRO</w:t>
            </w:r>
          </w:p>
          <w:p w:rsidR="00DD3B7E" w:rsidRPr="00DD3B7E" w:rsidRDefault="00DD3B7E" w:rsidP="00DD3B7E">
            <w:pPr>
              <w:pStyle w:val="Prrafodelista"/>
              <w:numPr>
                <w:ilvl w:val="0"/>
                <w:numId w:val="22"/>
              </w:numPr>
              <w:spacing w:after="0" w:line="240" w:lineRule="auto"/>
              <w:jc w:val="both"/>
              <w:rPr>
                <w:sz w:val="24"/>
                <w:szCs w:val="24"/>
              </w:rPr>
            </w:pPr>
            <w:r w:rsidRPr="00DD3B7E">
              <w:rPr>
                <w:sz w:val="20"/>
                <w:szCs w:val="20"/>
              </w:rPr>
              <w:t>PAPELERIA EN GENERAL, SELLOS</w:t>
            </w:r>
          </w:p>
          <w:p w:rsidR="00DD3B7E" w:rsidRPr="00DD3B7E" w:rsidRDefault="00DD3B7E" w:rsidP="00DD3B7E">
            <w:pPr>
              <w:pStyle w:val="Prrafodelista"/>
              <w:numPr>
                <w:ilvl w:val="0"/>
                <w:numId w:val="22"/>
              </w:numPr>
              <w:spacing w:after="0" w:line="240" w:lineRule="auto"/>
              <w:jc w:val="both"/>
              <w:rPr>
                <w:sz w:val="24"/>
                <w:szCs w:val="24"/>
              </w:rPr>
            </w:pPr>
            <w:r w:rsidRPr="00DD3B7E">
              <w:rPr>
                <w:sz w:val="20"/>
                <w:szCs w:val="20"/>
              </w:rPr>
              <w:t>MATERIALES DE IMPRESIÓN Y REPRODUCCION EN GENERAL</w:t>
            </w:r>
          </w:p>
          <w:p w:rsidR="00DD3B7E" w:rsidRPr="00DD3B7E" w:rsidRDefault="00DD3B7E" w:rsidP="00DD3B7E">
            <w:pPr>
              <w:pStyle w:val="Prrafodelista"/>
              <w:numPr>
                <w:ilvl w:val="0"/>
                <w:numId w:val="22"/>
              </w:numPr>
              <w:spacing w:after="0" w:line="240" w:lineRule="auto"/>
              <w:jc w:val="both"/>
              <w:rPr>
                <w:sz w:val="24"/>
                <w:szCs w:val="24"/>
              </w:rPr>
            </w:pPr>
            <w:r w:rsidRPr="00DD3B7E">
              <w:rPr>
                <w:sz w:val="20"/>
                <w:szCs w:val="20"/>
              </w:rPr>
              <w:t>MATERIAL DE LIMPIEZA</w:t>
            </w:r>
          </w:p>
          <w:p w:rsidR="00DD3B7E" w:rsidRPr="00DD3B7E" w:rsidRDefault="00DD3B7E" w:rsidP="00DD3B7E">
            <w:pPr>
              <w:pStyle w:val="Prrafodelista"/>
              <w:numPr>
                <w:ilvl w:val="0"/>
                <w:numId w:val="22"/>
              </w:numPr>
              <w:spacing w:after="0" w:line="240" w:lineRule="auto"/>
              <w:jc w:val="both"/>
              <w:rPr>
                <w:sz w:val="24"/>
                <w:szCs w:val="24"/>
              </w:rPr>
            </w:pPr>
            <w:r w:rsidRPr="00DD3B7E">
              <w:rPr>
                <w:sz w:val="20"/>
                <w:szCs w:val="20"/>
              </w:rPr>
              <w:t>MATERIAL DE SEGURIDAD E HIGIENE</w:t>
            </w:r>
          </w:p>
          <w:p w:rsidR="00DD3B7E" w:rsidRPr="00DD3B7E" w:rsidRDefault="00DD3B7E" w:rsidP="00DD3B7E">
            <w:pPr>
              <w:pStyle w:val="Prrafodelista"/>
              <w:numPr>
                <w:ilvl w:val="0"/>
                <w:numId w:val="22"/>
              </w:numPr>
              <w:spacing w:after="0" w:line="240" w:lineRule="auto"/>
              <w:jc w:val="both"/>
              <w:rPr>
                <w:sz w:val="24"/>
                <w:szCs w:val="24"/>
              </w:rPr>
            </w:pPr>
            <w:r w:rsidRPr="00DD3B7E">
              <w:rPr>
                <w:sz w:val="20"/>
                <w:szCs w:val="20"/>
              </w:rPr>
              <w:t>CAPACITACION EN SISTEMA AUTOMATIZADO DE INVENTARIOS</w:t>
            </w:r>
          </w:p>
          <w:p w:rsidR="00DD3B7E" w:rsidRPr="00DD3B7E" w:rsidRDefault="00DD3B7E" w:rsidP="00DD3B7E">
            <w:pPr>
              <w:pStyle w:val="Prrafodelista"/>
              <w:numPr>
                <w:ilvl w:val="0"/>
                <w:numId w:val="22"/>
              </w:numPr>
              <w:spacing w:after="0" w:line="240" w:lineRule="auto"/>
              <w:jc w:val="both"/>
              <w:rPr>
                <w:sz w:val="24"/>
                <w:szCs w:val="24"/>
              </w:rPr>
            </w:pPr>
            <w:r w:rsidRPr="00DD3B7E">
              <w:rPr>
                <w:sz w:val="20"/>
                <w:szCs w:val="20"/>
              </w:rPr>
              <w:t>MATERIAL ELECTRICO</w:t>
            </w:r>
          </w:p>
          <w:p w:rsidR="00DD3B7E" w:rsidRPr="00DD3B7E" w:rsidRDefault="00DD3B7E" w:rsidP="00DD3B7E">
            <w:pPr>
              <w:pStyle w:val="Prrafodelista"/>
              <w:numPr>
                <w:ilvl w:val="0"/>
                <w:numId w:val="22"/>
              </w:numPr>
              <w:spacing w:after="0" w:line="240" w:lineRule="auto"/>
              <w:jc w:val="both"/>
              <w:rPr>
                <w:sz w:val="24"/>
                <w:szCs w:val="24"/>
              </w:rPr>
            </w:pPr>
            <w:r w:rsidRPr="00DD3B7E">
              <w:rPr>
                <w:sz w:val="20"/>
                <w:szCs w:val="20"/>
              </w:rPr>
              <w:t>MANTENIMIENTO A TRANSFORMADOR PARA SERVICIO ELECTRICO</w:t>
            </w:r>
          </w:p>
          <w:p w:rsidR="00DD3B7E" w:rsidRPr="00DD3B7E" w:rsidRDefault="00DD3B7E" w:rsidP="00DD3B7E">
            <w:pPr>
              <w:pStyle w:val="Prrafodelista"/>
              <w:numPr>
                <w:ilvl w:val="0"/>
                <w:numId w:val="22"/>
              </w:numPr>
              <w:spacing w:after="0" w:line="240" w:lineRule="auto"/>
              <w:jc w:val="both"/>
              <w:rPr>
                <w:sz w:val="24"/>
                <w:szCs w:val="24"/>
              </w:rPr>
            </w:pPr>
            <w:r w:rsidRPr="00DD3B7E">
              <w:rPr>
                <w:sz w:val="20"/>
                <w:szCs w:val="20"/>
              </w:rPr>
              <w:t>CURSOS DE CAPACITACION A PERSONAL DIRECTIVO Y ADMINISTRATIVO</w:t>
            </w:r>
          </w:p>
        </w:tc>
      </w:tr>
    </w:tbl>
    <w:p w:rsidR="00DD3B7E" w:rsidRDefault="00DD3B7E" w:rsidP="00DD3B7E">
      <w:pPr>
        <w:jc w:val="both"/>
        <w:rPr>
          <w:sz w:val="24"/>
          <w:szCs w:val="24"/>
        </w:rPr>
      </w:pPr>
    </w:p>
    <w:p w:rsidR="00DD3B7E" w:rsidRDefault="00DD3B7E" w:rsidP="00DD3B7E">
      <w:pPr>
        <w:pStyle w:val="Prrafodelista"/>
        <w:numPr>
          <w:ilvl w:val="0"/>
          <w:numId w:val="20"/>
        </w:numPr>
        <w:jc w:val="center"/>
        <w:rPr>
          <w:sz w:val="24"/>
          <w:szCs w:val="24"/>
        </w:rPr>
      </w:pPr>
      <w:r>
        <w:rPr>
          <w:sz w:val="24"/>
          <w:szCs w:val="24"/>
        </w:rPr>
        <w:t>GASTO DIRECTO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6520"/>
      </w:tblGrid>
      <w:tr w:rsidR="00DD3B7E" w:rsidTr="00DD3B7E">
        <w:tc>
          <w:tcPr>
            <w:tcW w:w="2093" w:type="dxa"/>
          </w:tcPr>
          <w:p w:rsidR="00DD3B7E" w:rsidRPr="00DD3B7E" w:rsidRDefault="00DD3B7E" w:rsidP="00DD3B7E">
            <w:pPr>
              <w:jc w:val="center"/>
              <w:rPr>
                <w:b/>
                <w:sz w:val="24"/>
                <w:szCs w:val="24"/>
              </w:rPr>
            </w:pPr>
            <w:r w:rsidRPr="00DD3B7E">
              <w:rPr>
                <w:b/>
                <w:sz w:val="24"/>
                <w:szCs w:val="24"/>
              </w:rPr>
              <w:t>PROCESO</w:t>
            </w:r>
          </w:p>
        </w:tc>
        <w:tc>
          <w:tcPr>
            <w:tcW w:w="6520" w:type="dxa"/>
          </w:tcPr>
          <w:p w:rsidR="00DD3B7E" w:rsidRPr="00DD3B7E" w:rsidRDefault="00DD3B7E" w:rsidP="00DD3B7E">
            <w:pPr>
              <w:jc w:val="center"/>
              <w:rPr>
                <w:b/>
                <w:sz w:val="24"/>
                <w:szCs w:val="24"/>
              </w:rPr>
            </w:pPr>
            <w:r w:rsidRPr="00DD3B7E">
              <w:rPr>
                <w:b/>
                <w:sz w:val="24"/>
                <w:szCs w:val="24"/>
              </w:rPr>
              <w:t>PRINCIPAL USO DEL RECURSO</w:t>
            </w:r>
          </w:p>
        </w:tc>
      </w:tr>
      <w:tr w:rsidR="00DD3B7E" w:rsidTr="00DD3B7E">
        <w:tc>
          <w:tcPr>
            <w:tcW w:w="2093" w:type="dxa"/>
          </w:tcPr>
          <w:p w:rsidR="00DD3B7E" w:rsidRPr="00DD3B7E" w:rsidRDefault="00DD3B7E" w:rsidP="00FA1E77">
            <w:pPr>
              <w:rPr>
                <w:sz w:val="24"/>
                <w:szCs w:val="24"/>
              </w:rPr>
            </w:pPr>
            <w:r w:rsidRPr="00DD3B7E">
              <w:rPr>
                <w:sz w:val="24"/>
                <w:szCs w:val="24"/>
              </w:rPr>
              <w:t>ACADEMICO</w:t>
            </w:r>
          </w:p>
        </w:tc>
        <w:tc>
          <w:tcPr>
            <w:tcW w:w="6520" w:type="dxa"/>
          </w:tcPr>
          <w:p w:rsidR="00DD3B7E" w:rsidRPr="00DD3B7E" w:rsidRDefault="00DD3B7E" w:rsidP="00DD3B7E">
            <w:pPr>
              <w:pStyle w:val="Prrafodelista"/>
              <w:numPr>
                <w:ilvl w:val="0"/>
                <w:numId w:val="26"/>
              </w:numPr>
              <w:spacing w:after="0" w:line="240" w:lineRule="auto"/>
              <w:rPr>
                <w:sz w:val="20"/>
                <w:szCs w:val="20"/>
              </w:rPr>
            </w:pPr>
            <w:r w:rsidRPr="00DD3B7E">
              <w:rPr>
                <w:sz w:val="20"/>
                <w:szCs w:val="20"/>
              </w:rPr>
              <w:t>INSTALACION DE PROTECCIONES EN AULAS</w:t>
            </w:r>
          </w:p>
          <w:p w:rsidR="00DD3B7E" w:rsidRPr="00DD3B7E" w:rsidRDefault="00DD3B7E" w:rsidP="00DD3B7E">
            <w:pPr>
              <w:pStyle w:val="Prrafodelista"/>
              <w:numPr>
                <w:ilvl w:val="0"/>
                <w:numId w:val="26"/>
              </w:numPr>
              <w:spacing w:after="0" w:line="240" w:lineRule="auto"/>
              <w:rPr>
                <w:sz w:val="20"/>
                <w:szCs w:val="20"/>
              </w:rPr>
            </w:pPr>
            <w:r w:rsidRPr="00DD3B7E">
              <w:rPr>
                <w:sz w:val="20"/>
                <w:szCs w:val="20"/>
              </w:rPr>
              <w:t>INSTALACION DE CHAPAS DE SEGURIDAD EN AULAS</w:t>
            </w:r>
          </w:p>
          <w:p w:rsidR="00DD3B7E" w:rsidRPr="00DD3B7E" w:rsidRDefault="00DD3B7E" w:rsidP="00DD3B7E">
            <w:pPr>
              <w:pStyle w:val="Prrafodelista"/>
              <w:numPr>
                <w:ilvl w:val="0"/>
                <w:numId w:val="26"/>
              </w:numPr>
              <w:spacing w:after="0" w:line="240" w:lineRule="auto"/>
              <w:rPr>
                <w:sz w:val="20"/>
                <w:szCs w:val="20"/>
              </w:rPr>
            </w:pPr>
            <w:r w:rsidRPr="00DD3B7E">
              <w:rPr>
                <w:sz w:val="20"/>
                <w:szCs w:val="20"/>
              </w:rPr>
              <w:t>MATERIAL DE LABORATORIO, ABASTECIMIENTO DE SUSTANCIAS QUIMICAS EN LABORATORIO DE USOS MULTIPLES</w:t>
            </w:r>
          </w:p>
          <w:p w:rsidR="00DD3B7E" w:rsidRPr="00DD3B7E" w:rsidRDefault="00DD3B7E" w:rsidP="00DD3B7E">
            <w:pPr>
              <w:pStyle w:val="Prrafodelista"/>
              <w:numPr>
                <w:ilvl w:val="0"/>
                <w:numId w:val="26"/>
              </w:numPr>
              <w:spacing w:after="0" w:line="240" w:lineRule="auto"/>
              <w:rPr>
                <w:sz w:val="20"/>
                <w:szCs w:val="20"/>
              </w:rPr>
            </w:pPr>
            <w:r w:rsidRPr="00DD3B7E">
              <w:rPr>
                <w:sz w:val="20"/>
                <w:szCs w:val="20"/>
              </w:rPr>
              <w:t>ADQUISICION DE MATERIAL ELECTRICO PARA ACONDICIONAMIENTO DE AULAS</w:t>
            </w:r>
          </w:p>
        </w:tc>
      </w:tr>
      <w:tr w:rsidR="00DD3B7E" w:rsidTr="00DD3B7E">
        <w:tc>
          <w:tcPr>
            <w:tcW w:w="2093" w:type="dxa"/>
          </w:tcPr>
          <w:p w:rsidR="00DD3B7E" w:rsidRPr="00DD3B7E" w:rsidRDefault="00DD3B7E" w:rsidP="00FA1E77">
            <w:pPr>
              <w:rPr>
                <w:sz w:val="24"/>
                <w:szCs w:val="24"/>
              </w:rPr>
            </w:pPr>
            <w:r w:rsidRPr="00DD3B7E">
              <w:rPr>
                <w:sz w:val="24"/>
                <w:szCs w:val="24"/>
              </w:rPr>
              <w:t>VINCULACION</w:t>
            </w:r>
          </w:p>
        </w:tc>
        <w:tc>
          <w:tcPr>
            <w:tcW w:w="6520" w:type="dxa"/>
          </w:tcPr>
          <w:p w:rsidR="00DD3B7E" w:rsidRPr="00DD3B7E" w:rsidRDefault="00DD3B7E" w:rsidP="00DD3B7E">
            <w:pPr>
              <w:pStyle w:val="Prrafodelista"/>
              <w:numPr>
                <w:ilvl w:val="0"/>
                <w:numId w:val="27"/>
              </w:numPr>
              <w:spacing w:after="0" w:line="240" w:lineRule="auto"/>
              <w:rPr>
                <w:sz w:val="20"/>
                <w:szCs w:val="20"/>
              </w:rPr>
            </w:pPr>
            <w:r w:rsidRPr="00DD3B7E">
              <w:rPr>
                <w:sz w:val="20"/>
                <w:szCs w:val="20"/>
              </w:rPr>
              <w:t>ACONDICONAMIENTO DE DRENES Y EQUIPO DE TUBERIA EN ESTABLO</w:t>
            </w:r>
          </w:p>
        </w:tc>
      </w:tr>
      <w:tr w:rsidR="00DD3B7E" w:rsidTr="00DD3B7E">
        <w:tc>
          <w:tcPr>
            <w:tcW w:w="2093" w:type="dxa"/>
          </w:tcPr>
          <w:p w:rsidR="00DD3B7E" w:rsidRPr="00DD3B7E" w:rsidRDefault="00DD3B7E" w:rsidP="00FA1E77">
            <w:pPr>
              <w:rPr>
                <w:sz w:val="24"/>
                <w:szCs w:val="24"/>
              </w:rPr>
            </w:pPr>
            <w:r w:rsidRPr="00DD3B7E">
              <w:rPr>
                <w:sz w:val="24"/>
                <w:szCs w:val="24"/>
              </w:rPr>
              <w:t>PLANEACION</w:t>
            </w:r>
          </w:p>
        </w:tc>
        <w:tc>
          <w:tcPr>
            <w:tcW w:w="6520" w:type="dxa"/>
          </w:tcPr>
          <w:p w:rsidR="00DD3B7E" w:rsidRPr="00DD3B7E" w:rsidRDefault="00DD3B7E" w:rsidP="00DD3B7E">
            <w:pPr>
              <w:pStyle w:val="Prrafodelista"/>
              <w:numPr>
                <w:ilvl w:val="0"/>
                <w:numId w:val="26"/>
              </w:numPr>
              <w:spacing w:after="0" w:line="240" w:lineRule="auto"/>
              <w:rPr>
                <w:sz w:val="20"/>
                <w:szCs w:val="20"/>
              </w:rPr>
            </w:pPr>
            <w:r w:rsidRPr="00DD3B7E">
              <w:rPr>
                <w:sz w:val="20"/>
                <w:szCs w:val="20"/>
              </w:rPr>
              <w:t>ADQUISICION DE REVISTEROS METALICOS</w:t>
            </w:r>
          </w:p>
          <w:p w:rsidR="00DD3B7E" w:rsidRPr="00DD3B7E" w:rsidRDefault="00DD3B7E" w:rsidP="00DD3B7E">
            <w:pPr>
              <w:pStyle w:val="Prrafodelista"/>
              <w:numPr>
                <w:ilvl w:val="0"/>
                <w:numId w:val="26"/>
              </w:numPr>
              <w:spacing w:after="0" w:line="240" w:lineRule="auto"/>
              <w:rPr>
                <w:sz w:val="20"/>
                <w:szCs w:val="20"/>
              </w:rPr>
            </w:pPr>
            <w:r w:rsidRPr="00DD3B7E">
              <w:rPr>
                <w:sz w:val="20"/>
                <w:szCs w:val="20"/>
              </w:rPr>
              <w:t>ADQUISICION DE MATERIAL PROMOCIONAL (TRIPTICOS)</w:t>
            </w:r>
          </w:p>
        </w:tc>
      </w:tr>
      <w:tr w:rsidR="00DD3B7E" w:rsidTr="00DD3B7E">
        <w:tc>
          <w:tcPr>
            <w:tcW w:w="2093" w:type="dxa"/>
          </w:tcPr>
          <w:p w:rsidR="00DD3B7E" w:rsidRPr="00DD3B7E" w:rsidRDefault="00DD3B7E" w:rsidP="00FA1E77">
            <w:pPr>
              <w:rPr>
                <w:sz w:val="24"/>
                <w:szCs w:val="24"/>
              </w:rPr>
            </w:pPr>
            <w:r w:rsidRPr="00DD3B7E">
              <w:rPr>
                <w:sz w:val="24"/>
                <w:szCs w:val="24"/>
              </w:rPr>
              <w:t>ADMINISTRACION DE LOS RECURSOS</w:t>
            </w:r>
          </w:p>
        </w:tc>
        <w:tc>
          <w:tcPr>
            <w:tcW w:w="6520" w:type="dxa"/>
          </w:tcPr>
          <w:p w:rsidR="00DD3B7E" w:rsidRPr="00DD3B7E" w:rsidRDefault="00DD3B7E" w:rsidP="00DD3B7E">
            <w:pPr>
              <w:pStyle w:val="Prrafodelista"/>
              <w:numPr>
                <w:ilvl w:val="0"/>
                <w:numId w:val="26"/>
              </w:numPr>
              <w:spacing w:after="0" w:line="240" w:lineRule="auto"/>
              <w:rPr>
                <w:sz w:val="20"/>
                <w:szCs w:val="20"/>
              </w:rPr>
            </w:pPr>
            <w:r w:rsidRPr="00DD3B7E">
              <w:rPr>
                <w:sz w:val="20"/>
                <w:szCs w:val="20"/>
              </w:rPr>
              <w:t>ROTULACION DE BARDA PROMOCIONAL</w:t>
            </w:r>
          </w:p>
          <w:p w:rsidR="00DD3B7E" w:rsidRPr="00DD3B7E" w:rsidRDefault="00DD3B7E" w:rsidP="00DD3B7E">
            <w:pPr>
              <w:pStyle w:val="Prrafodelista"/>
              <w:numPr>
                <w:ilvl w:val="0"/>
                <w:numId w:val="26"/>
              </w:numPr>
              <w:spacing w:after="0" w:line="240" w:lineRule="auto"/>
              <w:rPr>
                <w:sz w:val="20"/>
                <w:szCs w:val="20"/>
              </w:rPr>
            </w:pPr>
            <w:r w:rsidRPr="00DD3B7E">
              <w:rPr>
                <w:sz w:val="20"/>
                <w:szCs w:val="20"/>
              </w:rPr>
              <w:t>ADQUISICION DE MATERIAL DE LIMPIEZA</w:t>
            </w:r>
          </w:p>
          <w:p w:rsidR="00DD3B7E" w:rsidRPr="00DD3B7E" w:rsidRDefault="00DD3B7E" w:rsidP="00DD3B7E">
            <w:pPr>
              <w:pStyle w:val="Prrafodelista"/>
              <w:numPr>
                <w:ilvl w:val="0"/>
                <w:numId w:val="26"/>
              </w:numPr>
              <w:spacing w:after="0" w:line="240" w:lineRule="auto"/>
              <w:rPr>
                <w:sz w:val="20"/>
                <w:szCs w:val="20"/>
              </w:rPr>
            </w:pPr>
            <w:r w:rsidRPr="00DD3B7E">
              <w:rPr>
                <w:sz w:val="20"/>
                <w:szCs w:val="20"/>
              </w:rPr>
              <w:t>MANTENIMIENTO DE CONMUTADOR</w:t>
            </w:r>
          </w:p>
          <w:p w:rsidR="00DD3B7E" w:rsidRPr="00DD3B7E" w:rsidRDefault="00DD3B7E" w:rsidP="00DD3B7E">
            <w:pPr>
              <w:pStyle w:val="Prrafodelista"/>
              <w:numPr>
                <w:ilvl w:val="0"/>
                <w:numId w:val="26"/>
              </w:numPr>
              <w:spacing w:after="0" w:line="240" w:lineRule="auto"/>
              <w:rPr>
                <w:sz w:val="20"/>
                <w:szCs w:val="20"/>
              </w:rPr>
            </w:pPr>
            <w:r w:rsidRPr="00DD3B7E">
              <w:rPr>
                <w:sz w:val="20"/>
                <w:szCs w:val="20"/>
              </w:rPr>
              <w:t>ADQUISICION DE MATERIALES DE IMPRESIÓN Y REPRODUCCION EN BIENES INFORMATICOS</w:t>
            </w:r>
          </w:p>
          <w:p w:rsidR="00DD3B7E" w:rsidRPr="00DD3B7E" w:rsidRDefault="00DD3B7E" w:rsidP="00DD3B7E">
            <w:pPr>
              <w:pStyle w:val="Prrafodelista"/>
              <w:numPr>
                <w:ilvl w:val="0"/>
                <w:numId w:val="26"/>
              </w:numPr>
              <w:spacing w:after="0" w:line="240" w:lineRule="auto"/>
              <w:rPr>
                <w:sz w:val="20"/>
                <w:szCs w:val="20"/>
              </w:rPr>
            </w:pPr>
            <w:r w:rsidRPr="00DD3B7E">
              <w:rPr>
                <w:sz w:val="20"/>
                <w:szCs w:val="20"/>
              </w:rPr>
              <w:t>MANTENIMIENTO DE ZANJAS PARA RECEPCION DE AGUAS FLUVIALES</w:t>
            </w:r>
          </w:p>
          <w:p w:rsidR="00DD3B7E" w:rsidRPr="00DD3B7E" w:rsidRDefault="00DD3B7E" w:rsidP="00DD3B7E">
            <w:pPr>
              <w:pStyle w:val="Prrafodelista"/>
              <w:numPr>
                <w:ilvl w:val="0"/>
                <w:numId w:val="26"/>
              </w:numPr>
              <w:spacing w:after="0" w:line="240" w:lineRule="auto"/>
              <w:rPr>
                <w:sz w:val="20"/>
                <w:szCs w:val="20"/>
              </w:rPr>
            </w:pPr>
            <w:r w:rsidRPr="00DD3B7E">
              <w:rPr>
                <w:sz w:val="20"/>
                <w:szCs w:val="20"/>
              </w:rPr>
              <w:t>PAPELERIA EN GENERAL</w:t>
            </w:r>
          </w:p>
          <w:p w:rsidR="00DD3B7E" w:rsidRPr="00DD3B7E" w:rsidRDefault="00DD3B7E" w:rsidP="00DD3B7E">
            <w:pPr>
              <w:pStyle w:val="Prrafodelista"/>
              <w:numPr>
                <w:ilvl w:val="0"/>
                <w:numId w:val="26"/>
              </w:numPr>
              <w:spacing w:after="0" w:line="240" w:lineRule="auto"/>
              <w:rPr>
                <w:sz w:val="20"/>
                <w:szCs w:val="20"/>
              </w:rPr>
            </w:pPr>
            <w:r w:rsidRPr="00DD3B7E">
              <w:rPr>
                <w:sz w:val="20"/>
                <w:szCs w:val="20"/>
              </w:rPr>
              <w:t>MANTENIMIENTO DE POZO PROFUNDO</w:t>
            </w:r>
          </w:p>
          <w:p w:rsidR="00DD3B7E" w:rsidRPr="00DD3B7E" w:rsidRDefault="00DD3B7E" w:rsidP="00DD3B7E">
            <w:pPr>
              <w:pStyle w:val="Prrafodelista"/>
              <w:numPr>
                <w:ilvl w:val="0"/>
                <w:numId w:val="26"/>
              </w:numPr>
              <w:spacing w:after="0" w:line="240" w:lineRule="auto"/>
              <w:rPr>
                <w:sz w:val="20"/>
                <w:szCs w:val="20"/>
              </w:rPr>
            </w:pPr>
            <w:r w:rsidRPr="00DD3B7E">
              <w:rPr>
                <w:sz w:val="20"/>
                <w:szCs w:val="20"/>
              </w:rPr>
              <w:t xml:space="preserve">ACONDICIONAMIENTO DE LINEAS ELECTRICAS </w:t>
            </w:r>
          </w:p>
        </w:tc>
      </w:tr>
    </w:tbl>
    <w:p w:rsidR="00DD3B7E" w:rsidRDefault="00DD3B7E" w:rsidP="00DD3B7E">
      <w:pPr>
        <w:rPr>
          <w:sz w:val="24"/>
          <w:szCs w:val="24"/>
        </w:rPr>
      </w:pPr>
    </w:p>
    <w:p w:rsidR="00DD3B7E" w:rsidRDefault="00DD3B7E" w:rsidP="00DD3B7E">
      <w:pPr>
        <w:rPr>
          <w:sz w:val="24"/>
          <w:szCs w:val="24"/>
        </w:rPr>
      </w:pPr>
    </w:p>
    <w:p w:rsidR="00DD3B7E" w:rsidRPr="00DD3B7E" w:rsidRDefault="00DD3B7E" w:rsidP="00DD3B7E">
      <w:pPr>
        <w:pStyle w:val="Prrafodelista"/>
        <w:numPr>
          <w:ilvl w:val="0"/>
          <w:numId w:val="20"/>
        </w:numPr>
        <w:jc w:val="center"/>
        <w:rPr>
          <w:b/>
          <w:sz w:val="24"/>
          <w:szCs w:val="24"/>
        </w:rPr>
      </w:pPr>
      <w:r w:rsidRPr="00DD3B7E">
        <w:rPr>
          <w:b/>
          <w:sz w:val="24"/>
          <w:szCs w:val="24"/>
        </w:rPr>
        <w:lastRenderedPageBreak/>
        <w:t>OTROS RECURSOS ADICIONALES</w:t>
      </w:r>
    </w:p>
    <w:p w:rsidR="00DD3B7E" w:rsidRDefault="00DD3B7E" w:rsidP="00DD3B7E">
      <w:pPr>
        <w:pStyle w:val="Prrafodelista"/>
        <w:jc w:val="center"/>
        <w:rPr>
          <w:sz w:val="24"/>
          <w:szCs w:val="24"/>
        </w:rPr>
      </w:pPr>
      <w:r>
        <w:rPr>
          <w:sz w:val="24"/>
          <w:szCs w:val="24"/>
        </w:rPr>
        <w:t>(PIFIT 2009, PER 2009, PROYECTOS DE INVESTIGACION Y FORTALECIMIENTO AL POSTGRADO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6520"/>
      </w:tblGrid>
      <w:tr w:rsidR="00DD3B7E" w:rsidTr="00DD3B7E">
        <w:tc>
          <w:tcPr>
            <w:tcW w:w="2093" w:type="dxa"/>
          </w:tcPr>
          <w:p w:rsidR="00DD3B7E" w:rsidRPr="00DD3B7E" w:rsidRDefault="00DD3B7E" w:rsidP="00DD3B7E">
            <w:pPr>
              <w:jc w:val="center"/>
              <w:rPr>
                <w:b/>
                <w:sz w:val="24"/>
                <w:szCs w:val="24"/>
              </w:rPr>
            </w:pPr>
            <w:r w:rsidRPr="00DD3B7E">
              <w:rPr>
                <w:b/>
                <w:sz w:val="24"/>
                <w:szCs w:val="24"/>
              </w:rPr>
              <w:t>PROCESO</w:t>
            </w:r>
          </w:p>
        </w:tc>
        <w:tc>
          <w:tcPr>
            <w:tcW w:w="6520" w:type="dxa"/>
          </w:tcPr>
          <w:p w:rsidR="00DD3B7E" w:rsidRPr="00DD3B7E" w:rsidRDefault="00DD3B7E" w:rsidP="00DD3B7E">
            <w:pPr>
              <w:jc w:val="center"/>
              <w:rPr>
                <w:b/>
                <w:sz w:val="24"/>
                <w:szCs w:val="24"/>
              </w:rPr>
            </w:pPr>
            <w:r w:rsidRPr="00DD3B7E">
              <w:rPr>
                <w:b/>
                <w:sz w:val="24"/>
                <w:szCs w:val="24"/>
              </w:rPr>
              <w:t xml:space="preserve">PRINCIPAL USO DEL RECURSO </w:t>
            </w:r>
          </w:p>
        </w:tc>
      </w:tr>
      <w:tr w:rsidR="00DD3B7E" w:rsidTr="00DD3B7E">
        <w:tc>
          <w:tcPr>
            <w:tcW w:w="2093" w:type="dxa"/>
          </w:tcPr>
          <w:p w:rsidR="00DD3B7E" w:rsidRPr="00DD3B7E" w:rsidRDefault="00DD3B7E" w:rsidP="00FA1E77">
            <w:pPr>
              <w:rPr>
                <w:sz w:val="24"/>
                <w:szCs w:val="24"/>
              </w:rPr>
            </w:pPr>
            <w:r w:rsidRPr="00DD3B7E">
              <w:rPr>
                <w:sz w:val="24"/>
                <w:szCs w:val="24"/>
              </w:rPr>
              <w:t>ACADEMICO</w:t>
            </w:r>
          </w:p>
        </w:tc>
        <w:tc>
          <w:tcPr>
            <w:tcW w:w="6520" w:type="dxa"/>
          </w:tcPr>
          <w:p w:rsidR="00DD3B7E" w:rsidRPr="00DD3B7E" w:rsidRDefault="00DD3B7E" w:rsidP="00DD3B7E">
            <w:pPr>
              <w:pStyle w:val="Prrafodelista"/>
              <w:numPr>
                <w:ilvl w:val="0"/>
                <w:numId w:val="29"/>
              </w:numPr>
              <w:spacing w:after="0" w:line="240" w:lineRule="auto"/>
              <w:rPr>
                <w:sz w:val="20"/>
                <w:szCs w:val="20"/>
              </w:rPr>
            </w:pPr>
            <w:r w:rsidRPr="00DD3B7E">
              <w:rPr>
                <w:sz w:val="20"/>
                <w:szCs w:val="20"/>
              </w:rPr>
              <w:t>ABASTECIMIENTO DE EQUIPO AUDIOVISUAL EN AULAS</w:t>
            </w:r>
          </w:p>
          <w:p w:rsidR="00DD3B7E" w:rsidRPr="00DD3B7E" w:rsidRDefault="00DD3B7E" w:rsidP="00DD3B7E">
            <w:pPr>
              <w:pStyle w:val="Prrafodelista"/>
              <w:numPr>
                <w:ilvl w:val="0"/>
                <w:numId w:val="29"/>
              </w:numPr>
              <w:spacing w:after="0" w:line="240" w:lineRule="auto"/>
              <w:rPr>
                <w:sz w:val="20"/>
                <w:szCs w:val="20"/>
              </w:rPr>
            </w:pPr>
            <w:r w:rsidRPr="00DD3B7E">
              <w:rPr>
                <w:sz w:val="20"/>
                <w:szCs w:val="20"/>
              </w:rPr>
              <w:t>INSTALACION DE PERSIANAS</w:t>
            </w:r>
          </w:p>
          <w:p w:rsidR="00DD3B7E" w:rsidRPr="00DD3B7E" w:rsidRDefault="00DD3B7E" w:rsidP="00DD3B7E">
            <w:pPr>
              <w:pStyle w:val="Prrafodelista"/>
              <w:numPr>
                <w:ilvl w:val="0"/>
                <w:numId w:val="29"/>
              </w:numPr>
              <w:spacing w:after="0" w:line="240" w:lineRule="auto"/>
              <w:rPr>
                <w:sz w:val="20"/>
                <w:szCs w:val="20"/>
              </w:rPr>
            </w:pPr>
            <w:r w:rsidRPr="00DD3B7E">
              <w:rPr>
                <w:sz w:val="20"/>
                <w:szCs w:val="20"/>
              </w:rPr>
              <w:t>ESTRUCTURA METALICAS PARA SOPORTE DE VIDEOPROYECTORES</w:t>
            </w:r>
          </w:p>
          <w:p w:rsidR="00DD3B7E" w:rsidRPr="00DD3B7E" w:rsidRDefault="00DD3B7E" w:rsidP="00DD3B7E">
            <w:pPr>
              <w:pStyle w:val="Prrafodelista"/>
              <w:numPr>
                <w:ilvl w:val="0"/>
                <w:numId w:val="29"/>
              </w:numPr>
              <w:spacing w:after="0" w:line="240" w:lineRule="auto"/>
              <w:rPr>
                <w:sz w:val="20"/>
                <w:szCs w:val="20"/>
              </w:rPr>
            </w:pPr>
            <w:r w:rsidRPr="00DD3B7E">
              <w:rPr>
                <w:sz w:val="20"/>
                <w:szCs w:val="20"/>
              </w:rPr>
              <w:t>DOTACION DE PRENDAS DE PROTECCION PARA USO EN LABORATORIOS</w:t>
            </w:r>
          </w:p>
          <w:p w:rsidR="00DD3B7E" w:rsidRPr="00DD3B7E" w:rsidRDefault="00DD3B7E" w:rsidP="00DD3B7E">
            <w:pPr>
              <w:pStyle w:val="Prrafodelista"/>
              <w:numPr>
                <w:ilvl w:val="0"/>
                <w:numId w:val="29"/>
              </w:numPr>
              <w:spacing w:after="0" w:line="240" w:lineRule="auto"/>
              <w:rPr>
                <w:sz w:val="20"/>
                <w:szCs w:val="20"/>
              </w:rPr>
            </w:pPr>
            <w:r w:rsidRPr="00DD3B7E">
              <w:rPr>
                <w:sz w:val="20"/>
                <w:szCs w:val="20"/>
              </w:rPr>
              <w:t>ABASTECIMIENTO DE SUSTANCIAS QUIMICAS Y MATERIALES EN LABORATORIO DE USOS MULTIPLES</w:t>
            </w:r>
          </w:p>
          <w:p w:rsidR="00DD3B7E" w:rsidRPr="00DD3B7E" w:rsidRDefault="00DD3B7E" w:rsidP="00DD3B7E">
            <w:pPr>
              <w:pStyle w:val="Prrafodelista"/>
              <w:numPr>
                <w:ilvl w:val="0"/>
                <w:numId w:val="29"/>
              </w:numPr>
              <w:spacing w:after="0" w:line="240" w:lineRule="auto"/>
              <w:rPr>
                <w:sz w:val="20"/>
                <w:szCs w:val="20"/>
              </w:rPr>
            </w:pPr>
            <w:r w:rsidRPr="00DD3B7E">
              <w:rPr>
                <w:sz w:val="20"/>
                <w:szCs w:val="20"/>
              </w:rPr>
              <w:t xml:space="preserve">INSTALACION DE MATERIALES AUDIVISUALES </w:t>
            </w:r>
          </w:p>
          <w:p w:rsidR="00DD3B7E" w:rsidRPr="00DD3B7E" w:rsidRDefault="00DD3B7E" w:rsidP="00DD3B7E">
            <w:pPr>
              <w:pStyle w:val="Prrafodelista"/>
              <w:numPr>
                <w:ilvl w:val="0"/>
                <w:numId w:val="29"/>
              </w:numPr>
              <w:spacing w:after="0" w:line="240" w:lineRule="auto"/>
              <w:rPr>
                <w:sz w:val="20"/>
                <w:szCs w:val="20"/>
              </w:rPr>
            </w:pPr>
            <w:r w:rsidRPr="00DD3B7E">
              <w:rPr>
                <w:sz w:val="20"/>
                <w:szCs w:val="20"/>
              </w:rPr>
              <w:t>ADQUISICION DE MATERIALES Y SUMINISTROS PARA ABASTECER PROYECTOS DE INVESTIGACION EN EL POSGRADO</w:t>
            </w:r>
          </w:p>
          <w:p w:rsidR="00DD3B7E" w:rsidRPr="00DD3B7E" w:rsidRDefault="00DD3B7E" w:rsidP="00DD3B7E">
            <w:pPr>
              <w:pStyle w:val="Prrafodelista"/>
              <w:numPr>
                <w:ilvl w:val="0"/>
                <w:numId w:val="29"/>
              </w:numPr>
              <w:spacing w:after="0" w:line="240" w:lineRule="auto"/>
              <w:rPr>
                <w:sz w:val="20"/>
                <w:szCs w:val="20"/>
              </w:rPr>
            </w:pPr>
            <w:r w:rsidRPr="00DD3B7E">
              <w:rPr>
                <w:sz w:val="20"/>
                <w:szCs w:val="20"/>
              </w:rPr>
              <w:t>MATERIALES PARA LIMPIEZA DE AULAS EN POSGRADO</w:t>
            </w:r>
          </w:p>
          <w:p w:rsidR="00DD3B7E" w:rsidRPr="00DD3B7E" w:rsidRDefault="00DD3B7E" w:rsidP="00DD3B7E">
            <w:pPr>
              <w:pStyle w:val="Prrafodelista"/>
              <w:numPr>
                <w:ilvl w:val="0"/>
                <w:numId w:val="29"/>
              </w:numPr>
              <w:spacing w:after="0" w:line="240" w:lineRule="auto"/>
              <w:rPr>
                <w:sz w:val="20"/>
                <w:szCs w:val="20"/>
              </w:rPr>
            </w:pPr>
            <w:r w:rsidRPr="00DD3B7E">
              <w:rPr>
                <w:sz w:val="20"/>
                <w:szCs w:val="20"/>
              </w:rPr>
              <w:t>MANTENIMIENTO DE EQUIPO DE DIVERSOS LABORATORIO DEL POSGRADO</w:t>
            </w:r>
          </w:p>
        </w:tc>
      </w:tr>
      <w:tr w:rsidR="00DD3B7E" w:rsidTr="00DD3B7E">
        <w:tc>
          <w:tcPr>
            <w:tcW w:w="2093" w:type="dxa"/>
          </w:tcPr>
          <w:p w:rsidR="00DD3B7E" w:rsidRPr="00DD3B7E" w:rsidRDefault="00DD3B7E" w:rsidP="00FA1E77">
            <w:pPr>
              <w:rPr>
                <w:sz w:val="24"/>
                <w:szCs w:val="24"/>
              </w:rPr>
            </w:pPr>
            <w:r w:rsidRPr="00DD3B7E">
              <w:rPr>
                <w:sz w:val="24"/>
                <w:szCs w:val="24"/>
              </w:rPr>
              <w:t>VINCULACION</w:t>
            </w:r>
          </w:p>
        </w:tc>
        <w:tc>
          <w:tcPr>
            <w:tcW w:w="6520" w:type="dxa"/>
          </w:tcPr>
          <w:p w:rsidR="00DD3B7E" w:rsidRPr="00DD3B7E" w:rsidRDefault="00DD3B7E" w:rsidP="00DD3B7E">
            <w:pPr>
              <w:pStyle w:val="Prrafodelista"/>
              <w:numPr>
                <w:ilvl w:val="0"/>
                <w:numId w:val="28"/>
              </w:numPr>
              <w:spacing w:after="0" w:line="240" w:lineRule="auto"/>
              <w:rPr>
                <w:sz w:val="20"/>
                <w:szCs w:val="20"/>
              </w:rPr>
            </w:pPr>
            <w:r w:rsidRPr="00DD3B7E">
              <w:rPr>
                <w:sz w:val="20"/>
                <w:szCs w:val="20"/>
              </w:rPr>
              <w:t>MANTENIMIENTO A PCR EN LABORATORIO BIOTECNOLOGIA ANIMAL</w:t>
            </w:r>
          </w:p>
          <w:p w:rsidR="00DD3B7E" w:rsidRPr="00DD3B7E" w:rsidRDefault="00DD3B7E" w:rsidP="00DD3B7E">
            <w:pPr>
              <w:pStyle w:val="Prrafodelista"/>
              <w:numPr>
                <w:ilvl w:val="0"/>
                <w:numId w:val="28"/>
              </w:numPr>
              <w:spacing w:after="0" w:line="240" w:lineRule="auto"/>
              <w:rPr>
                <w:sz w:val="20"/>
                <w:szCs w:val="20"/>
              </w:rPr>
            </w:pPr>
            <w:r w:rsidRPr="00DD3B7E">
              <w:rPr>
                <w:sz w:val="20"/>
                <w:szCs w:val="20"/>
              </w:rPr>
              <w:t>MANTENIMIENTO DE CALDERA, ROTAVAPOR, BOMBA DE VACIO Y CAMARA DE CONGENLACION, TUBERIA EN PLANTA PILOTO</w:t>
            </w:r>
          </w:p>
          <w:p w:rsidR="00DD3B7E" w:rsidRPr="00DD3B7E" w:rsidRDefault="00DD3B7E" w:rsidP="00DD3B7E">
            <w:pPr>
              <w:pStyle w:val="Prrafodelista"/>
              <w:numPr>
                <w:ilvl w:val="0"/>
                <w:numId w:val="28"/>
              </w:numPr>
              <w:spacing w:after="0" w:line="240" w:lineRule="auto"/>
              <w:rPr>
                <w:sz w:val="20"/>
                <w:szCs w:val="20"/>
              </w:rPr>
            </w:pPr>
            <w:r w:rsidRPr="00DD3B7E">
              <w:rPr>
                <w:sz w:val="20"/>
                <w:szCs w:val="20"/>
              </w:rPr>
              <w:t>MANTENIMIENTO A EQUIPO DE COMPUTO</w:t>
            </w:r>
          </w:p>
          <w:p w:rsidR="00DD3B7E" w:rsidRPr="00DD3B7E" w:rsidRDefault="00DD3B7E" w:rsidP="00DD3B7E">
            <w:pPr>
              <w:pStyle w:val="Prrafodelista"/>
              <w:numPr>
                <w:ilvl w:val="0"/>
                <w:numId w:val="28"/>
              </w:numPr>
              <w:spacing w:after="0" w:line="240" w:lineRule="auto"/>
              <w:rPr>
                <w:sz w:val="20"/>
                <w:szCs w:val="20"/>
              </w:rPr>
            </w:pPr>
            <w:r w:rsidRPr="00DD3B7E">
              <w:rPr>
                <w:sz w:val="20"/>
                <w:szCs w:val="20"/>
              </w:rPr>
              <w:t>ADQUISICION DE MATERIALES DE IMPRESIÓN Y REPRODUCCION EN BIENES INFORMATICOS</w:t>
            </w:r>
          </w:p>
          <w:p w:rsidR="00DD3B7E" w:rsidRPr="00DD3B7E" w:rsidRDefault="00DD3B7E" w:rsidP="00DD3B7E">
            <w:pPr>
              <w:pStyle w:val="Prrafodelista"/>
              <w:numPr>
                <w:ilvl w:val="0"/>
                <w:numId w:val="28"/>
              </w:numPr>
              <w:spacing w:after="0" w:line="240" w:lineRule="auto"/>
              <w:rPr>
                <w:sz w:val="20"/>
                <w:szCs w:val="20"/>
              </w:rPr>
            </w:pPr>
            <w:r w:rsidRPr="00DD3B7E">
              <w:rPr>
                <w:sz w:val="20"/>
                <w:szCs w:val="20"/>
              </w:rPr>
              <w:t>ABASTECIMIENTO DE SUSTANCIAS QUIMICA EN LABORATORIOS</w:t>
            </w:r>
          </w:p>
          <w:p w:rsidR="00DD3B7E" w:rsidRPr="00DD3B7E" w:rsidRDefault="00DD3B7E" w:rsidP="00DD3B7E">
            <w:pPr>
              <w:pStyle w:val="Prrafodelista"/>
              <w:numPr>
                <w:ilvl w:val="0"/>
                <w:numId w:val="28"/>
              </w:numPr>
              <w:spacing w:after="0" w:line="240" w:lineRule="auto"/>
              <w:rPr>
                <w:sz w:val="20"/>
                <w:szCs w:val="20"/>
              </w:rPr>
            </w:pPr>
            <w:r w:rsidRPr="00DD3B7E">
              <w:rPr>
                <w:sz w:val="20"/>
                <w:szCs w:val="20"/>
              </w:rPr>
              <w:t>ABASTECIMIENTO DE REACTIVOS EN PLANTA PILOTO</w:t>
            </w:r>
          </w:p>
          <w:p w:rsidR="00DD3B7E" w:rsidRPr="00DD3B7E" w:rsidRDefault="00DD3B7E" w:rsidP="00DD3B7E">
            <w:pPr>
              <w:pStyle w:val="Prrafodelista"/>
              <w:numPr>
                <w:ilvl w:val="0"/>
                <w:numId w:val="28"/>
              </w:numPr>
              <w:spacing w:after="0" w:line="240" w:lineRule="auto"/>
              <w:rPr>
                <w:sz w:val="20"/>
                <w:szCs w:val="20"/>
              </w:rPr>
            </w:pPr>
            <w:r w:rsidRPr="00DD3B7E">
              <w:rPr>
                <w:sz w:val="20"/>
                <w:szCs w:val="20"/>
              </w:rPr>
              <w:t>ABASTECIMIENTO DE REACTIVOS EN LABORATORIO DE BIOTECNOLOGIA ANIMAL</w:t>
            </w:r>
          </w:p>
          <w:p w:rsidR="00DD3B7E" w:rsidRPr="00DD3B7E" w:rsidRDefault="00DD3B7E" w:rsidP="00DD3B7E">
            <w:pPr>
              <w:pStyle w:val="Prrafodelista"/>
              <w:numPr>
                <w:ilvl w:val="0"/>
                <w:numId w:val="28"/>
              </w:numPr>
              <w:spacing w:after="0" w:line="240" w:lineRule="auto"/>
              <w:rPr>
                <w:sz w:val="20"/>
                <w:szCs w:val="20"/>
              </w:rPr>
            </w:pPr>
            <w:r w:rsidRPr="00DD3B7E">
              <w:rPr>
                <w:sz w:val="20"/>
                <w:szCs w:val="20"/>
              </w:rPr>
              <w:t>ABASTECIMIENTO DE MATERIAL DE LABORATORIO EN LABORATORIO DE BROMATOLOGIA</w:t>
            </w:r>
          </w:p>
          <w:p w:rsidR="00DD3B7E" w:rsidRPr="00DD3B7E" w:rsidRDefault="00DD3B7E" w:rsidP="00FA1E77">
            <w:pPr>
              <w:pStyle w:val="Prrafodelista"/>
              <w:rPr>
                <w:sz w:val="20"/>
                <w:szCs w:val="20"/>
              </w:rPr>
            </w:pPr>
          </w:p>
        </w:tc>
      </w:tr>
    </w:tbl>
    <w:p w:rsidR="00262AE9" w:rsidRPr="00E07FE3" w:rsidRDefault="004302BF" w:rsidP="008705AD">
      <w:pPr>
        <w:rPr>
          <w:b/>
          <w:sz w:val="28"/>
          <w:szCs w:val="28"/>
          <w:lang w:val="es-MX"/>
        </w:rPr>
      </w:pPr>
      <w:r>
        <w:rPr>
          <w:b/>
          <w:sz w:val="28"/>
          <w:szCs w:val="28"/>
          <w:lang w:val="es-MX"/>
        </w:rPr>
        <w:br w:type="page"/>
      </w:r>
      <w:r w:rsidR="00262AE9" w:rsidRPr="00E07FE3">
        <w:rPr>
          <w:b/>
          <w:sz w:val="28"/>
          <w:szCs w:val="28"/>
          <w:lang w:val="es-MX"/>
        </w:rPr>
        <w:lastRenderedPageBreak/>
        <w:t>5.- ESTRUCTURA ACADEMICO ADMINISTRATIVA</w:t>
      </w:r>
    </w:p>
    <w:p w:rsidR="008F2471" w:rsidRPr="00A24751" w:rsidRDefault="008C0CAF" w:rsidP="00647D99">
      <w:pPr>
        <w:jc w:val="both"/>
        <w:rPr>
          <w:rFonts w:ascii="Verdana" w:hAnsi="Verdana"/>
          <w:sz w:val="24"/>
          <w:szCs w:val="24"/>
          <w:lang w:val="es-MX"/>
        </w:rPr>
      </w:pPr>
      <w:r w:rsidRPr="00A24751">
        <w:rPr>
          <w:rFonts w:ascii="Verdana" w:hAnsi="Verdana"/>
          <w:sz w:val="24"/>
          <w:szCs w:val="24"/>
          <w:lang w:val="es-MX"/>
        </w:rPr>
        <w:t xml:space="preserve">La estructura académico-administrativa es la base de organización fundamental que permite operar las funciones sustantivas de nuestro Centro Educativo para el logro de las metas institucionales.  </w:t>
      </w:r>
      <w:r w:rsidR="008F2471" w:rsidRPr="00A24751">
        <w:rPr>
          <w:rFonts w:ascii="Verdana" w:hAnsi="Verdana"/>
          <w:sz w:val="24"/>
          <w:szCs w:val="24"/>
          <w:lang w:val="es-MX"/>
        </w:rPr>
        <w:t>La estructura académico-administrativa recientemente aprobada por parte de nuestra Dirección General el pasado mes de Septiembre de 2008 se muestra en los siguientes esquemas:</w:t>
      </w:r>
    </w:p>
    <w:p w:rsidR="00864952" w:rsidRPr="00A24751" w:rsidRDefault="00864952" w:rsidP="00647D99">
      <w:pPr>
        <w:jc w:val="both"/>
        <w:rPr>
          <w:rFonts w:ascii="Verdana" w:hAnsi="Verdana"/>
          <w:sz w:val="24"/>
          <w:szCs w:val="24"/>
          <w:lang w:val="es-MX"/>
        </w:rPr>
      </w:pPr>
      <w:r w:rsidRPr="00A24751">
        <w:rPr>
          <w:rFonts w:ascii="Verdana" w:hAnsi="Verdana"/>
          <w:sz w:val="24"/>
          <w:szCs w:val="24"/>
          <w:lang w:val="es-MX"/>
        </w:rPr>
        <w:t>Para el caso de la Dirección del Instituto, el organigrama se muestra en la Fig.1.</w:t>
      </w:r>
    </w:p>
    <w:tbl>
      <w:tblPr>
        <w:tblW w:w="9564" w:type="dxa"/>
        <w:tblInd w:w="40" w:type="dxa"/>
        <w:tblLayout w:type="fixed"/>
        <w:tblCellMar>
          <w:left w:w="70" w:type="dxa"/>
          <w:right w:w="70" w:type="dxa"/>
        </w:tblCellMar>
        <w:tblLook w:val="0000"/>
      </w:tblPr>
      <w:tblGrid>
        <w:gridCol w:w="1673"/>
        <w:gridCol w:w="300"/>
        <w:gridCol w:w="1673"/>
        <w:gridCol w:w="300"/>
        <w:gridCol w:w="1672"/>
        <w:gridCol w:w="300"/>
        <w:gridCol w:w="1673"/>
        <w:gridCol w:w="300"/>
        <w:gridCol w:w="1673"/>
      </w:tblGrid>
      <w:tr w:rsidR="009C027E" w:rsidRPr="00A847DA" w:rsidTr="009C027E">
        <w:trPr>
          <w:trHeight w:val="247"/>
        </w:trPr>
        <w:tc>
          <w:tcPr>
            <w:tcW w:w="1673" w:type="dxa"/>
            <w:tcBorders>
              <w:top w:val="nil"/>
              <w:left w:val="nil"/>
              <w:bottom w:val="nil"/>
              <w:right w:val="nil"/>
            </w:tcBorders>
          </w:tcPr>
          <w:p w:rsidR="009C027E" w:rsidRPr="00A847DA" w:rsidRDefault="009C027E" w:rsidP="009C027E">
            <w:pPr>
              <w:autoSpaceDE w:val="0"/>
              <w:autoSpaceDN w:val="0"/>
              <w:adjustRightInd w:val="0"/>
              <w:spacing w:after="0" w:line="240" w:lineRule="auto"/>
              <w:jc w:val="right"/>
              <w:rPr>
                <w:rFonts w:ascii="Arial" w:hAnsi="Arial" w:cs="Arial"/>
                <w:color w:val="000000"/>
                <w:sz w:val="20"/>
                <w:szCs w:val="20"/>
              </w:rPr>
            </w:pPr>
          </w:p>
        </w:tc>
        <w:tc>
          <w:tcPr>
            <w:tcW w:w="300" w:type="dxa"/>
            <w:tcBorders>
              <w:top w:val="nil"/>
              <w:left w:val="nil"/>
              <w:bottom w:val="nil"/>
              <w:right w:val="nil"/>
            </w:tcBorders>
          </w:tcPr>
          <w:p w:rsidR="009C027E" w:rsidRPr="00A847DA" w:rsidRDefault="009C027E" w:rsidP="009C027E">
            <w:pPr>
              <w:autoSpaceDE w:val="0"/>
              <w:autoSpaceDN w:val="0"/>
              <w:adjustRightInd w:val="0"/>
              <w:spacing w:after="0" w:line="240" w:lineRule="auto"/>
              <w:jc w:val="right"/>
              <w:rPr>
                <w:rFonts w:ascii="Arial" w:hAnsi="Arial" w:cs="Arial"/>
                <w:color w:val="000000"/>
                <w:sz w:val="20"/>
                <w:szCs w:val="20"/>
              </w:rPr>
            </w:pPr>
          </w:p>
        </w:tc>
        <w:tc>
          <w:tcPr>
            <w:tcW w:w="1673" w:type="dxa"/>
            <w:tcBorders>
              <w:top w:val="nil"/>
              <w:left w:val="nil"/>
              <w:bottom w:val="nil"/>
              <w:right w:val="nil"/>
            </w:tcBorders>
          </w:tcPr>
          <w:p w:rsidR="009C027E" w:rsidRPr="00A847DA" w:rsidRDefault="009C027E" w:rsidP="009C027E">
            <w:pPr>
              <w:autoSpaceDE w:val="0"/>
              <w:autoSpaceDN w:val="0"/>
              <w:adjustRightInd w:val="0"/>
              <w:spacing w:after="0" w:line="240" w:lineRule="auto"/>
              <w:jc w:val="right"/>
              <w:rPr>
                <w:rFonts w:ascii="Arial" w:hAnsi="Arial" w:cs="Arial"/>
                <w:color w:val="000000"/>
                <w:sz w:val="20"/>
                <w:szCs w:val="20"/>
              </w:rPr>
            </w:pPr>
          </w:p>
        </w:tc>
        <w:tc>
          <w:tcPr>
            <w:tcW w:w="300" w:type="dxa"/>
            <w:tcBorders>
              <w:top w:val="nil"/>
              <w:left w:val="nil"/>
              <w:bottom w:val="nil"/>
              <w:right w:val="nil"/>
            </w:tcBorders>
          </w:tcPr>
          <w:p w:rsidR="009C027E" w:rsidRPr="00A847DA" w:rsidRDefault="009C027E" w:rsidP="009C027E">
            <w:pPr>
              <w:autoSpaceDE w:val="0"/>
              <w:autoSpaceDN w:val="0"/>
              <w:adjustRightInd w:val="0"/>
              <w:spacing w:after="0" w:line="240" w:lineRule="auto"/>
              <w:jc w:val="right"/>
              <w:rPr>
                <w:rFonts w:ascii="Arial" w:hAnsi="Arial" w:cs="Arial"/>
                <w:color w:val="000000"/>
                <w:sz w:val="20"/>
                <w:szCs w:val="20"/>
              </w:rPr>
            </w:pPr>
          </w:p>
        </w:tc>
        <w:tc>
          <w:tcPr>
            <w:tcW w:w="1672" w:type="dxa"/>
            <w:tcBorders>
              <w:top w:val="nil"/>
              <w:left w:val="nil"/>
              <w:bottom w:val="nil"/>
              <w:right w:val="nil"/>
            </w:tcBorders>
          </w:tcPr>
          <w:p w:rsidR="009C027E" w:rsidRPr="00A847DA" w:rsidRDefault="009C027E" w:rsidP="009C027E">
            <w:pPr>
              <w:autoSpaceDE w:val="0"/>
              <w:autoSpaceDN w:val="0"/>
              <w:adjustRightInd w:val="0"/>
              <w:spacing w:after="0" w:line="240" w:lineRule="auto"/>
              <w:jc w:val="center"/>
              <w:rPr>
                <w:rFonts w:ascii="Arial" w:hAnsi="Arial" w:cs="Arial"/>
                <w:b/>
                <w:bCs/>
                <w:color w:val="000000"/>
                <w:sz w:val="20"/>
                <w:szCs w:val="20"/>
              </w:rPr>
            </w:pPr>
          </w:p>
        </w:tc>
        <w:tc>
          <w:tcPr>
            <w:tcW w:w="300" w:type="dxa"/>
            <w:tcBorders>
              <w:top w:val="nil"/>
              <w:left w:val="nil"/>
              <w:bottom w:val="nil"/>
              <w:right w:val="nil"/>
            </w:tcBorders>
          </w:tcPr>
          <w:p w:rsidR="009C027E" w:rsidRPr="00A847DA" w:rsidRDefault="009C027E" w:rsidP="009C027E">
            <w:pPr>
              <w:autoSpaceDE w:val="0"/>
              <w:autoSpaceDN w:val="0"/>
              <w:adjustRightInd w:val="0"/>
              <w:spacing w:after="0" w:line="240" w:lineRule="auto"/>
              <w:jc w:val="right"/>
              <w:rPr>
                <w:rFonts w:ascii="Arial" w:hAnsi="Arial" w:cs="Arial"/>
                <w:color w:val="000000"/>
                <w:sz w:val="20"/>
                <w:szCs w:val="20"/>
              </w:rPr>
            </w:pPr>
          </w:p>
        </w:tc>
        <w:tc>
          <w:tcPr>
            <w:tcW w:w="1673" w:type="dxa"/>
            <w:tcBorders>
              <w:top w:val="nil"/>
              <w:left w:val="nil"/>
              <w:bottom w:val="nil"/>
              <w:right w:val="nil"/>
            </w:tcBorders>
          </w:tcPr>
          <w:p w:rsidR="009C027E" w:rsidRPr="00A847DA" w:rsidRDefault="009C027E" w:rsidP="009C027E">
            <w:pPr>
              <w:autoSpaceDE w:val="0"/>
              <w:autoSpaceDN w:val="0"/>
              <w:adjustRightInd w:val="0"/>
              <w:spacing w:after="0" w:line="240" w:lineRule="auto"/>
              <w:jc w:val="right"/>
              <w:rPr>
                <w:rFonts w:ascii="Arial" w:hAnsi="Arial" w:cs="Arial"/>
                <w:color w:val="000000"/>
                <w:sz w:val="20"/>
                <w:szCs w:val="20"/>
              </w:rPr>
            </w:pPr>
          </w:p>
        </w:tc>
        <w:tc>
          <w:tcPr>
            <w:tcW w:w="300" w:type="dxa"/>
            <w:tcBorders>
              <w:top w:val="nil"/>
              <w:left w:val="nil"/>
              <w:bottom w:val="nil"/>
              <w:right w:val="nil"/>
            </w:tcBorders>
          </w:tcPr>
          <w:p w:rsidR="009C027E" w:rsidRPr="00A847DA" w:rsidRDefault="009C027E" w:rsidP="009C027E">
            <w:pPr>
              <w:autoSpaceDE w:val="0"/>
              <w:autoSpaceDN w:val="0"/>
              <w:adjustRightInd w:val="0"/>
              <w:spacing w:after="0" w:line="240" w:lineRule="auto"/>
              <w:jc w:val="right"/>
              <w:rPr>
                <w:rFonts w:ascii="Arial" w:hAnsi="Arial" w:cs="Arial"/>
                <w:color w:val="000000"/>
                <w:sz w:val="20"/>
                <w:szCs w:val="20"/>
              </w:rPr>
            </w:pPr>
          </w:p>
        </w:tc>
        <w:tc>
          <w:tcPr>
            <w:tcW w:w="1673" w:type="dxa"/>
            <w:tcBorders>
              <w:top w:val="nil"/>
              <w:left w:val="nil"/>
              <w:bottom w:val="nil"/>
              <w:right w:val="nil"/>
            </w:tcBorders>
          </w:tcPr>
          <w:p w:rsidR="009C027E" w:rsidRPr="00A847DA" w:rsidRDefault="009C027E" w:rsidP="009C027E">
            <w:pPr>
              <w:autoSpaceDE w:val="0"/>
              <w:autoSpaceDN w:val="0"/>
              <w:adjustRightInd w:val="0"/>
              <w:spacing w:after="0" w:line="240" w:lineRule="auto"/>
              <w:jc w:val="right"/>
              <w:rPr>
                <w:rFonts w:ascii="Arial" w:hAnsi="Arial" w:cs="Arial"/>
                <w:color w:val="000000"/>
                <w:sz w:val="20"/>
                <w:szCs w:val="20"/>
              </w:rPr>
            </w:pPr>
          </w:p>
        </w:tc>
      </w:tr>
    </w:tbl>
    <w:p w:rsidR="008F2471" w:rsidRDefault="0065422B" w:rsidP="00647D99">
      <w:pPr>
        <w:jc w:val="both"/>
        <w:rPr>
          <w:sz w:val="24"/>
          <w:szCs w:val="28"/>
          <w:lang w:val="es-MX"/>
        </w:rPr>
      </w:pPr>
      <w:r w:rsidRPr="00E90424">
        <w:rPr>
          <w:sz w:val="28"/>
          <w:szCs w:val="28"/>
          <w:lang w:val="es-MX"/>
        </w:rPr>
        <w:object w:dxaOrig="9605" w:dyaOrig="40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6pt;height:201.05pt" o:ole="">
            <v:imagedata r:id="rId39" o:title=""/>
          </v:shape>
          <o:OLEObject Type="Embed" ProgID="Excel.Sheet.8" ShapeID="_x0000_i1025" DrawAspect="Content" ObjectID="_1363646734" r:id="rId40"/>
        </w:object>
      </w:r>
      <w:r w:rsidR="00864952" w:rsidRPr="00864952">
        <w:rPr>
          <w:sz w:val="24"/>
          <w:szCs w:val="28"/>
          <w:lang w:val="es-MX"/>
        </w:rPr>
        <w:t>Fig.1  Organigrama de la Dirección del Instituto Tecnológico de Tlajomulco</w:t>
      </w:r>
      <w:r w:rsidR="00864952">
        <w:rPr>
          <w:sz w:val="24"/>
          <w:szCs w:val="28"/>
          <w:lang w:val="es-MX"/>
        </w:rPr>
        <w:t>, Jal.</w:t>
      </w:r>
    </w:p>
    <w:p w:rsidR="003E3F49" w:rsidRDefault="003E3F49" w:rsidP="00647D99">
      <w:pPr>
        <w:jc w:val="both"/>
        <w:rPr>
          <w:sz w:val="28"/>
          <w:szCs w:val="28"/>
          <w:lang w:val="es-MX"/>
        </w:rPr>
      </w:pPr>
    </w:p>
    <w:p w:rsidR="00864952" w:rsidRPr="00A24751" w:rsidRDefault="00864952" w:rsidP="00647D99">
      <w:pPr>
        <w:jc w:val="both"/>
        <w:rPr>
          <w:rFonts w:ascii="Verdana" w:hAnsi="Verdana"/>
          <w:sz w:val="24"/>
          <w:szCs w:val="24"/>
          <w:lang w:val="es-MX"/>
        </w:rPr>
      </w:pPr>
      <w:r w:rsidRPr="00A24751">
        <w:rPr>
          <w:rFonts w:ascii="Verdana" w:hAnsi="Verdana"/>
          <w:sz w:val="24"/>
          <w:szCs w:val="24"/>
          <w:lang w:val="es-MX"/>
        </w:rPr>
        <w:t>El organigrama de la Subdirección de Planeación y Vinculación se muestra en la figura 2, en donde se muestran sus Departamentos, Oficinas y Órganos de consulta</w:t>
      </w:r>
      <w:r w:rsidR="003E3F49" w:rsidRPr="00A24751">
        <w:rPr>
          <w:rFonts w:ascii="Verdana" w:hAnsi="Verdana"/>
          <w:sz w:val="24"/>
          <w:szCs w:val="24"/>
          <w:lang w:val="es-MX"/>
        </w:rPr>
        <w:t>.</w:t>
      </w:r>
    </w:p>
    <w:p w:rsidR="003E3F49" w:rsidRPr="00A24751" w:rsidRDefault="003E3F49" w:rsidP="003E3F49">
      <w:pPr>
        <w:jc w:val="both"/>
        <w:rPr>
          <w:rFonts w:ascii="Verdana" w:hAnsi="Verdana"/>
          <w:sz w:val="24"/>
          <w:szCs w:val="24"/>
          <w:lang w:val="es-MX"/>
        </w:rPr>
      </w:pPr>
      <w:r w:rsidRPr="00A24751">
        <w:rPr>
          <w:rFonts w:ascii="Verdana" w:hAnsi="Verdana"/>
          <w:sz w:val="24"/>
          <w:szCs w:val="24"/>
          <w:lang w:val="es-MX"/>
        </w:rPr>
        <w:t>El organigrama de la Sub</w:t>
      </w:r>
      <w:r w:rsidR="00EA7270" w:rsidRPr="00A24751">
        <w:rPr>
          <w:rFonts w:ascii="Verdana" w:hAnsi="Verdana"/>
          <w:sz w:val="24"/>
          <w:szCs w:val="24"/>
          <w:lang w:val="es-MX"/>
        </w:rPr>
        <w:t xml:space="preserve">dirección de Servicios Administrativos, </w:t>
      </w:r>
      <w:r w:rsidRPr="00A24751">
        <w:rPr>
          <w:rFonts w:ascii="Verdana" w:hAnsi="Verdana"/>
          <w:sz w:val="24"/>
          <w:szCs w:val="24"/>
          <w:lang w:val="es-MX"/>
        </w:rPr>
        <w:t>se muestra en la figura 3, asimismo</w:t>
      </w:r>
      <w:r w:rsidR="00EA7270" w:rsidRPr="00A24751">
        <w:rPr>
          <w:rFonts w:ascii="Verdana" w:hAnsi="Verdana"/>
          <w:sz w:val="24"/>
          <w:szCs w:val="24"/>
          <w:lang w:val="es-MX"/>
        </w:rPr>
        <w:t>, en donde se indican</w:t>
      </w:r>
      <w:r w:rsidRPr="00A24751">
        <w:rPr>
          <w:rFonts w:ascii="Verdana" w:hAnsi="Verdana"/>
          <w:sz w:val="24"/>
          <w:szCs w:val="24"/>
          <w:lang w:val="es-MX"/>
        </w:rPr>
        <w:t xml:space="preserve"> su</w:t>
      </w:r>
      <w:r w:rsidR="00EA7270" w:rsidRPr="00A24751">
        <w:rPr>
          <w:rFonts w:ascii="Verdana" w:hAnsi="Verdana"/>
          <w:sz w:val="24"/>
          <w:szCs w:val="24"/>
          <w:lang w:val="es-MX"/>
        </w:rPr>
        <w:t>s Departamentos, Oficinas.</w:t>
      </w:r>
    </w:p>
    <w:p w:rsidR="003E3F49" w:rsidRPr="00A24751" w:rsidRDefault="003E3F49" w:rsidP="003E3F49">
      <w:pPr>
        <w:jc w:val="both"/>
        <w:rPr>
          <w:rFonts w:ascii="Verdana" w:hAnsi="Verdana"/>
          <w:sz w:val="24"/>
          <w:szCs w:val="24"/>
          <w:lang w:val="es-MX"/>
        </w:rPr>
      </w:pPr>
      <w:r w:rsidRPr="00A24751">
        <w:rPr>
          <w:rFonts w:ascii="Verdana" w:hAnsi="Verdana"/>
          <w:sz w:val="24"/>
          <w:szCs w:val="24"/>
          <w:lang w:val="es-MX"/>
        </w:rPr>
        <w:t xml:space="preserve">Para el caso de la Subdirección </w:t>
      </w:r>
      <w:r w:rsidR="00A3132C" w:rsidRPr="00A24751">
        <w:rPr>
          <w:rFonts w:ascii="Verdana" w:hAnsi="Verdana"/>
          <w:sz w:val="24"/>
          <w:szCs w:val="24"/>
          <w:lang w:val="es-MX"/>
        </w:rPr>
        <w:t xml:space="preserve">Académica, </w:t>
      </w:r>
      <w:r w:rsidRPr="00A24751">
        <w:rPr>
          <w:rFonts w:ascii="Verdana" w:hAnsi="Verdana"/>
          <w:sz w:val="24"/>
          <w:szCs w:val="24"/>
          <w:lang w:val="es-MX"/>
        </w:rPr>
        <w:t>su organigrama se muestra en la figura 4</w:t>
      </w:r>
      <w:r w:rsidR="00EA7270" w:rsidRPr="00A24751">
        <w:rPr>
          <w:rFonts w:ascii="Verdana" w:hAnsi="Verdana"/>
          <w:sz w:val="24"/>
          <w:szCs w:val="24"/>
          <w:lang w:val="es-MX"/>
        </w:rPr>
        <w:t>, en donde se indican</w:t>
      </w:r>
      <w:r w:rsidRPr="00A24751">
        <w:rPr>
          <w:rFonts w:ascii="Verdana" w:hAnsi="Verdana"/>
          <w:sz w:val="24"/>
          <w:szCs w:val="24"/>
          <w:lang w:val="es-MX"/>
        </w:rPr>
        <w:t xml:space="preserve"> su</w:t>
      </w:r>
      <w:r w:rsidR="005B54CA" w:rsidRPr="00A24751">
        <w:rPr>
          <w:rFonts w:ascii="Verdana" w:hAnsi="Verdana"/>
          <w:sz w:val="24"/>
          <w:szCs w:val="24"/>
          <w:lang w:val="es-MX"/>
        </w:rPr>
        <w:t xml:space="preserve">s Departamentos, </w:t>
      </w:r>
      <w:r w:rsidR="00EA7270" w:rsidRPr="00A24751">
        <w:rPr>
          <w:rFonts w:ascii="Verdana" w:hAnsi="Verdana"/>
          <w:sz w:val="24"/>
          <w:szCs w:val="24"/>
          <w:lang w:val="es-MX"/>
        </w:rPr>
        <w:t>Oficinas y Órganos de Consulta.</w:t>
      </w:r>
    </w:p>
    <w:p w:rsidR="003E3F49" w:rsidRDefault="003E3F49" w:rsidP="00647D99">
      <w:pPr>
        <w:jc w:val="both"/>
        <w:rPr>
          <w:sz w:val="28"/>
          <w:szCs w:val="28"/>
          <w:lang w:val="es-MX"/>
        </w:rPr>
      </w:pPr>
    </w:p>
    <w:p w:rsidR="00864952" w:rsidRDefault="00864952" w:rsidP="00647D99">
      <w:pPr>
        <w:jc w:val="both"/>
        <w:rPr>
          <w:sz w:val="24"/>
          <w:szCs w:val="24"/>
          <w:lang w:val="es-MX"/>
        </w:rPr>
      </w:pPr>
      <w:r w:rsidRPr="00E90424">
        <w:rPr>
          <w:sz w:val="28"/>
          <w:szCs w:val="28"/>
          <w:lang w:val="es-MX"/>
        </w:rPr>
        <w:object w:dxaOrig="9859" w:dyaOrig="8162">
          <v:shape id="_x0000_i1026" type="#_x0000_t75" style="width:492.8pt;height:407.7pt" o:ole="">
            <v:imagedata r:id="rId41" o:title=""/>
          </v:shape>
          <o:OLEObject Type="Embed" ProgID="Excel.Sheet.8" ShapeID="_x0000_i1026" DrawAspect="Content" ObjectID="_1363646735" r:id="rId42"/>
        </w:object>
      </w:r>
      <w:r w:rsidRPr="00864952">
        <w:rPr>
          <w:sz w:val="24"/>
          <w:szCs w:val="24"/>
          <w:lang w:val="es-MX"/>
        </w:rPr>
        <w:t>Fig.2. Organigrama de la Subdirección de Planeación y Vinculación.</w:t>
      </w:r>
    </w:p>
    <w:p w:rsidR="00864952" w:rsidRPr="00864952" w:rsidRDefault="003E3F49" w:rsidP="00647D99">
      <w:pPr>
        <w:jc w:val="both"/>
        <w:rPr>
          <w:sz w:val="24"/>
          <w:szCs w:val="24"/>
          <w:lang w:val="es-MX"/>
        </w:rPr>
      </w:pPr>
      <w:r w:rsidRPr="00E90424">
        <w:rPr>
          <w:sz w:val="24"/>
          <w:szCs w:val="24"/>
          <w:lang w:val="es-MX"/>
        </w:rPr>
        <w:object w:dxaOrig="7888" w:dyaOrig="6682">
          <v:shape id="_x0000_i1027" type="#_x0000_t75" style="width:395.55pt;height:333.8pt" o:ole="">
            <v:imagedata r:id="rId43" o:title=""/>
          </v:shape>
          <o:OLEObject Type="Embed" ProgID="Excel.Sheet.8" ShapeID="_x0000_i1027" DrawAspect="Content" ObjectID="_1363646736" r:id="rId44"/>
        </w:object>
      </w:r>
    </w:p>
    <w:p w:rsidR="00EC20DB" w:rsidRDefault="00EC20DB" w:rsidP="00EC20DB">
      <w:pPr>
        <w:jc w:val="both"/>
        <w:rPr>
          <w:sz w:val="24"/>
          <w:szCs w:val="24"/>
          <w:lang w:val="es-MX"/>
        </w:rPr>
      </w:pPr>
      <w:r>
        <w:rPr>
          <w:sz w:val="24"/>
          <w:szCs w:val="24"/>
          <w:lang w:val="es-MX"/>
        </w:rPr>
        <w:t>Fig.3</w:t>
      </w:r>
      <w:r w:rsidRPr="00864952">
        <w:rPr>
          <w:sz w:val="24"/>
          <w:szCs w:val="24"/>
          <w:lang w:val="es-MX"/>
        </w:rPr>
        <w:t>. Organigrama de la Subdirec</w:t>
      </w:r>
      <w:r>
        <w:rPr>
          <w:sz w:val="24"/>
          <w:szCs w:val="24"/>
          <w:lang w:val="es-MX"/>
        </w:rPr>
        <w:t>ción de Servicios Administrativos</w:t>
      </w:r>
    </w:p>
    <w:p w:rsidR="00EC20DB" w:rsidRDefault="00EC20DB" w:rsidP="004F2CCA">
      <w:pPr>
        <w:rPr>
          <w:sz w:val="24"/>
          <w:szCs w:val="24"/>
          <w:lang w:val="es-MX"/>
        </w:rPr>
        <w:sectPr w:rsidR="00EC20DB" w:rsidSect="008151E7">
          <w:footerReference w:type="default" r:id="rId45"/>
          <w:pgSz w:w="11906" w:h="16838"/>
          <w:pgMar w:top="1417" w:right="1701" w:bottom="1417" w:left="1701" w:header="708" w:footer="708" w:gutter="0"/>
          <w:cols w:space="708"/>
          <w:docGrid w:linePitch="360"/>
        </w:sectPr>
      </w:pPr>
    </w:p>
    <w:p w:rsidR="00EC20DB" w:rsidRDefault="00EC20DB" w:rsidP="00EC20DB">
      <w:pPr>
        <w:jc w:val="both"/>
        <w:rPr>
          <w:sz w:val="24"/>
          <w:szCs w:val="24"/>
          <w:lang w:val="es-MX"/>
        </w:rPr>
      </w:pPr>
      <w:r w:rsidRPr="00E90424">
        <w:rPr>
          <w:sz w:val="24"/>
          <w:szCs w:val="24"/>
          <w:lang w:val="es-MX"/>
        </w:rPr>
        <w:object w:dxaOrig="11831" w:dyaOrig="7175">
          <v:shape id="_x0000_i1028" type="#_x0000_t75" style="width:591.9pt;height:359.05pt" o:ole="">
            <v:imagedata r:id="rId46" o:title=""/>
          </v:shape>
          <o:OLEObject Type="Embed" ProgID="Excel.Sheet.8" ShapeID="_x0000_i1028" DrawAspect="Content" ObjectID="_1363646737" r:id="rId47"/>
        </w:object>
      </w:r>
    </w:p>
    <w:p w:rsidR="00EC20DB" w:rsidRDefault="00EC20DB" w:rsidP="00EC20DB">
      <w:pPr>
        <w:jc w:val="both"/>
        <w:rPr>
          <w:sz w:val="24"/>
          <w:szCs w:val="24"/>
          <w:lang w:val="es-MX"/>
        </w:rPr>
      </w:pPr>
      <w:r>
        <w:rPr>
          <w:sz w:val="24"/>
          <w:szCs w:val="24"/>
          <w:lang w:val="es-MX"/>
        </w:rPr>
        <w:t>Fig.4</w:t>
      </w:r>
      <w:r w:rsidRPr="00864952">
        <w:rPr>
          <w:sz w:val="24"/>
          <w:szCs w:val="24"/>
          <w:lang w:val="es-MX"/>
        </w:rPr>
        <w:t>. Organigrama de la Subdirec</w:t>
      </w:r>
      <w:r>
        <w:rPr>
          <w:sz w:val="24"/>
          <w:szCs w:val="24"/>
          <w:lang w:val="es-MX"/>
        </w:rPr>
        <w:t>ción Académica</w:t>
      </w:r>
    </w:p>
    <w:p w:rsidR="00EC20DB" w:rsidRDefault="00EC20DB" w:rsidP="004F2CCA">
      <w:pPr>
        <w:rPr>
          <w:sz w:val="28"/>
          <w:szCs w:val="28"/>
          <w:lang w:val="es-MX"/>
        </w:rPr>
        <w:sectPr w:rsidR="00EC20DB" w:rsidSect="00EC20DB">
          <w:pgSz w:w="16838" w:h="11906" w:orient="landscape"/>
          <w:pgMar w:top="1701" w:right="1418" w:bottom="1701" w:left="1418" w:header="709" w:footer="709" w:gutter="0"/>
          <w:cols w:space="708"/>
          <w:docGrid w:linePitch="360"/>
        </w:sectPr>
      </w:pPr>
    </w:p>
    <w:p w:rsidR="00262AE9" w:rsidRPr="00A24751" w:rsidRDefault="00262AE9" w:rsidP="00647D99">
      <w:pPr>
        <w:jc w:val="both"/>
        <w:rPr>
          <w:b/>
          <w:sz w:val="28"/>
          <w:szCs w:val="28"/>
          <w:lang w:val="es-MX"/>
        </w:rPr>
      </w:pPr>
      <w:r w:rsidRPr="00A24751">
        <w:rPr>
          <w:b/>
          <w:sz w:val="28"/>
          <w:szCs w:val="28"/>
          <w:lang w:val="es-MX"/>
        </w:rPr>
        <w:lastRenderedPageBreak/>
        <w:t>6.- INFRAESTRUCTURA DEL INSTITUTO</w:t>
      </w:r>
    </w:p>
    <w:p w:rsidR="001A51E2" w:rsidRDefault="001A51E2" w:rsidP="00647D99">
      <w:pPr>
        <w:jc w:val="both"/>
        <w:rPr>
          <w:sz w:val="28"/>
          <w:szCs w:val="28"/>
          <w:lang w:val="es-MX"/>
        </w:rPr>
      </w:pPr>
      <w:r>
        <w:rPr>
          <w:sz w:val="28"/>
          <w:szCs w:val="28"/>
          <w:lang w:val="es-MX"/>
        </w:rPr>
        <w:t>RECURSOS HUMANOS:</w:t>
      </w:r>
    </w:p>
    <w:p w:rsidR="001A51E2" w:rsidRPr="00A24751" w:rsidRDefault="001A51E2" w:rsidP="00647D99">
      <w:pPr>
        <w:jc w:val="both"/>
        <w:rPr>
          <w:rFonts w:ascii="Verdana" w:hAnsi="Verdana"/>
          <w:sz w:val="24"/>
          <w:szCs w:val="24"/>
          <w:lang w:val="es-MX"/>
        </w:rPr>
      </w:pPr>
      <w:r w:rsidRPr="00A24751">
        <w:rPr>
          <w:rFonts w:ascii="Verdana" w:hAnsi="Verdana"/>
          <w:sz w:val="24"/>
          <w:szCs w:val="24"/>
          <w:lang w:val="es-MX"/>
        </w:rPr>
        <w:t xml:space="preserve">Los Recursos Humanos del Instituto Tecnológico de Tlajomulco, Jal., </w:t>
      </w:r>
      <w:r w:rsidR="00A72799">
        <w:rPr>
          <w:rFonts w:ascii="Verdana" w:hAnsi="Verdana"/>
          <w:sz w:val="24"/>
          <w:szCs w:val="24"/>
          <w:lang w:val="es-MX"/>
        </w:rPr>
        <w:t xml:space="preserve">constituyen el capital principal </w:t>
      </w:r>
      <w:r w:rsidR="001D6D65" w:rsidRPr="00A24751">
        <w:rPr>
          <w:rFonts w:ascii="Verdana" w:hAnsi="Verdana"/>
          <w:sz w:val="24"/>
          <w:szCs w:val="24"/>
          <w:lang w:val="es-MX"/>
        </w:rPr>
        <w:t>con que cuenta nuestro Centro Educativo, pues éstos son el motor que ha permitido avanzar en el logro de los compromisos institucionales académicos, de servicios y de investigación.</w:t>
      </w:r>
    </w:p>
    <w:p w:rsidR="001D6D65" w:rsidRPr="00A24751" w:rsidRDefault="001D6D65" w:rsidP="00647D99">
      <w:pPr>
        <w:jc w:val="both"/>
        <w:rPr>
          <w:rFonts w:ascii="Verdana" w:hAnsi="Verdana"/>
          <w:sz w:val="24"/>
          <w:szCs w:val="24"/>
          <w:lang w:val="es-MX"/>
        </w:rPr>
      </w:pPr>
      <w:r w:rsidRPr="00A24751">
        <w:rPr>
          <w:rFonts w:ascii="Verdana" w:hAnsi="Verdana"/>
          <w:sz w:val="24"/>
          <w:szCs w:val="24"/>
          <w:lang w:val="es-MX"/>
        </w:rPr>
        <w:t xml:space="preserve">Actualmente nuestro Instituto cuenta </w:t>
      </w:r>
      <w:r w:rsidR="00A72799">
        <w:rPr>
          <w:rFonts w:ascii="Verdana" w:hAnsi="Verdana"/>
          <w:sz w:val="24"/>
          <w:szCs w:val="24"/>
          <w:lang w:val="es-MX"/>
        </w:rPr>
        <w:t>con el siguiente recurso humano</w:t>
      </w:r>
      <w:r w:rsidRPr="00A24751">
        <w:rPr>
          <w:rFonts w:ascii="Verdana" w:hAnsi="Verdana"/>
          <w:sz w:val="24"/>
          <w:szCs w:val="24"/>
          <w:lang w:val="es-MX"/>
        </w:rPr>
        <w:t>:</w:t>
      </w:r>
    </w:p>
    <w:p w:rsidR="001D6D65" w:rsidRDefault="001D6D65" w:rsidP="001D6D65">
      <w:pPr>
        <w:rPr>
          <w:rFonts w:ascii="Arial" w:hAnsi="Arial" w:cs="Arial"/>
        </w:rPr>
      </w:pPr>
      <w:r>
        <w:rPr>
          <w:rFonts w:ascii="Arial" w:hAnsi="Arial" w:cs="Arial"/>
        </w:rPr>
        <w:tab/>
      </w:r>
    </w:p>
    <w:p w:rsidR="001D6D65" w:rsidRPr="001D6D65" w:rsidRDefault="001D6D65" w:rsidP="001D6D65">
      <w:pPr>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1D6D65">
        <w:rPr>
          <w:rFonts w:ascii="Arial" w:hAnsi="Arial" w:cs="Arial"/>
          <w:b/>
        </w:rPr>
        <w:t>No. Personal</w:t>
      </w:r>
    </w:p>
    <w:p w:rsidR="001D6D65" w:rsidRDefault="001D6D65" w:rsidP="001D6D65">
      <w:pPr>
        <w:rPr>
          <w:rFonts w:ascii="Arial" w:hAnsi="Arial" w:cs="Arial"/>
        </w:rPr>
      </w:pPr>
      <w:r>
        <w:rPr>
          <w:rFonts w:ascii="Arial" w:hAnsi="Arial" w:cs="Arial"/>
        </w:rPr>
        <w:t xml:space="preserve">PERSONAL DOCENTE                                                   </w:t>
      </w:r>
      <w:r w:rsidR="008B10DB">
        <w:rPr>
          <w:rFonts w:ascii="Arial" w:hAnsi="Arial" w:cs="Arial"/>
        </w:rPr>
        <w:t xml:space="preserve">                              6</w:t>
      </w:r>
      <w:r w:rsidR="00957E6D">
        <w:rPr>
          <w:rFonts w:ascii="Arial" w:hAnsi="Arial" w:cs="Arial"/>
        </w:rPr>
        <w:t>8</w:t>
      </w:r>
    </w:p>
    <w:p w:rsidR="001D6D65" w:rsidRDefault="001D6D65" w:rsidP="001D6D65">
      <w:pPr>
        <w:rPr>
          <w:rFonts w:ascii="Arial" w:hAnsi="Arial" w:cs="Arial"/>
        </w:rPr>
      </w:pPr>
      <w:r>
        <w:rPr>
          <w:rFonts w:ascii="Arial" w:hAnsi="Arial" w:cs="Arial"/>
        </w:rPr>
        <w:t>PERSONAL ADMINISTRATIVO                                                                    22</w:t>
      </w:r>
    </w:p>
    <w:p w:rsidR="001D6D65" w:rsidRDefault="001D6D65" w:rsidP="001D6D65">
      <w:pPr>
        <w:rPr>
          <w:rFonts w:ascii="Arial" w:hAnsi="Arial" w:cs="Arial"/>
        </w:rPr>
      </w:pPr>
      <w:r>
        <w:rPr>
          <w:rFonts w:ascii="Arial" w:hAnsi="Arial" w:cs="Arial"/>
        </w:rPr>
        <w:t xml:space="preserve">PERSONAL DOCENTE  TIEMPO COMPLETO              </w:t>
      </w:r>
      <w:r w:rsidR="00E15B59">
        <w:rPr>
          <w:rFonts w:ascii="Arial" w:hAnsi="Arial" w:cs="Arial"/>
        </w:rPr>
        <w:t xml:space="preserve">                              </w:t>
      </w:r>
      <w:r w:rsidR="00957E6D">
        <w:rPr>
          <w:rFonts w:ascii="Arial" w:hAnsi="Arial" w:cs="Arial"/>
        </w:rPr>
        <w:t>58</w:t>
      </w:r>
    </w:p>
    <w:p w:rsidR="001D6D65" w:rsidRDefault="001D6D65" w:rsidP="001D6D65">
      <w:pPr>
        <w:rPr>
          <w:rFonts w:ascii="Arial" w:hAnsi="Arial" w:cs="Arial"/>
        </w:rPr>
      </w:pPr>
      <w:r>
        <w:rPr>
          <w:rFonts w:ascii="Arial" w:hAnsi="Arial" w:cs="Arial"/>
        </w:rPr>
        <w:t>PERSONAL DOCENTE ¾  TIEMPO                                                               3</w:t>
      </w:r>
    </w:p>
    <w:p w:rsidR="001D6D65" w:rsidRDefault="001D6D65" w:rsidP="001D6D65">
      <w:pPr>
        <w:rPr>
          <w:rFonts w:ascii="Arial" w:hAnsi="Arial" w:cs="Arial"/>
        </w:rPr>
      </w:pPr>
      <w:r>
        <w:rPr>
          <w:rFonts w:ascii="Arial" w:hAnsi="Arial" w:cs="Arial"/>
        </w:rPr>
        <w:t xml:space="preserve">PERSONAL DOCENTE  HORAS ASIGNATURA             </w:t>
      </w:r>
      <w:r w:rsidR="00E15B59">
        <w:rPr>
          <w:rFonts w:ascii="Arial" w:hAnsi="Arial" w:cs="Arial"/>
        </w:rPr>
        <w:t xml:space="preserve">                               7</w:t>
      </w:r>
    </w:p>
    <w:p w:rsidR="001D6D65" w:rsidRDefault="001D6D65" w:rsidP="001D6D65">
      <w:pPr>
        <w:rPr>
          <w:rFonts w:ascii="Arial" w:hAnsi="Arial" w:cs="Arial"/>
        </w:rPr>
      </w:pPr>
      <w:r>
        <w:rPr>
          <w:rFonts w:ascii="Arial" w:hAnsi="Arial" w:cs="Arial"/>
        </w:rPr>
        <w:t>PERSONAL DOCENTE CON LICEN</w:t>
      </w:r>
      <w:r w:rsidR="00E15B59">
        <w:rPr>
          <w:rFonts w:ascii="Arial" w:hAnsi="Arial" w:cs="Arial"/>
        </w:rPr>
        <w:t>CIA</w:t>
      </w:r>
      <w:r>
        <w:rPr>
          <w:rFonts w:ascii="Arial" w:hAnsi="Arial" w:cs="Arial"/>
        </w:rPr>
        <w:t>TURA (TITUL</w:t>
      </w:r>
      <w:r w:rsidR="00E15B59">
        <w:rPr>
          <w:rFonts w:ascii="Arial" w:hAnsi="Arial" w:cs="Arial"/>
        </w:rPr>
        <w:t xml:space="preserve">ADOS)                      </w:t>
      </w:r>
      <w:r w:rsidR="00957E6D">
        <w:rPr>
          <w:rFonts w:ascii="Arial" w:hAnsi="Arial" w:cs="Arial"/>
        </w:rPr>
        <w:t>19</w:t>
      </w:r>
    </w:p>
    <w:p w:rsidR="001D6D65" w:rsidRDefault="001D6D65" w:rsidP="001D6D65">
      <w:pPr>
        <w:rPr>
          <w:rFonts w:ascii="Arial" w:hAnsi="Arial" w:cs="Arial"/>
        </w:rPr>
      </w:pPr>
      <w:r>
        <w:rPr>
          <w:rFonts w:ascii="Arial" w:hAnsi="Arial" w:cs="Arial"/>
        </w:rPr>
        <w:t>PERSONAL DOCENTE CON  LICENCIATURA (S/T</w:t>
      </w:r>
      <w:r w:rsidR="00957E6D">
        <w:rPr>
          <w:rFonts w:ascii="Arial" w:hAnsi="Arial" w:cs="Arial"/>
        </w:rPr>
        <w:t>ITULAR)                        2</w:t>
      </w:r>
    </w:p>
    <w:p w:rsidR="001D6D65" w:rsidRDefault="001D6D65" w:rsidP="001D6D65">
      <w:pPr>
        <w:rPr>
          <w:rFonts w:ascii="Arial" w:hAnsi="Arial" w:cs="Arial"/>
        </w:rPr>
      </w:pPr>
      <w:r>
        <w:rPr>
          <w:rFonts w:ascii="Arial" w:hAnsi="Arial" w:cs="Arial"/>
        </w:rPr>
        <w:t>PERSONAL DOCENTE CON  MAESTRIA    (C/GRADO)                             21</w:t>
      </w:r>
    </w:p>
    <w:p w:rsidR="001D6D65" w:rsidRDefault="001D6D65" w:rsidP="001D6D65">
      <w:pPr>
        <w:rPr>
          <w:rFonts w:ascii="Arial" w:hAnsi="Arial" w:cs="Arial"/>
        </w:rPr>
      </w:pPr>
      <w:r>
        <w:rPr>
          <w:rFonts w:ascii="Arial" w:hAnsi="Arial" w:cs="Arial"/>
        </w:rPr>
        <w:t xml:space="preserve">PERSONAL DOCENTE CON  MAESTRIA  (S/GRADO)              </w:t>
      </w:r>
      <w:r w:rsidR="00957E6D">
        <w:rPr>
          <w:rFonts w:ascii="Arial" w:hAnsi="Arial" w:cs="Arial"/>
        </w:rPr>
        <w:t xml:space="preserve">                 13</w:t>
      </w:r>
    </w:p>
    <w:p w:rsidR="001D6D65" w:rsidRDefault="001D6D65" w:rsidP="001D6D65">
      <w:pPr>
        <w:rPr>
          <w:rFonts w:ascii="Arial" w:hAnsi="Arial" w:cs="Arial"/>
        </w:rPr>
      </w:pPr>
      <w:r>
        <w:rPr>
          <w:rFonts w:ascii="Arial" w:hAnsi="Arial" w:cs="Arial"/>
        </w:rPr>
        <w:t>PERSONAL DOCENTE CON  DOCTORADO (C/GRAD</w:t>
      </w:r>
      <w:r w:rsidR="00957E6D">
        <w:rPr>
          <w:rFonts w:ascii="Arial" w:hAnsi="Arial" w:cs="Arial"/>
        </w:rPr>
        <w:t>O)                           11</w:t>
      </w:r>
    </w:p>
    <w:p w:rsidR="001D6D65" w:rsidRDefault="001D6D65" w:rsidP="001D6D65">
      <w:pPr>
        <w:rPr>
          <w:rFonts w:ascii="Arial" w:hAnsi="Arial" w:cs="Arial"/>
        </w:rPr>
      </w:pPr>
      <w:r>
        <w:rPr>
          <w:rFonts w:ascii="Arial" w:hAnsi="Arial" w:cs="Arial"/>
        </w:rPr>
        <w:t xml:space="preserve">PERSONAL DOCENTE CON DOCTORADO (S/GRADO)                              </w:t>
      </w:r>
      <w:r w:rsidR="00957E6D">
        <w:rPr>
          <w:rFonts w:ascii="Arial" w:hAnsi="Arial" w:cs="Arial"/>
        </w:rPr>
        <w:t>2</w:t>
      </w:r>
    </w:p>
    <w:p w:rsidR="001D6D65" w:rsidRDefault="001D6D65" w:rsidP="001D6D65">
      <w:pPr>
        <w:jc w:val="both"/>
        <w:rPr>
          <w:rFonts w:ascii="Arial" w:hAnsi="Arial" w:cs="Arial"/>
        </w:rPr>
      </w:pPr>
    </w:p>
    <w:p w:rsidR="0046674A" w:rsidRDefault="0046674A" w:rsidP="001D6D65">
      <w:pPr>
        <w:jc w:val="both"/>
        <w:rPr>
          <w:rFonts w:ascii="Arial" w:hAnsi="Arial" w:cs="Arial"/>
        </w:rPr>
      </w:pPr>
      <w:r>
        <w:rPr>
          <w:rFonts w:ascii="Arial" w:hAnsi="Arial" w:cs="Arial"/>
        </w:rPr>
        <w:t>INFRAESTRUCTURA FISICA</w:t>
      </w:r>
    </w:p>
    <w:p w:rsidR="0046674A" w:rsidRPr="00A24751" w:rsidRDefault="001E4EC0" w:rsidP="00A3132C">
      <w:pPr>
        <w:tabs>
          <w:tab w:val="num" w:pos="720"/>
        </w:tabs>
        <w:jc w:val="both"/>
        <w:rPr>
          <w:rFonts w:ascii="Verdana" w:hAnsi="Verdana"/>
          <w:bCs/>
          <w:color w:val="333333"/>
          <w:sz w:val="24"/>
          <w:szCs w:val="24"/>
        </w:rPr>
      </w:pPr>
      <w:r>
        <w:rPr>
          <w:rFonts w:ascii="Verdana" w:hAnsi="Verdana"/>
          <w:bCs/>
          <w:color w:val="333333"/>
          <w:sz w:val="24"/>
          <w:szCs w:val="24"/>
        </w:rPr>
        <w:t xml:space="preserve">En lo que respecta al </w:t>
      </w:r>
      <w:r w:rsidR="0046674A" w:rsidRPr="00A24751">
        <w:rPr>
          <w:rFonts w:ascii="Verdana" w:hAnsi="Verdana"/>
          <w:bCs/>
          <w:color w:val="333333"/>
          <w:sz w:val="24"/>
          <w:szCs w:val="24"/>
        </w:rPr>
        <w:t>aspecto de infraestructura</w:t>
      </w:r>
      <w:r>
        <w:rPr>
          <w:rFonts w:ascii="Verdana" w:hAnsi="Verdana"/>
          <w:bCs/>
          <w:color w:val="333333"/>
          <w:sz w:val="24"/>
          <w:szCs w:val="24"/>
        </w:rPr>
        <w:t>, el Instituto Tecnológico de Tlajomulco, Jalisco ha tenido un importante</w:t>
      </w:r>
      <w:r w:rsidR="00BC1A5B" w:rsidRPr="00A24751">
        <w:rPr>
          <w:rFonts w:ascii="Verdana" w:hAnsi="Verdana"/>
          <w:bCs/>
          <w:color w:val="333333"/>
          <w:sz w:val="24"/>
          <w:szCs w:val="24"/>
        </w:rPr>
        <w:t xml:space="preserve"> crecimiento</w:t>
      </w:r>
      <w:r>
        <w:rPr>
          <w:rFonts w:ascii="Verdana" w:hAnsi="Verdana"/>
          <w:bCs/>
          <w:color w:val="333333"/>
          <w:sz w:val="24"/>
          <w:szCs w:val="24"/>
        </w:rPr>
        <w:t>. Este se ha logrado</w:t>
      </w:r>
      <w:r w:rsidR="00BC1A5B" w:rsidRPr="00A24751">
        <w:rPr>
          <w:rFonts w:ascii="Verdana" w:hAnsi="Verdana"/>
          <w:bCs/>
          <w:color w:val="333333"/>
          <w:sz w:val="24"/>
          <w:szCs w:val="24"/>
        </w:rPr>
        <w:t xml:space="preserve"> gracias a la</w:t>
      </w:r>
      <w:r w:rsidR="0046674A" w:rsidRPr="00A24751">
        <w:rPr>
          <w:rFonts w:ascii="Verdana" w:hAnsi="Verdana"/>
          <w:bCs/>
          <w:color w:val="333333"/>
          <w:sz w:val="24"/>
          <w:szCs w:val="24"/>
        </w:rPr>
        <w:t xml:space="preserve">s constantes </w:t>
      </w:r>
      <w:r w:rsidR="00BC1A5B" w:rsidRPr="00A24751">
        <w:rPr>
          <w:rFonts w:ascii="Verdana" w:hAnsi="Verdana"/>
          <w:bCs/>
          <w:color w:val="333333"/>
          <w:sz w:val="24"/>
          <w:szCs w:val="24"/>
        </w:rPr>
        <w:t>gestiones de</w:t>
      </w:r>
      <w:r w:rsidR="0046674A" w:rsidRPr="00A24751">
        <w:rPr>
          <w:rFonts w:ascii="Verdana" w:hAnsi="Verdana"/>
          <w:bCs/>
          <w:color w:val="333333"/>
          <w:sz w:val="24"/>
          <w:szCs w:val="24"/>
        </w:rPr>
        <w:t xml:space="preserve"> apoyos </w:t>
      </w:r>
      <w:r>
        <w:rPr>
          <w:rFonts w:ascii="Verdana" w:hAnsi="Verdana"/>
          <w:bCs/>
          <w:color w:val="333333"/>
          <w:sz w:val="24"/>
          <w:szCs w:val="24"/>
        </w:rPr>
        <w:t>y participación en convocatorias específicas, obteniéndose recursos de equipamiento que se están recibiendo a través de programas</w:t>
      </w:r>
      <w:r w:rsidR="0046674A" w:rsidRPr="00A24751">
        <w:rPr>
          <w:rFonts w:ascii="Verdana" w:hAnsi="Verdana"/>
          <w:bCs/>
          <w:color w:val="333333"/>
          <w:sz w:val="24"/>
          <w:szCs w:val="24"/>
        </w:rPr>
        <w:t xml:space="preserve"> de</w:t>
      </w:r>
      <w:r>
        <w:rPr>
          <w:rFonts w:ascii="Verdana" w:hAnsi="Verdana"/>
          <w:bCs/>
          <w:color w:val="333333"/>
          <w:sz w:val="24"/>
          <w:szCs w:val="24"/>
        </w:rPr>
        <w:t xml:space="preserve"> apoyo federal y estatal, recursos logrados también gracias al</w:t>
      </w:r>
      <w:r w:rsidR="0046674A" w:rsidRPr="00A24751">
        <w:rPr>
          <w:rFonts w:ascii="Verdana" w:hAnsi="Verdana"/>
          <w:bCs/>
          <w:color w:val="333333"/>
          <w:sz w:val="24"/>
          <w:szCs w:val="24"/>
        </w:rPr>
        <w:t xml:space="preserve"> esfuerzo de todo el personal que en esta Institución labora. </w:t>
      </w:r>
    </w:p>
    <w:p w:rsidR="0046674A" w:rsidRPr="00A3132C" w:rsidRDefault="0046674A" w:rsidP="00A3132C">
      <w:pPr>
        <w:tabs>
          <w:tab w:val="num" w:pos="720"/>
        </w:tabs>
        <w:jc w:val="both"/>
        <w:rPr>
          <w:rFonts w:ascii="Verdana" w:hAnsi="Verdana"/>
          <w:bCs/>
          <w:color w:val="333333"/>
          <w:szCs w:val="20"/>
        </w:rPr>
      </w:pPr>
    </w:p>
    <w:p w:rsidR="0046674A" w:rsidRPr="00A24751" w:rsidRDefault="0046674A" w:rsidP="00A3132C">
      <w:pPr>
        <w:tabs>
          <w:tab w:val="num" w:pos="720"/>
        </w:tabs>
        <w:jc w:val="both"/>
        <w:rPr>
          <w:rFonts w:ascii="Verdana" w:hAnsi="Verdana"/>
          <w:bCs/>
          <w:color w:val="333333"/>
          <w:sz w:val="24"/>
          <w:szCs w:val="24"/>
        </w:rPr>
      </w:pPr>
      <w:r w:rsidRPr="00A24751">
        <w:rPr>
          <w:rFonts w:ascii="Verdana" w:hAnsi="Verdana"/>
          <w:bCs/>
          <w:color w:val="333333"/>
          <w:sz w:val="24"/>
          <w:szCs w:val="24"/>
        </w:rPr>
        <w:t xml:space="preserve">La infraestructura que se tiene actualmente </w:t>
      </w:r>
      <w:r w:rsidR="00EB27FE">
        <w:rPr>
          <w:rFonts w:ascii="Verdana" w:hAnsi="Verdana"/>
          <w:bCs/>
          <w:color w:val="333333"/>
          <w:sz w:val="24"/>
          <w:szCs w:val="24"/>
        </w:rPr>
        <w:t>es utilizada principalmente en labores de docencia e investigación</w:t>
      </w:r>
      <w:r w:rsidRPr="00A24751">
        <w:rPr>
          <w:rFonts w:ascii="Verdana" w:hAnsi="Verdana"/>
          <w:bCs/>
          <w:color w:val="333333"/>
          <w:sz w:val="24"/>
          <w:szCs w:val="24"/>
        </w:rPr>
        <w:t xml:space="preserve"> así como para proporcionar</w:t>
      </w:r>
      <w:r w:rsidR="00EB27FE">
        <w:rPr>
          <w:rFonts w:ascii="Verdana" w:hAnsi="Verdana"/>
          <w:bCs/>
          <w:color w:val="333333"/>
          <w:sz w:val="24"/>
          <w:szCs w:val="24"/>
        </w:rPr>
        <w:t xml:space="preserve"> servicios externos de calidad, siendo la infraestructura principal</w:t>
      </w:r>
      <w:r w:rsidRPr="00A24751">
        <w:rPr>
          <w:rFonts w:ascii="Verdana" w:hAnsi="Verdana"/>
          <w:bCs/>
          <w:color w:val="333333"/>
          <w:sz w:val="24"/>
          <w:szCs w:val="24"/>
        </w:rPr>
        <w:t xml:space="preserve"> la siguiente:</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88"/>
        <w:gridCol w:w="2520"/>
        <w:gridCol w:w="2700"/>
        <w:gridCol w:w="2340"/>
      </w:tblGrid>
      <w:tr w:rsidR="004F2CCA" w:rsidRPr="00A847DA" w:rsidTr="00A847DA">
        <w:tc>
          <w:tcPr>
            <w:tcW w:w="1188" w:type="dxa"/>
          </w:tcPr>
          <w:p w:rsidR="0046674A" w:rsidRPr="00A847DA" w:rsidRDefault="0046674A" w:rsidP="00A847DA">
            <w:pPr>
              <w:spacing w:after="0" w:line="240" w:lineRule="auto"/>
              <w:jc w:val="center"/>
              <w:rPr>
                <w:rFonts w:ascii="Arial" w:eastAsia="Times New Roman" w:hAnsi="Arial" w:cs="Arial"/>
                <w:b/>
                <w:sz w:val="18"/>
                <w:szCs w:val="18"/>
                <w:lang w:val="es-MX" w:eastAsia="es-ES"/>
              </w:rPr>
            </w:pPr>
            <w:r w:rsidRPr="00A847DA">
              <w:rPr>
                <w:rFonts w:ascii="Arial" w:eastAsia="Times New Roman" w:hAnsi="Arial" w:cs="Arial"/>
                <w:b/>
                <w:sz w:val="18"/>
                <w:szCs w:val="18"/>
                <w:lang w:val="es-MX" w:eastAsia="es-ES"/>
              </w:rPr>
              <w:t>CANTIDAD</w:t>
            </w:r>
          </w:p>
        </w:tc>
        <w:tc>
          <w:tcPr>
            <w:tcW w:w="2520" w:type="dxa"/>
          </w:tcPr>
          <w:p w:rsidR="0046674A" w:rsidRPr="00A847DA" w:rsidRDefault="0046674A" w:rsidP="00A847DA">
            <w:pPr>
              <w:spacing w:after="0" w:line="240" w:lineRule="auto"/>
              <w:jc w:val="center"/>
              <w:rPr>
                <w:rFonts w:ascii="Arial" w:eastAsia="Times New Roman" w:hAnsi="Arial" w:cs="Arial"/>
                <w:b/>
                <w:sz w:val="18"/>
                <w:szCs w:val="18"/>
                <w:lang w:val="es-MX" w:eastAsia="es-ES"/>
              </w:rPr>
            </w:pPr>
            <w:r w:rsidRPr="00A847DA">
              <w:rPr>
                <w:rFonts w:ascii="Arial" w:eastAsia="Times New Roman" w:hAnsi="Arial" w:cs="Arial"/>
                <w:b/>
                <w:sz w:val="18"/>
                <w:szCs w:val="18"/>
                <w:lang w:val="es-MX" w:eastAsia="es-ES"/>
              </w:rPr>
              <w:t>DESCRIPCION</w:t>
            </w:r>
          </w:p>
          <w:p w:rsidR="0046674A" w:rsidRPr="00A847DA" w:rsidRDefault="0046674A" w:rsidP="00A847DA">
            <w:pPr>
              <w:spacing w:after="0" w:line="240" w:lineRule="auto"/>
              <w:jc w:val="center"/>
              <w:rPr>
                <w:rFonts w:ascii="Arial" w:eastAsia="Times New Roman" w:hAnsi="Arial" w:cs="Arial"/>
                <w:b/>
                <w:sz w:val="18"/>
                <w:szCs w:val="18"/>
                <w:lang w:val="es-MX" w:eastAsia="es-ES"/>
              </w:rPr>
            </w:pPr>
            <w:r w:rsidRPr="00A847DA">
              <w:rPr>
                <w:rFonts w:ascii="Arial" w:eastAsia="Times New Roman" w:hAnsi="Arial" w:cs="Arial"/>
                <w:b/>
                <w:sz w:val="18"/>
                <w:szCs w:val="18"/>
                <w:lang w:val="es-MX" w:eastAsia="es-ES"/>
              </w:rPr>
              <w:t xml:space="preserve"> DETALLADA</w:t>
            </w:r>
          </w:p>
        </w:tc>
        <w:tc>
          <w:tcPr>
            <w:tcW w:w="2700" w:type="dxa"/>
          </w:tcPr>
          <w:p w:rsidR="0046674A" w:rsidRPr="00A847DA" w:rsidRDefault="0046674A" w:rsidP="00A847DA">
            <w:pPr>
              <w:spacing w:after="0" w:line="240" w:lineRule="auto"/>
              <w:jc w:val="center"/>
              <w:rPr>
                <w:rFonts w:ascii="Arial" w:eastAsia="Times New Roman" w:hAnsi="Arial" w:cs="Arial"/>
                <w:b/>
                <w:sz w:val="18"/>
                <w:szCs w:val="18"/>
                <w:lang w:val="es-MX" w:eastAsia="es-ES"/>
              </w:rPr>
            </w:pPr>
            <w:r w:rsidRPr="00A847DA">
              <w:rPr>
                <w:rFonts w:ascii="Arial" w:eastAsia="Times New Roman" w:hAnsi="Arial" w:cs="Arial"/>
                <w:b/>
                <w:sz w:val="18"/>
                <w:szCs w:val="18"/>
                <w:lang w:val="es-MX" w:eastAsia="es-ES"/>
              </w:rPr>
              <w:t>UTILIZADA EN</w:t>
            </w:r>
          </w:p>
        </w:tc>
        <w:tc>
          <w:tcPr>
            <w:tcW w:w="2340" w:type="dxa"/>
          </w:tcPr>
          <w:p w:rsidR="0046674A" w:rsidRPr="00A847DA" w:rsidRDefault="0046674A" w:rsidP="00A847DA">
            <w:pPr>
              <w:spacing w:after="0" w:line="240" w:lineRule="auto"/>
              <w:jc w:val="center"/>
              <w:rPr>
                <w:rFonts w:ascii="Arial" w:eastAsia="Times New Roman" w:hAnsi="Arial" w:cs="Arial"/>
                <w:b/>
                <w:sz w:val="18"/>
                <w:szCs w:val="18"/>
                <w:lang w:val="es-MX" w:eastAsia="es-ES"/>
              </w:rPr>
            </w:pPr>
            <w:r w:rsidRPr="00A847DA">
              <w:rPr>
                <w:rFonts w:ascii="Arial" w:eastAsia="Times New Roman" w:hAnsi="Arial" w:cs="Arial"/>
                <w:b/>
                <w:sz w:val="18"/>
                <w:szCs w:val="18"/>
                <w:lang w:val="es-MX" w:eastAsia="es-ES"/>
              </w:rPr>
              <w:t>OBSERVACIONES</w:t>
            </w:r>
          </w:p>
        </w:tc>
      </w:tr>
      <w:tr w:rsidR="004F2CCA" w:rsidRPr="00A847DA" w:rsidTr="00A847DA">
        <w:tc>
          <w:tcPr>
            <w:tcW w:w="1188" w:type="dxa"/>
          </w:tcPr>
          <w:p w:rsidR="0046674A" w:rsidRPr="00A847DA" w:rsidRDefault="0046674A" w:rsidP="00A847DA">
            <w:pPr>
              <w:spacing w:after="0" w:line="240" w:lineRule="auto"/>
              <w:jc w:val="center"/>
              <w:rPr>
                <w:rFonts w:ascii="Arial" w:eastAsia="Times New Roman" w:hAnsi="Arial" w:cs="Arial"/>
                <w:sz w:val="20"/>
                <w:szCs w:val="20"/>
                <w:lang w:val="es-MX" w:eastAsia="es-ES"/>
              </w:rPr>
            </w:pPr>
            <w:r w:rsidRPr="00A847DA">
              <w:rPr>
                <w:rFonts w:ascii="Arial" w:eastAsia="Times New Roman" w:hAnsi="Arial" w:cs="Arial"/>
                <w:sz w:val="20"/>
                <w:szCs w:val="20"/>
                <w:lang w:val="es-MX" w:eastAsia="es-ES"/>
              </w:rPr>
              <w:t>3</w:t>
            </w:r>
          </w:p>
        </w:tc>
        <w:tc>
          <w:tcPr>
            <w:tcW w:w="2520" w:type="dxa"/>
          </w:tcPr>
          <w:p w:rsidR="0046674A" w:rsidRPr="00A847DA" w:rsidRDefault="0046674A" w:rsidP="00A847DA">
            <w:pPr>
              <w:spacing w:after="0" w:line="240" w:lineRule="auto"/>
              <w:rPr>
                <w:rFonts w:ascii="Arial" w:eastAsia="Times New Roman" w:hAnsi="Arial" w:cs="Arial"/>
                <w:sz w:val="20"/>
                <w:szCs w:val="20"/>
                <w:lang w:val="es-MX" w:eastAsia="es-ES"/>
              </w:rPr>
            </w:pPr>
            <w:r w:rsidRPr="00A847DA">
              <w:rPr>
                <w:rFonts w:ascii="Arial" w:eastAsia="Times New Roman" w:hAnsi="Arial" w:cs="Arial"/>
                <w:sz w:val="20"/>
                <w:szCs w:val="20"/>
                <w:lang w:val="es-MX" w:eastAsia="es-ES"/>
              </w:rPr>
              <w:t>MODULOS ZOOTECNICOS</w:t>
            </w:r>
          </w:p>
        </w:tc>
        <w:tc>
          <w:tcPr>
            <w:tcW w:w="2700" w:type="dxa"/>
          </w:tcPr>
          <w:p w:rsidR="0046674A" w:rsidRPr="00A847DA" w:rsidRDefault="0046674A" w:rsidP="00A847DA">
            <w:pPr>
              <w:spacing w:after="0" w:line="240" w:lineRule="auto"/>
              <w:rPr>
                <w:rFonts w:ascii="Arial" w:eastAsia="Times New Roman" w:hAnsi="Arial" w:cs="Arial"/>
                <w:sz w:val="20"/>
                <w:szCs w:val="20"/>
                <w:lang w:val="es-MX" w:eastAsia="es-ES"/>
              </w:rPr>
            </w:pPr>
            <w:r w:rsidRPr="00A847DA">
              <w:rPr>
                <w:rFonts w:ascii="Arial" w:eastAsia="Times New Roman" w:hAnsi="Arial" w:cs="Arial"/>
                <w:sz w:val="20"/>
                <w:szCs w:val="20"/>
                <w:lang w:val="es-MX" w:eastAsia="es-ES"/>
              </w:rPr>
              <w:t>CRIA Y RECRIA DE OVINOS ALTA GENETICA</w:t>
            </w:r>
          </w:p>
        </w:tc>
        <w:tc>
          <w:tcPr>
            <w:tcW w:w="2340" w:type="dxa"/>
          </w:tcPr>
          <w:p w:rsidR="0046674A" w:rsidRPr="00A847DA" w:rsidRDefault="0046674A" w:rsidP="00A847DA">
            <w:pPr>
              <w:spacing w:after="0" w:line="240" w:lineRule="auto"/>
              <w:rPr>
                <w:rFonts w:ascii="Arial" w:eastAsia="Times New Roman" w:hAnsi="Arial" w:cs="Arial"/>
                <w:sz w:val="20"/>
                <w:szCs w:val="20"/>
                <w:lang w:val="es-MX" w:eastAsia="es-ES"/>
              </w:rPr>
            </w:pPr>
            <w:r w:rsidRPr="00A847DA">
              <w:rPr>
                <w:rFonts w:ascii="Arial" w:eastAsia="Times New Roman" w:hAnsi="Arial" w:cs="Arial"/>
                <w:sz w:val="20"/>
                <w:szCs w:val="20"/>
                <w:lang w:val="es-MX" w:eastAsia="es-ES"/>
              </w:rPr>
              <w:t>INCLUYE NAVES DE BOVINOS Y SALA DE ORDEÑA</w:t>
            </w:r>
          </w:p>
        </w:tc>
      </w:tr>
      <w:tr w:rsidR="004F2CCA" w:rsidRPr="00A847DA" w:rsidTr="00A847DA">
        <w:tc>
          <w:tcPr>
            <w:tcW w:w="1188" w:type="dxa"/>
          </w:tcPr>
          <w:p w:rsidR="0046674A" w:rsidRPr="00A847DA" w:rsidRDefault="0046674A" w:rsidP="00A847DA">
            <w:pPr>
              <w:spacing w:after="0" w:line="240" w:lineRule="auto"/>
              <w:jc w:val="center"/>
              <w:rPr>
                <w:rFonts w:ascii="Arial" w:eastAsia="Times New Roman" w:hAnsi="Arial" w:cs="Arial"/>
                <w:sz w:val="20"/>
                <w:szCs w:val="20"/>
                <w:lang w:val="es-MX" w:eastAsia="es-ES"/>
              </w:rPr>
            </w:pPr>
            <w:r w:rsidRPr="00A847DA">
              <w:rPr>
                <w:rFonts w:ascii="Arial" w:eastAsia="Times New Roman" w:hAnsi="Arial" w:cs="Arial"/>
                <w:sz w:val="20"/>
                <w:szCs w:val="20"/>
                <w:lang w:val="es-MX" w:eastAsia="es-ES"/>
              </w:rPr>
              <w:t>0.3 HAS</w:t>
            </w:r>
          </w:p>
        </w:tc>
        <w:tc>
          <w:tcPr>
            <w:tcW w:w="2520" w:type="dxa"/>
          </w:tcPr>
          <w:p w:rsidR="0046674A" w:rsidRPr="00A847DA" w:rsidRDefault="0046674A" w:rsidP="00A847DA">
            <w:pPr>
              <w:spacing w:after="0" w:line="240" w:lineRule="auto"/>
              <w:rPr>
                <w:rFonts w:ascii="Arial" w:eastAsia="Times New Roman" w:hAnsi="Arial" w:cs="Arial"/>
                <w:sz w:val="20"/>
                <w:szCs w:val="20"/>
                <w:lang w:val="es-MX" w:eastAsia="es-ES"/>
              </w:rPr>
            </w:pPr>
            <w:r w:rsidRPr="00A847DA">
              <w:rPr>
                <w:rFonts w:ascii="Arial" w:eastAsia="Times New Roman" w:hAnsi="Arial" w:cs="Arial"/>
                <w:sz w:val="20"/>
                <w:szCs w:val="20"/>
                <w:lang w:val="es-MX" w:eastAsia="es-ES"/>
              </w:rPr>
              <w:t>TERRENO DE PRACTICAS AGRICOLAS</w:t>
            </w:r>
          </w:p>
        </w:tc>
        <w:tc>
          <w:tcPr>
            <w:tcW w:w="2700" w:type="dxa"/>
          </w:tcPr>
          <w:p w:rsidR="0046674A" w:rsidRPr="00A847DA" w:rsidRDefault="0046674A" w:rsidP="00A847DA">
            <w:pPr>
              <w:spacing w:after="0" w:line="240" w:lineRule="auto"/>
              <w:rPr>
                <w:rFonts w:ascii="Arial" w:eastAsia="Times New Roman" w:hAnsi="Arial" w:cs="Arial"/>
                <w:sz w:val="20"/>
                <w:szCs w:val="20"/>
                <w:lang w:val="es-MX" w:eastAsia="es-ES"/>
              </w:rPr>
            </w:pPr>
            <w:r w:rsidRPr="00A847DA">
              <w:rPr>
                <w:rFonts w:ascii="Arial" w:eastAsia="Times New Roman" w:hAnsi="Arial" w:cs="Arial"/>
                <w:sz w:val="20"/>
                <w:szCs w:val="20"/>
                <w:lang w:val="es-MX" w:eastAsia="es-ES"/>
              </w:rPr>
              <w:t>PRACTICAS AGRICOLAS DIVERSAS MATERIAS Y PASTOREO DE OVINOS</w:t>
            </w:r>
          </w:p>
        </w:tc>
        <w:tc>
          <w:tcPr>
            <w:tcW w:w="2340" w:type="dxa"/>
          </w:tcPr>
          <w:p w:rsidR="0046674A" w:rsidRPr="00A847DA" w:rsidRDefault="0046674A" w:rsidP="00A847DA">
            <w:pPr>
              <w:spacing w:after="0" w:line="240" w:lineRule="auto"/>
              <w:rPr>
                <w:rFonts w:ascii="Arial" w:eastAsia="Times New Roman" w:hAnsi="Arial" w:cs="Arial"/>
                <w:sz w:val="20"/>
                <w:szCs w:val="20"/>
                <w:lang w:val="es-MX" w:eastAsia="es-ES"/>
              </w:rPr>
            </w:pPr>
          </w:p>
        </w:tc>
      </w:tr>
      <w:tr w:rsidR="004F2CCA" w:rsidRPr="00A847DA" w:rsidTr="00A847DA">
        <w:tc>
          <w:tcPr>
            <w:tcW w:w="1188" w:type="dxa"/>
          </w:tcPr>
          <w:p w:rsidR="0046674A" w:rsidRPr="00A847DA" w:rsidRDefault="0046674A" w:rsidP="00A847DA">
            <w:pPr>
              <w:spacing w:after="0" w:line="240" w:lineRule="auto"/>
              <w:jc w:val="center"/>
              <w:rPr>
                <w:rFonts w:ascii="Arial" w:eastAsia="Times New Roman" w:hAnsi="Arial" w:cs="Arial"/>
                <w:sz w:val="20"/>
                <w:szCs w:val="20"/>
                <w:lang w:val="es-MX" w:eastAsia="es-ES"/>
              </w:rPr>
            </w:pPr>
            <w:r w:rsidRPr="00A847DA">
              <w:rPr>
                <w:rFonts w:ascii="Arial" w:eastAsia="Times New Roman" w:hAnsi="Arial" w:cs="Arial"/>
                <w:sz w:val="20"/>
                <w:szCs w:val="20"/>
                <w:lang w:val="es-MX" w:eastAsia="es-ES"/>
              </w:rPr>
              <w:t>1</w:t>
            </w:r>
          </w:p>
        </w:tc>
        <w:tc>
          <w:tcPr>
            <w:tcW w:w="2520" w:type="dxa"/>
          </w:tcPr>
          <w:p w:rsidR="0046674A" w:rsidRPr="00A847DA" w:rsidRDefault="0065422B" w:rsidP="00A847DA">
            <w:pPr>
              <w:spacing w:after="0" w:line="240" w:lineRule="auto"/>
              <w:rPr>
                <w:rFonts w:ascii="Arial" w:eastAsia="Times New Roman" w:hAnsi="Arial" w:cs="Arial"/>
                <w:sz w:val="20"/>
                <w:szCs w:val="20"/>
                <w:lang w:val="es-MX" w:eastAsia="es-ES"/>
              </w:rPr>
            </w:pPr>
            <w:r>
              <w:rPr>
                <w:rFonts w:ascii="Arial" w:eastAsia="Times New Roman" w:hAnsi="Arial" w:cs="Arial"/>
                <w:sz w:val="20"/>
                <w:szCs w:val="20"/>
                <w:lang w:val="es-MX" w:eastAsia="es-ES"/>
              </w:rPr>
              <w:t xml:space="preserve">MODULO CORRALES PARA mejoramiento  genético de bovinos </w:t>
            </w:r>
          </w:p>
        </w:tc>
        <w:tc>
          <w:tcPr>
            <w:tcW w:w="2700" w:type="dxa"/>
          </w:tcPr>
          <w:p w:rsidR="0046674A" w:rsidRPr="00A847DA" w:rsidRDefault="0065422B" w:rsidP="00A847DA">
            <w:pPr>
              <w:spacing w:after="0" w:line="240" w:lineRule="auto"/>
              <w:rPr>
                <w:rFonts w:ascii="Arial" w:eastAsia="Times New Roman" w:hAnsi="Arial" w:cs="Arial"/>
                <w:sz w:val="20"/>
                <w:szCs w:val="20"/>
                <w:lang w:val="es-MX" w:eastAsia="es-ES"/>
              </w:rPr>
            </w:pPr>
            <w:r>
              <w:rPr>
                <w:rFonts w:ascii="Arial" w:eastAsia="Times New Roman" w:hAnsi="Arial" w:cs="Arial"/>
                <w:sz w:val="20"/>
                <w:szCs w:val="20"/>
                <w:lang w:val="es-MX" w:eastAsia="es-ES"/>
              </w:rPr>
              <w:t>GRANJA BOVINA</w:t>
            </w:r>
          </w:p>
        </w:tc>
        <w:tc>
          <w:tcPr>
            <w:tcW w:w="2340" w:type="dxa"/>
          </w:tcPr>
          <w:p w:rsidR="0046674A" w:rsidRPr="00A847DA" w:rsidRDefault="0046674A" w:rsidP="00A847DA">
            <w:pPr>
              <w:spacing w:after="0" w:line="240" w:lineRule="auto"/>
              <w:rPr>
                <w:rFonts w:ascii="Arial" w:eastAsia="Times New Roman" w:hAnsi="Arial" w:cs="Arial"/>
                <w:sz w:val="20"/>
                <w:szCs w:val="20"/>
                <w:lang w:val="es-MX" w:eastAsia="es-ES"/>
              </w:rPr>
            </w:pPr>
          </w:p>
        </w:tc>
      </w:tr>
      <w:tr w:rsidR="004F2CCA" w:rsidRPr="00A847DA" w:rsidTr="00A847DA">
        <w:tc>
          <w:tcPr>
            <w:tcW w:w="1188" w:type="dxa"/>
          </w:tcPr>
          <w:p w:rsidR="0046674A" w:rsidRPr="00A847DA" w:rsidRDefault="0046674A" w:rsidP="00A847DA">
            <w:pPr>
              <w:spacing w:after="0" w:line="240" w:lineRule="auto"/>
              <w:jc w:val="center"/>
              <w:rPr>
                <w:rFonts w:ascii="Arial" w:eastAsia="Times New Roman" w:hAnsi="Arial" w:cs="Arial"/>
                <w:sz w:val="20"/>
                <w:szCs w:val="20"/>
                <w:lang w:val="es-MX" w:eastAsia="es-ES"/>
              </w:rPr>
            </w:pPr>
            <w:r w:rsidRPr="00A847DA">
              <w:rPr>
                <w:rFonts w:ascii="Arial" w:eastAsia="Times New Roman" w:hAnsi="Arial" w:cs="Arial"/>
                <w:sz w:val="20"/>
                <w:szCs w:val="20"/>
                <w:lang w:val="es-MX" w:eastAsia="es-ES"/>
              </w:rPr>
              <w:t>1</w:t>
            </w:r>
          </w:p>
        </w:tc>
        <w:tc>
          <w:tcPr>
            <w:tcW w:w="2520" w:type="dxa"/>
          </w:tcPr>
          <w:p w:rsidR="0046674A" w:rsidRPr="00A847DA" w:rsidRDefault="0046674A" w:rsidP="00A847DA">
            <w:pPr>
              <w:spacing w:after="0" w:line="240" w:lineRule="auto"/>
              <w:rPr>
                <w:rFonts w:ascii="Arial" w:eastAsia="Times New Roman" w:hAnsi="Arial" w:cs="Arial"/>
                <w:sz w:val="20"/>
                <w:szCs w:val="20"/>
                <w:lang w:val="es-MX" w:eastAsia="es-ES"/>
              </w:rPr>
            </w:pPr>
            <w:r w:rsidRPr="00A847DA">
              <w:rPr>
                <w:rFonts w:ascii="Arial" w:eastAsia="Times New Roman" w:hAnsi="Arial" w:cs="Arial"/>
                <w:sz w:val="20"/>
                <w:szCs w:val="20"/>
                <w:lang w:val="es-MX" w:eastAsia="es-ES"/>
              </w:rPr>
              <w:t>LABORATORIO DE BIOTECNOLOGIA ANIMAL</w:t>
            </w:r>
          </w:p>
        </w:tc>
        <w:tc>
          <w:tcPr>
            <w:tcW w:w="2700" w:type="dxa"/>
          </w:tcPr>
          <w:p w:rsidR="0046674A" w:rsidRPr="00A847DA" w:rsidRDefault="0046674A" w:rsidP="00A847DA">
            <w:pPr>
              <w:spacing w:after="0" w:line="240" w:lineRule="auto"/>
              <w:rPr>
                <w:rFonts w:ascii="Arial" w:eastAsia="Times New Roman" w:hAnsi="Arial" w:cs="Arial"/>
                <w:sz w:val="20"/>
                <w:szCs w:val="20"/>
                <w:lang w:val="es-MX" w:eastAsia="es-ES"/>
              </w:rPr>
            </w:pPr>
            <w:r w:rsidRPr="00A847DA">
              <w:rPr>
                <w:rFonts w:ascii="Arial" w:eastAsia="Times New Roman" w:hAnsi="Arial" w:cs="Arial"/>
                <w:sz w:val="20"/>
                <w:szCs w:val="20"/>
                <w:lang w:val="es-MX" w:eastAsia="es-ES"/>
              </w:rPr>
              <w:t>AULA DIDACTICA Y LABORATORIO</w:t>
            </w:r>
          </w:p>
        </w:tc>
        <w:tc>
          <w:tcPr>
            <w:tcW w:w="2340" w:type="dxa"/>
          </w:tcPr>
          <w:p w:rsidR="0046674A" w:rsidRPr="00A847DA" w:rsidRDefault="0046674A" w:rsidP="00A847DA">
            <w:pPr>
              <w:spacing w:after="0" w:line="240" w:lineRule="auto"/>
              <w:rPr>
                <w:rFonts w:ascii="Arial" w:eastAsia="Times New Roman" w:hAnsi="Arial" w:cs="Arial"/>
                <w:sz w:val="20"/>
                <w:szCs w:val="20"/>
                <w:lang w:val="es-MX" w:eastAsia="es-ES"/>
              </w:rPr>
            </w:pPr>
            <w:r w:rsidRPr="00A847DA">
              <w:rPr>
                <w:rFonts w:ascii="Arial" w:eastAsia="Times New Roman" w:hAnsi="Arial" w:cs="Arial"/>
                <w:sz w:val="20"/>
                <w:szCs w:val="20"/>
                <w:lang w:val="es-MX" w:eastAsia="es-ES"/>
              </w:rPr>
              <w:t>PARCIALMENTE EQUIPADO</w:t>
            </w:r>
          </w:p>
        </w:tc>
      </w:tr>
      <w:tr w:rsidR="004F2CCA" w:rsidRPr="00A847DA" w:rsidTr="00A847DA">
        <w:tc>
          <w:tcPr>
            <w:tcW w:w="1188" w:type="dxa"/>
          </w:tcPr>
          <w:p w:rsidR="0046674A" w:rsidRPr="00A847DA" w:rsidRDefault="0046674A" w:rsidP="00A847DA">
            <w:pPr>
              <w:spacing w:after="0" w:line="240" w:lineRule="auto"/>
              <w:jc w:val="center"/>
              <w:rPr>
                <w:rFonts w:ascii="Arial" w:eastAsia="Times New Roman" w:hAnsi="Arial" w:cs="Arial"/>
                <w:sz w:val="20"/>
                <w:szCs w:val="20"/>
                <w:lang w:val="es-MX" w:eastAsia="es-ES"/>
              </w:rPr>
            </w:pPr>
            <w:r w:rsidRPr="00A847DA">
              <w:rPr>
                <w:rFonts w:ascii="Arial" w:eastAsia="Times New Roman" w:hAnsi="Arial" w:cs="Arial"/>
                <w:sz w:val="20"/>
                <w:szCs w:val="20"/>
                <w:lang w:val="es-MX" w:eastAsia="es-ES"/>
              </w:rPr>
              <w:t>3</w:t>
            </w:r>
          </w:p>
        </w:tc>
        <w:tc>
          <w:tcPr>
            <w:tcW w:w="2520" w:type="dxa"/>
          </w:tcPr>
          <w:p w:rsidR="0046674A" w:rsidRPr="00A847DA" w:rsidRDefault="0046674A" w:rsidP="00A847DA">
            <w:pPr>
              <w:spacing w:after="0" w:line="240" w:lineRule="auto"/>
              <w:rPr>
                <w:rFonts w:ascii="Arial" w:eastAsia="Times New Roman" w:hAnsi="Arial" w:cs="Arial"/>
                <w:sz w:val="20"/>
                <w:szCs w:val="20"/>
                <w:lang w:val="es-MX" w:eastAsia="es-ES"/>
              </w:rPr>
            </w:pPr>
            <w:r w:rsidRPr="00A847DA">
              <w:rPr>
                <w:rFonts w:ascii="Arial" w:eastAsia="Times New Roman" w:hAnsi="Arial" w:cs="Arial"/>
                <w:sz w:val="20"/>
                <w:szCs w:val="20"/>
                <w:lang w:val="es-MX" w:eastAsia="es-ES"/>
              </w:rPr>
              <w:t>INVERNADEROS</w:t>
            </w:r>
          </w:p>
        </w:tc>
        <w:tc>
          <w:tcPr>
            <w:tcW w:w="2700" w:type="dxa"/>
          </w:tcPr>
          <w:p w:rsidR="0046674A" w:rsidRPr="00A847DA" w:rsidRDefault="0046674A" w:rsidP="00A847DA">
            <w:pPr>
              <w:spacing w:after="0" w:line="240" w:lineRule="auto"/>
              <w:rPr>
                <w:rFonts w:ascii="Arial" w:eastAsia="Times New Roman" w:hAnsi="Arial" w:cs="Arial"/>
                <w:sz w:val="20"/>
                <w:szCs w:val="20"/>
                <w:lang w:val="es-MX" w:eastAsia="es-ES"/>
              </w:rPr>
            </w:pPr>
            <w:r w:rsidRPr="00A847DA">
              <w:rPr>
                <w:rFonts w:ascii="Arial" w:eastAsia="Times New Roman" w:hAnsi="Arial" w:cs="Arial"/>
                <w:sz w:val="20"/>
                <w:szCs w:val="20"/>
                <w:lang w:val="es-MX" w:eastAsia="es-ES"/>
              </w:rPr>
              <w:t>DOS EN INVESTIGACION Y UNO DE PRODUCCION</w:t>
            </w:r>
          </w:p>
        </w:tc>
        <w:tc>
          <w:tcPr>
            <w:tcW w:w="2340" w:type="dxa"/>
          </w:tcPr>
          <w:p w:rsidR="0046674A" w:rsidRPr="00A847DA" w:rsidRDefault="0046674A" w:rsidP="0065422B">
            <w:pPr>
              <w:spacing w:after="0" w:line="240" w:lineRule="auto"/>
              <w:rPr>
                <w:rFonts w:ascii="Arial" w:eastAsia="Times New Roman" w:hAnsi="Arial" w:cs="Arial"/>
                <w:sz w:val="20"/>
                <w:szCs w:val="20"/>
                <w:lang w:val="es-MX" w:eastAsia="es-ES"/>
              </w:rPr>
            </w:pPr>
            <w:r w:rsidRPr="00A847DA">
              <w:rPr>
                <w:rFonts w:ascii="Arial" w:eastAsia="Times New Roman" w:hAnsi="Arial" w:cs="Arial"/>
                <w:sz w:val="20"/>
                <w:szCs w:val="20"/>
                <w:lang w:val="es-MX" w:eastAsia="es-ES"/>
              </w:rPr>
              <w:t>EQUIPADOS</w:t>
            </w:r>
            <w:r w:rsidR="0065422B">
              <w:rPr>
                <w:rFonts w:ascii="Arial" w:eastAsia="Times New Roman" w:hAnsi="Arial" w:cs="Arial"/>
                <w:sz w:val="20"/>
                <w:szCs w:val="20"/>
                <w:lang w:val="es-MX" w:eastAsia="es-ES"/>
              </w:rPr>
              <w:t>.</w:t>
            </w:r>
            <w:r w:rsidR="00621706">
              <w:rPr>
                <w:rFonts w:ascii="Arial" w:eastAsia="Times New Roman" w:hAnsi="Arial" w:cs="Arial"/>
                <w:sz w:val="20"/>
                <w:szCs w:val="20"/>
                <w:lang w:val="es-MX" w:eastAsia="es-ES"/>
              </w:rPr>
              <w:t>UNO DE ELLOS DE ALTA TECNOLOGIA</w:t>
            </w:r>
          </w:p>
        </w:tc>
      </w:tr>
      <w:tr w:rsidR="004F2CCA" w:rsidRPr="00A847DA" w:rsidTr="00A847DA">
        <w:tc>
          <w:tcPr>
            <w:tcW w:w="1188" w:type="dxa"/>
          </w:tcPr>
          <w:p w:rsidR="0046674A" w:rsidRPr="00A847DA" w:rsidRDefault="0046674A" w:rsidP="00A847DA">
            <w:pPr>
              <w:spacing w:after="0" w:line="240" w:lineRule="auto"/>
              <w:jc w:val="center"/>
              <w:rPr>
                <w:rFonts w:ascii="Arial" w:eastAsia="Times New Roman" w:hAnsi="Arial" w:cs="Arial"/>
                <w:sz w:val="20"/>
                <w:szCs w:val="20"/>
                <w:lang w:val="es-MX" w:eastAsia="es-ES"/>
              </w:rPr>
            </w:pPr>
            <w:r w:rsidRPr="00A847DA">
              <w:rPr>
                <w:rFonts w:ascii="Arial" w:eastAsia="Times New Roman" w:hAnsi="Arial" w:cs="Arial"/>
                <w:sz w:val="20"/>
                <w:szCs w:val="20"/>
                <w:lang w:val="es-MX" w:eastAsia="es-ES"/>
              </w:rPr>
              <w:t>1</w:t>
            </w:r>
          </w:p>
        </w:tc>
        <w:tc>
          <w:tcPr>
            <w:tcW w:w="2520" w:type="dxa"/>
          </w:tcPr>
          <w:p w:rsidR="0046674A" w:rsidRPr="00A847DA" w:rsidRDefault="0046674A" w:rsidP="00A847DA">
            <w:pPr>
              <w:spacing w:after="0" w:line="240" w:lineRule="auto"/>
              <w:rPr>
                <w:rFonts w:ascii="Arial" w:eastAsia="Times New Roman" w:hAnsi="Arial" w:cs="Arial"/>
                <w:sz w:val="20"/>
                <w:szCs w:val="20"/>
                <w:lang w:val="es-MX" w:eastAsia="es-ES"/>
              </w:rPr>
            </w:pPr>
            <w:r w:rsidRPr="00A847DA">
              <w:rPr>
                <w:rFonts w:ascii="Arial" w:eastAsia="Times New Roman" w:hAnsi="Arial" w:cs="Arial"/>
                <w:sz w:val="20"/>
                <w:szCs w:val="20"/>
                <w:lang w:val="es-MX" w:eastAsia="es-ES"/>
              </w:rPr>
              <w:t>NAVE AVICOLA</w:t>
            </w:r>
          </w:p>
        </w:tc>
        <w:tc>
          <w:tcPr>
            <w:tcW w:w="2700" w:type="dxa"/>
          </w:tcPr>
          <w:p w:rsidR="0046674A" w:rsidRPr="00A847DA" w:rsidRDefault="0046674A" w:rsidP="00A847DA">
            <w:pPr>
              <w:spacing w:after="0" w:line="240" w:lineRule="auto"/>
              <w:rPr>
                <w:rFonts w:ascii="Arial" w:eastAsia="Times New Roman" w:hAnsi="Arial" w:cs="Arial"/>
                <w:sz w:val="20"/>
                <w:szCs w:val="20"/>
                <w:lang w:val="es-MX" w:eastAsia="es-ES"/>
              </w:rPr>
            </w:pPr>
            <w:r w:rsidRPr="00A847DA">
              <w:rPr>
                <w:rFonts w:ascii="Arial" w:eastAsia="Times New Roman" w:hAnsi="Arial" w:cs="Arial"/>
                <w:sz w:val="20"/>
                <w:szCs w:val="20"/>
                <w:lang w:val="es-MX" w:eastAsia="es-ES"/>
              </w:rPr>
              <w:t>BODEGA ALIMENTOS PECUARIOS Y ALMACEN</w:t>
            </w:r>
          </w:p>
        </w:tc>
        <w:tc>
          <w:tcPr>
            <w:tcW w:w="2340" w:type="dxa"/>
          </w:tcPr>
          <w:p w:rsidR="0046674A" w:rsidRPr="00A847DA" w:rsidRDefault="0046674A" w:rsidP="00A847DA">
            <w:pPr>
              <w:spacing w:after="0" w:line="240" w:lineRule="auto"/>
              <w:rPr>
                <w:rFonts w:ascii="Arial" w:eastAsia="Times New Roman" w:hAnsi="Arial" w:cs="Arial"/>
                <w:sz w:val="20"/>
                <w:szCs w:val="20"/>
                <w:lang w:val="es-MX" w:eastAsia="es-ES"/>
              </w:rPr>
            </w:pPr>
          </w:p>
        </w:tc>
      </w:tr>
      <w:tr w:rsidR="004F2CCA" w:rsidRPr="00A847DA" w:rsidTr="00A847DA">
        <w:tc>
          <w:tcPr>
            <w:tcW w:w="1188" w:type="dxa"/>
          </w:tcPr>
          <w:p w:rsidR="0046674A" w:rsidRPr="00A847DA" w:rsidRDefault="0046674A" w:rsidP="00A847DA">
            <w:pPr>
              <w:spacing w:after="0" w:line="240" w:lineRule="auto"/>
              <w:jc w:val="center"/>
              <w:rPr>
                <w:rFonts w:ascii="Arial" w:eastAsia="Times New Roman" w:hAnsi="Arial" w:cs="Arial"/>
                <w:sz w:val="20"/>
                <w:szCs w:val="20"/>
                <w:lang w:val="es-MX" w:eastAsia="es-ES"/>
              </w:rPr>
            </w:pPr>
            <w:r w:rsidRPr="00A847DA">
              <w:rPr>
                <w:rFonts w:ascii="Arial" w:eastAsia="Times New Roman" w:hAnsi="Arial" w:cs="Arial"/>
                <w:sz w:val="20"/>
                <w:szCs w:val="20"/>
                <w:lang w:val="es-MX" w:eastAsia="es-ES"/>
              </w:rPr>
              <w:t>1</w:t>
            </w:r>
          </w:p>
        </w:tc>
        <w:tc>
          <w:tcPr>
            <w:tcW w:w="2520" w:type="dxa"/>
          </w:tcPr>
          <w:p w:rsidR="0046674A" w:rsidRPr="00A847DA" w:rsidRDefault="0046674A" w:rsidP="00A847DA">
            <w:pPr>
              <w:spacing w:after="0" w:line="240" w:lineRule="auto"/>
              <w:rPr>
                <w:rFonts w:ascii="Arial" w:eastAsia="Times New Roman" w:hAnsi="Arial" w:cs="Arial"/>
                <w:sz w:val="20"/>
                <w:szCs w:val="20"/>
                <w:lang w:val="es-MX" w:eastAsia="es-ES"/>
              </w:rPr>
            </w:pPr>
            <w:r w:rsidRPr="00A847DA">
              <w:rPr>
                <w:rFonts w:ascii="Arial" w:eastAsia="Times New Roman" w:hAnsi="Arial" w:cs="Arial"/>
                <w:sz w:val="20"/>
                <w:szCs w:val="20"/>
                <w:lang w:val="es-MX" w:eastAsia="es-ES"/>
              </w:rPr>
              <w:t>PLANTA PILOTO DE PROCESOS AGROINDUSTRUALES</w:t>
            </w:r>
          </w:p>
        </w:tc>
        <w:tc>
          <w:tcPr>
            <w:tcW w:w="2700" w:type="dxa"/>
          </w:tcPr>
          <w:p w:rsidR="0046674A" w:rsidRPr="00A847DA" w:rsidRDefault="0046674A" w:rsidP="00A847DA">
            <w:pPr>
              <w:spacing w:after="0" w:line="240" w:lineRule="auto"/>
              <w:rPr>
                <w:rFonts w:ascii="Arial" w:eastAsia="Times New Roman" w:hAnsi="Arial" w:cs="Arial"/>
                <w:sz w:val="20"/>
                <w:szCs w:val="20"/>
                <w:lang w:val="es-MX" w:eastAsia="es-ES"/>
              </w:rPr>
            </w:pPr>
            <w:r w:rsidRPr="00A847DA">
              <w:rPr>
                <w:rFonts w:ascii="Arial" w:eastAsia="Times New Roman" w:hAnsi="Arial" w:cs="Arial"/>
                <w:sz w:val="20"/>
                <w:szCs w:val="20"/>
                <w:lang w:val="es-MX" w:eastAsia="es-ES"/>
              </w:rPr>
              <w:t>PROCESOS Y PRACTICAS DE LICENCIATURA Y POSGRADO</w:t>
            </w:r>
          </w:p>
        </w:tc>
        <w:tc>
          <w:tcPr>
            <w:tcW w:w="2340" w:type="dxa"/>
          </w:tcPr>
          <w:p w:rsidR="0046674A" w:rsidRPr="00A847DA" w:rsidRDefault="0046674A" w:rsidP="00A847DA">
            <w:pPr>
              <w:spacing w:after="0" w:line="240" w:lineRule="auto"/>
              <w:rPr>
                <w:rFonts w:ascii="Arial" w:eastAsia="Times New Roman" w:hAnsi="Arial" w:cs="Arial"/>
                <w:sz w:val="20"/>
                <w:szCs w:val="20"/>
                <w:lang w:val="es-MX" w:eastAsia="es-ES"/>
              </w:rPr>
            </w:pPr>
            <w:r w:rsidRPr="00A847DA">
              <w:rPr>
                <w:rFonts w:ascii="Arial" w:eastAsia="Times New Roman" w:hAnsi="Arial" w:cs="Arial"/>
                <w:sz w:val="20"/>
                <w:szCs w:val="20"/>
                <w:lang w:val="es-MX" w:eastAsia="es-ES"/>
              </w:rPr>
              <w:t>EQUIPADO EN UN 90 %</w:t>
            </w:r>
          </w:p>
          <w:p w:rsidR="0046674A" w:rsidRPr="00A847DA" w:rsidRDefault="0046674A" w:rsidP="00A847DA">
            <w:pPr>
              <w:spacing w:after="0" w:line="240" w:lineRule="auto"/>
              <w:rPr>
                <w:rFonts w:ascii="Arial" w:eastAsia="Times New Roman" w:hAnsi="Arial" w:cs="Arial"/>
                <w:sz w:val="20"/>
                <w:szCs w:val="20"/>
                <w:lang w:val="es-MX" w:eastAsia="es-ES"/>
              </w:rPr>
            </w:pPr>
            <w:r w:rsidRPr="00A847DA">
              <w:rPr>
                <w:rFonts w:ascii="Arial" w:eastAsia="Times New Roman" w:hAnsi="Arial" w:cs="Arial"/>
                <w:sz w:val="20"/>
                <w:szCs w:val="20"/>
                <w:lang w:val="es-MX" w:eastAsia="es-ES"/>
              </w:rPr>
              <w:t>INCLUYE 5 CUBICULOS</w:t>
            </w:r>
          </w:p>
        </w:tc>
      </w:tr>
      <w:tr w:rsidR="004F2CCA" w:rsidRPr="00A847DA" w:rsidTr="00A847DA">
        <w:tc>
          <w:tcPr>
            <w:tcW w:w="1188" w:type="dxa"/>
          </w:tcPr>
          <w:p w:rsidR="0046674A" w:rsidRPr="00A847DA" w:rsidRDefault="0046674A" w:rsidP="00A847DA">
            <w:pPr>
              <w:spacing w:after="0" w:line="240" w:lineRule="auto"/>
              <w:jc w:val="center"/>
              <w:rPr>
                <w:rFonts w:ascii="Arial" w:eastAsia="Times New Roman" w:hAnsi="Arial" w:cs="Arial"/>
                <w:sz w:val="20"/>
                <w:szCs w:val="20"/>
                <w:lang w:val="es-MX" w:eastAsia="es-ES"/>
              </w:rPr>
            </w:pPr>
            <w:r w:rsidRPr="00A847DA">
              <w:rPr>
                <w:rFonts w:ascii="Arial" w:eastAsia="Times New Roman" w:hAnsi="Arial" w:cs="Arial"/>
                <w:sz w:val="20"/>
                <w:szCs w:val="20"/>
                <w:lang w:val="es-MX" w:eastAsia="es-ES"/>
              </w:rPr>
              <w:t>1</w:t>
            </w:r>
          </w:p>
        </w:tc>
        <w:tc>
          <w:tcPr>
            <w:tcW w:w="2520" w:type="dxa"/>
          </w:tcPr>
          <w:p w:rsidR="0046674A" w:rsidRPr="00A847DA" w:rsidRDefault="0046674A" w:rsidP="00A847DA">
            <w:pPr>
              <w:spacing w:after="0" w:line="240" w:lineRule="auto"/>
              <w:rPr>
                <w:rFonts w:ascii="Arial" w:eastAsia="Times New Roman" w:hAnsi="Arial" w:cs="Arial"/>
                <w:sz w:val="20"/>
                <w:szCs w:val="20"/>
                <w:lang w:val="es-MX" w:eastAsia="es-ES"/>
              </w:rPr>
            </w:pPr>
            <w:r w:rsidRPr="00A847DA">
              <w:rPr>
                <w:rFonts w:ascii="Arial" w:eastAsia="Times New Roman" w:hAnsi="Arial" w:cs="Arial"/>
                <w:sz w:val="20"/>
                <w:szCs w:val="20"/>
                <w:lang w:val="es-MX" w:eastAsia="es-ES"/>
              </w:rPr>
              <w:t>CENTRO DE COMPUTO</w:t>
            </w:r>
          </w:p>
        </w:tc>
        <w:tc>
          <w:tcPr>
            <w:tcW w:w="2700" w:type="dxa"/>
          </w:tcPr>
          <w:p w:rsidR="0046674A" w:rsidRPr="00A847DA" w:rsidRDefault="0046674A" w:rsidP="00A847DA">
            <w:pPr>
              <w:spacing w:after="0" w:line="240" w:lineRule="auto"/>
              <w:rPr>
                <w:rFonts w:ascii="Arial" w:eastAsia="Times New Roman" w:hAnsi="Arial" w:cs="Arial"/>
                <w:sz w:val="20"/>
                <w:szCs w:val="20"/>
                <w:lang w:val="es-MX" w:eastAsia="es-ES"/>
              </w:rPr>
            </w:pPr>
            <w:r w:rsidRPr="00A847DA">
              <w:rPr>
                <w:rFonts w:ascii="Arial" w:eastAsia="Times New Roman" w:hAnsi="Arial" w:cs="Arial"/>
                <w:sz w:val="20"/>
                <w:szCs w:val="20"/>
                <w:lang w:val="es-MX" w:eastAsia="es-ES"/>
              </w:rPr>
              <w:t xml:space="preserve">APOYO A 5 LICENCIATURAS </w:t>
            </w:r>
          </w:p>
        </w:tc>
        <w:tc>
          <w:tcPr>
            <w:tcW w:w="2340" w:type="dxa"/>
          </w:tcPr>
          <w:p w:rsidR="0046674A" w:rsidRPr="00A847DA" w:rsidRDefault="0046674A" w:rsidP="00A847DA">
            <w:pPr>
              <w:spacing w:after="0" w:line="240" w:lineRule="auto"/>
              <w:rPr>
                <w:rFonts w:ascii="Arial" w:eastAsia="Times New Roman" w:hAnsi="Arial" w:cs="Arial"/>
                <w:sz w:val="20"/>
                <w:szCs w:val="20"/>
                <w:lang w:val="es-MX" w:eastAsia="es-ES"/>
              </w:rPr>
            </w:pPr>
            <w:r w:rsidRPr="00A847DA">
              <w:rPr>
                <w:rFonts w:ascii="Arial" w:eastAsia="Times New Roman" w:hAnsi="Arial" w:cs="Arial"/>
                <w:sz w:val="20"/>
                <w:szCs w:val="20"/>
                <w:lang w:val="es-MX" w:eastAsia="es-ES"/>
              </w:rPr>
              <w:t>INCLUYE UN OFICINA ADMINISTRAT</w:t>
            </w:r>
            <w:r w:rsidR="008B10DB">
              <w:rPr>
                <w:rFonts w:ascii="Arial" w:eastAsia="Times New Roman" w:hAnsi="Arial" w:cs="Arial"/>
                <w:sz w:val="20"/>
                <w:szCs w:val="20"/>
                <w:lang w:val="es-MX" w:eastAsia="es-ES"/>
              </w:rPr>
              <w:t>IVA, DOS ALAS DE SERVICIO CON 28</w:t>
            </w:r>
            <w:r w:rsidRPr="00A847DA">
              <w:rPr>
                <w:rFonts w:ascii="Arial" w:eastAsia="Times New Roman" w:hAnsi="Arial" w:cs="Arial"/>
                <w:sz w:val="20"/>
                <w:szCs w:val="20"/>
                <w:lang w:val="es-MX" w:eastAsia="es-ES"/>
              </w:rPr>
              <w:t xml:space="preserve"> COMPUTADORAS CADA UNA</w:t>
            </w:r>
          </w:p>
        </w:tc>
      </w:tr>
      <w:tr w:rsidR="004F2CCA" w:rsidRPr="00A847DA" w:rsidTr="00A847DA">
        <w:tc>
          <w:tcPr>
            <w:tcW w:w="1188" w:type="dxa"/>
          </w:tcPr>
          <w:p w:rsidR="0046674A" w:rsidRPr="00A847DA" w:rsidRDefault="0046674A" w:rsidP="00A847DA">
            <w:pPr>
              <w:spacing w:after="0" w:line="240" w:lineRule="auto"/>
              <w:jc w:val="center"/>
              <w:rPr>
                <w:rFonts w:ascii="Arial" w:eastAsia="Times New Roman" w:hAnsi="Arial" w:cs="Arial"/>
                <w:sz w:val="20"/>
                <w:szCs w:val="20"/>
                <w:lang w:val="es-MX" w:eastAsia="es-ES"/>
              </w:rPr>
            </w:pPr>
            <w:r w:rsidRPr="00A847DA">
              <w:rPr>
                <w:rFonts w:ascii="Arial" w:eastAsia="Times New Roman" w:hAnsi="Arial" w:cs="Arial"/>
                <w:sz w:val="20"/>
                <w:szCs w:val="20"/>
                <w:lang w:val="es-MX" w:eastAsia="es-ES"/>
              </w:rPr>
              <w:t>1</w:t>
            </w:r>
          </w:p>
        </w:tc>
        <w:tc>
          <w:tcPr>
            <w:tcW w:w="2520" w:type="dxa"/>
          </w:tcPr>
          <w:p w:rsidR="0046674A" w:rsidRPr="00A847DA" w:rsidRDefault="0046674A" w:rsidP="00A847DA">
            <w:pPr>
              <w:spacing w:after="0" w:line="240" w:lineRule="auto"/>
              <w:rPr>
                <w:rFonts w:ascii="Arial" w:eastAsia="Times New Roman" w:hAnsi="Arial" w:cs="Arial"/>
                <w:sz w:val="20"/>
                <w:szCs w:val="20"/>
                <w:lang w:val="es-MX" w:eastAsia="es-ES"/>
              </w:rPr>
            </w:pPr>
            <w:r w:rsidRPr="00A847DA">
              <w:rPr>
                <w:rFonts w:ascii="Arial" w:eastAsia="Times New Roman" w:hAnsi="Arial" w:cs="Arial"/>
                <w:sz w:val="20"/>
                <w:szCs w:val="20"/>
                <w:lang w:val="es-MX" w:eastAsia="es-ES"/>
              </w:rPr>
              <w:t>COBERTIZO DE MAQUINARIA AGRICOLA</w:t>
            </w:r>
          </w:p>
        </w:tc>
        <w:tc>
          <w:tcPr>
            <w:tcW w:w="2700" w:type="dxa"/>
          </w:tcPr>
          <w:p w:rsidR="0046674A" w:rsidRPr="00A847DA" w:rsidRDefault="0046674A" w:rsidP="00A847DA">
            <w:pPr>
              <w:spacing w:after="0" w:line="240" w:lineRule="auto"/>
              <w:rPr>
                <w:rFonts w:ascii="Arial" w:eastAsia="Times New Roman" w:hAnsi="Arial" w:cs="Arial"/>
                <w:sz w:val="20"/>
                <w:szCs w:val="20"/>
                <w:lang w:val="es-MX" w:eastAsia="es-ES"/>
              </w:rPr>
            </w:pPr>
            <w:r w:rsidRPr="00A847DA">
              <w:rPr>
                <w:rFonts w:ascii="Arial" w:eastAsia="Times New Roman" w:hAnsi="Arial" w:cs="Arial"/>
                <w:sz w:val="20"/>
                <w:szCs w:val="20"/>
                <w:lang w:val="es-MX" w:eastAsia="es-ES"/>
              </w:rPr>
              <w:t>ALBERGA MAQUINARIA Y EQUIPO AGRICOLA</w:t>
            </w:r>
          </w:p>
        </w:tc>
        <w:tc>
          <w:tcPr>
            <w:tcW w:w="2340" w:type="dxa"/>
          </w:tcPr>
          <w:p w:rsidR="0046674A" w:rsidRPr="00A847DA" w:rsidRDefault="0046674A" w:rsidP="00A847DA">
            <w:pPr>
              <w:spacing w:after="0" w:line="240" w:lineRule="auto"/>
              <w:rPr>
                <w:rFonts w:ascii="Arial" w:eastAsia="Times New Roman" w:hAnsi="Arial" w:cs="Arial"/>
                <w:sz w:val="20"/>
                <w:szCs w:val="20"/>
                <w:lang w:val="es-MX" w:eastAsia="es-ES"/>
              </w:rPr>
            </w:pPr>
            <w:r w:rsidRPr="00A847DA">
              <w:rPr>
                <w:rFonts w:ascii="Arial" w:eastAsia="Times New Roman" w:hAnsi="Arial" w:cs="Arial"/>
                <w:sz w:val="20"/>
                <w:szCs w:val="20"/>
                <w:lang w:val="es-MX" w:eastAsia="es-ES"/>
              </w:rPr>
              <w:t xml:space="preserve">SE CUENTA CON DOS TRACTORES E IMPLEMENTOS </w:t>
            </w:r>
          </w:p>
        </w:tc>
      </w:tr>
      <w:tr w:rsidR="004F2CCA" w:rsidRPr="00A847DA" w:rsidTr="00A847DA">
        <w:tc>
          <w:tcPr>
            <w:tcW w:w="1188" w:type="dxa"/>
          </w:tcPr>
          <w:p w:rsidR="0046674A" w:rsidRPr="00A847DA" w:rsidRDefault="0046674A" w:rsidP="00A847DA">
            <w:pPr>
              <w:spacing w:after="0" w:line="240" w:lineRule="auto"/>
              <w:jc w:val="center"/>
              <w:rPr>
                <w:rFonts w:ascii="Arial" w:eastAsia="Times New Roman" w:hAnsi="Arial" w:cs="Arial"/>
                <w:sz w:val="20"/>
                <w:szCs w:val="20"/>
                <w:lang w:val="es-MX" w:eastAsia="es-ES"/>
              </w:rPr>
            </w:pPr>
            <w:r w:rsidRPr="00A847DA">
              <w:rPr>
                <w:rFonts w:ascii="Arial" w:eastAsia="Times New Roman" w:hAnsi="Arial" w:cs="Arial"/>
                <w:sz w:val="20"/>
                <w:szCs w:val="20"/>
                <w:lang w:val="es-MX" w:eastAsia="es-ES"/>
              </w:rPr>
              <w:t>1</w:t>
            </w:r>
          </w:p>
        </w:tc>
        <w:tc>
          <w:tcPr>
            <w:tcW w:w="2520" w:type="dxa"/>
          </w:tcPr>
          <w:p w:rsidR="0046674A" w:rsidRPr="00A847DA" w:rsidRDefault="00EB27FE" w:rsidP="00A847DA">
            <w:pPr>
              <w:spacing w:after="0" w:line="240" w:lineRule="auto"/>
              <w:rPr>
                <w:rFonts w:ascii="Arial" w:eastAsia="Times New Roman" w:hAnsi="Arial" w:cs="Arial"/>
                <w:sz w:val="20"/>
                <w:szCs w:val="20"/>
                <w:lang w:val="es-MX" w:eastAsia="es-ES"/>
              </w:rPr>
            </w:pPr>
            <w:r>
              <w:rPr>
                <w:rFonts w:ascii="Arial" w:eastAsia="Times New Roman" w:hAnsi="Arial" w:cs="Arial"/>
                <w:sz w:val="20"/>
                <w:szCs w:val="20"/>
                <w:lang w:val="es-MX" w:eastAsia="es-ES"/>
              </w:rPr>
              <w:t>POZ</w:t>
            </w:r>
            <w:r w:rsidR="0046674A" w:rsidRPr="00A847DA">
              <w:rPr>
                <w:rFonts w:ascii="Arial" w:eastAsia="Times New Roman" w:hAnsi="Arial" w:cs="Arial"/>
                <w:sz w:val="20"/>
                <w:szCs w:val="20"/>
                <w:lang w:val="es-MX" w:eastAsia="es-ES"/>
              </w:rPr>
              <w:t>O PROFUNDO</w:t>
            </w:r>
          </w:p>
        </w:tc>
        <w:tc>
          <w:tcPr>
            <w:tcW w:w="2700" w:type="dxa"/>
          </w:tcPr>
          <w:p w:rsidR="0046674A" w:rsidRPr="00A847DA" w:rsidRDefault="0046674A" w:rsidP="00A847DA">
            <w:pPr>
              <w:spacing w:after="0" w:line="240" w:lineRule="auto"/>
              <w:rPr>
                <w:rFonts w:ascii="Arial" w:eastAsia="Times New Roman" w:hAnsi="Arial" w:cs="Arial"/>
                <w:sz w:val="20"/>
                <w:szCs w:val="20"/>
                <w:lang w:val="es-MX" w:eastAsia="es-ES"/>
              </w:rPr>
            </w:pPr>
            <w:r w:rsidRPr="00A847DA">
              <w:rPr>
                <w:rFonts w:ascii="Arial" w:eastAsia="Times New Roman" w:hAnsi="Arial" w:cs="Arial"/>
                <w:sz w:val="20"/>
                <w:szCs w:val="20"/>
                <w:lang w:val="es-MX" w:eastAsia="es-ES"/>
              </w:rPr>
              <w:t>CUBRIR NECESIDADES DEL PLANTEL</w:t>
            </w:r>
          </w:p>
        </w:tc>
        <w:tc>
          <w:tcPr>
            <w:tcW w:w="2340" w:type="dxa"/>
          </w:tcPr>
          <w:p w:rsidR="0046674A" w:rsidRPr="00A847DA" w:rsidRDefault="0046674A" w:rsidP="00A847DA">
            <w:pPr>
              <w:spacing w:after="0" w:line="240" w:lineRule="auto"/>
              <w:rPr>
                <w:rFonts w:ascii="Arial" w:eastAsia="Times New Roman" w:hAnsi="Arial" w:cs="Arial"/>
                <w:sz w:val="20"/>
                <w:szCs w:val="20"/>
                <w:lang w:val="es-MX" w:eastAsia="es-ES"/>
              </w:rPr>
            </w:pPr>
            <w:r w:rsidRPr="00A847DA">
              <w:rPr>
                <w:rFonts w:ascii="Arial" w:eastAsia="Times New Roman" w:hAnsi="Arial" w:cs="Arial"/>
                <w:sz w:val="20"/>
                <w:szCs w:val="20"/>
                <w:lang w:val="es-MX" w:eastAsia="es-ES"/>
              </w:rPr>
              <w:t>INCLUYE EQUIPO DE BOMBEO</w:t>
            </w:r>
          </w:p>
        </w:tc>
      </w:tr>
      <w:tr w:rsidR="004F2CCA" w:rsidRPr="00A847DA" w:rsidTr="00A847DA">
        <w:tc>
          <w:tcPr>
            <w:tcW w:w="1188" w:type="dxa"/>
          </w:tcPr>
          <w:p w:rsidR="0046674A" w:rsidRPr="00A847DA" w:rsidRDefault="0046674A" w:rsidP="00A847DA">
            <w:pPr>
              <w:spacing w:after="0" w:line="240" w:lineRule="auto"/>
              <w:jc w:val="center"/>
              <w:rPr>
                <w:rFonts w:ascii="Arial" w:eastAsia="Times New Roman" w:hAnsi="Arial" w:cs="Arial"/>
                <w:sz w:val="20"/>
                <w:szCs w:val="20"/>
                <w:lang w:val="es-MX" w:eastAsia="es-ES"/>
              </w:rPr>
            </w:pPr>
            <w:r w:rsidRPr="00A847DA">
              <w:rPr>
                <w:rFonts w:ascii="Arial" w:eastAsia="Times New Roman" w:hAnsi="Arial" w:cs="Arial"/>
                <w:sz w:val="20"/>
                <w:szCs w:val="20"/>
                <w:lang w:val="es-MX" w:eastAsia="es-ES"/>
              </w:rPr>
              <w:t xml:space="preserve">1 </w:t>
            </w:r>
          </w:p>
        </w:tc>
        <w:tc>
          <w:tcPr>
            <w:tcW w:w="2520" w:type="dxa"/>
          </w:tcPr>
          <w:p w:rsidR="0046674A" w:rsidRPr="00A847DA" w:rsidRDefault="0046674A" w:rsidP="00A847DA">
            <w:pPr>
              <w:spacing w:after="0" w:line="240" w:lineRule="auto"/>
              <w:rPr>
                <w:rFonts w:ascii="Arial" w:eastAsia="Times New Roman" w:hAnsi="Arial" w:cs="Arial"/>
                <w:sz w:val="20"/>
                <w:szCs w:val="20"/>
                <w:lang w:val="es-MX" w:eastAsia="es-ES"/>
              </w:rPr>
            </w:pPr>
            <w:r w:rsidRPr="00A847DA">
              <w:rPr>
                <w:rFonts w:ascii="Arial" w:eastAsia="Times New Roman" w:hAnsi="Arial" w:cs="Arial"/>
                <w:sz w:val="20"/>
                <w:szCs w:val="20"/>
                <w:lang w:val="es-MX" w:eastAsia="es-ES"/>
              </w:rPr>
              <w:t>PLANTA DE TRATAMIENTO DE AGUAS RESIDUALES</w:t>
            </w:r>
          </w:p>
        </w:tc>
        <w:tc>
          <w:tcPr>
            <w:tcW w:w="2700" w:type="dxa"/>
          </w:tcPr>
          <w:p w:rsidR="0046674A" w:rsidRPr="00A847DA" w:rsidRDefault="0046674A" w:rsidP="00A847DA">
            <w:pPr>
              <w:spacing w:after="0" w:line="240" w:lineRule="auto"/>
              <w:rPr>
                <w:rFonts w:ascii="Arial" w:eastAsia="Times New Roman" w:hAnsi="Arial" w:cs="Arial"/>
                <w:sz w:val="20"/>
                <w:szCs w:val="20"/>
                <w:lang w:val="es-MX" w:eastAsia="es-ES"/>
              </w:rPr>
            </w:pPr>
            <w:r w:rsidRPr="00A847DA">
              <w:rPr>
                <w:rFonts w:ascii="Arial" w:eastAsia="Times New Roman" w:hAnsi="Arial" w:cs="Arial"/>
                <w:sz w:val="20"/>
                <w:szCs w:val="20"/>
                <w:lang w:val="es-MX" w:eastAsia="es-ES"/>
              </w:rPr>
              <w:t>TRATAR LAS AGUAS GRISES DEL PLANTEL</w:t>
            </w:r>
          </w:p>
        </w:tc>
        <w:tc>
          <w:tcPr>
            <w:tcW w:w="2340" w:type="dxa"/>
          </w:tcPr>
          <w:p w:rsidR="0046674A" w:rsidRPr="00A847DA" w:rsidRDefault="0046674A" w:rsidP="00A847DA">
            <w:pPr>
              <w:spacing w:after="0" w:line="240" w:lineRule="auto"/>
              <w:rPr>
                <w:rFonts w:ascii="Arial" w:eastAsia="Times New Roman" w:hAnsi="Arial" w:cs="Arial"/>
                <w:sz w:val="20"/>
                <w:szCs w:val="20"/>
                <w:lang w:val="es-MX" w:eastAsia="es-ES"/>
              </w:rPr>
            </w:pPr>
            <w:r w:rsidRPr="00A847DA">
              <w:rPr>
                <w:rFonts w:ascii="Arial" w:eastAsia="Times New Roman" w:hAnsi="Arial" w:cs="Arial"/>
                <w:sz w:val="20"/>
                <w:szCs w:val="20"/>
                <w:lang w:val="es-MX" w:eastAsia="es-ES"/>
              </w:rPr>
              <w:t>100% EQUIPADA</w:t>
            </w:r>
          </w:p>
        </w:tc>
      </w:tr>
      <w:tr w:rsidR="004F2CCA" w:rsidRPr="00A847DA" w:rsidTr="00A847DA">
        <w:tc>
          <w:tcPr>
            <w:tcW w:w="1188" w:type="dxa"/>
          </w:tcPr>
          <w:p w:rsidR="0046674A" w:rsidRPr="00A847DA" w:rsidRDefault="0046674A" w:rsidP="00A847DA">
            <w:pPr>
              <w:spacing w:after="0" w:line="240" w:lineRule="auto"/>
              <w:jc w:val="center"/>
              <w:rPr>
                <w:rFonts w:ascii="Arial" w:eastAsia="Times New Roman" w:hAnsi="Arial" w:cs="Arial"/>
                <w:sz w:val="20"/>
                <w:szCs w:val="20"/>
                <w:lang w:val="es-MX" w:eastAsia="es-ES"/>
              </w:rPr>
            </w:pPr>
            <w:r w:rsidRPr="00A847DA">
              <w:rPr>
                <w:rFonts w:ascii="Arial" w:eastAsia="Times New Roman" w:hAnsi="Arial" w:cs="Arial"/>
                <w:sz w:val="20"/>
                <w:szCs w:val="20"/>
                <w:lang w:val="es-MX" w:eastAsia="es-ES"/>
              </w:rPr>
              <w:t>1</w:t>
            </w:r>
          </w:p>
        </w:tc>
        <w:tc>
          <w:tcPr>
            <w:tcW w:w="2520" w:type="dxa"/>
          </w:tcPr>
          <w:p w:rsidR="0046674A" w:rsidRPr="00A847DA" w:rsidRDefault="0046674A" w:rsidP="00A847DA">
            <w:pPr>
              <w:spacing w:after="0" w:line="240" w:lineRule="auto"/>
              <w:rPr>
                <w:rFonts w:ascii="Arial" w:eastAsia="Times New Roman" w:hAnsi="Arial" w:cs="Arial"/>
                <w:sz w:val="20"/>
                <w:szCs w:val="20"/>
                <w:lang w:val="es-MX" w:eastAsia="es-ES"/>
              </w:rPr>
            </w:pPr>
            <w:r w:rsidRPr="00A847DA">
              <w:rPr>
                <w:rFonts w:ascii="Arial" w:eastAsia="Times New Roman" w:hAnsi="Arial" w:cs="Arial"/>
                <w:sz w:val="20"/>
                <w:szCs w:val="20"/>
                <w:lang w:val="es-MX" w:eastAsia="es-ES"/>
              </w:rPr>
              <w:t>TALLER DE MANTENIMIENTO</w:t>
            </w:r>
          </w:p>
        </w:tc>
        <w:tc>
          <w:tcPr>
            <w:tcW w:w="2700" w:type="dxa"/>
          </w:tcPr>
          <w:p w:rsidR="0046674A" w:rsidRPr="00A847DA" w:rsidRDefault="0046674A" w:rsidP="00A847DA">
            <w:pPr>
              <w:spacing w:after="0" w:line="240" w:lineRule="auto"/>
              <w:rPr>
                <w:rFonts w:ascii="Arial" w:eastAsia="Times New Roman" w:hAnsi="Arial" w:cs="Arial"/>
                <w:sz w:val="20"/>
                <w:szCs w:val="20"/>
                <w:lang w:val="es-MX" w:eastAsia="es-ES"/>
              </w:rPr>
            </w:pPr>
            <w:r w:rsidRPr="00A847DA">
              <w:rPr>
                <w:rFonts w:ascii="Arial" w:eastAsia="Times New Roman" w:hAnsi="Arial" w:cs="Arial"/>
                <w:sz w:val="20"/>
                <w:szCs w:val="20"/>
                <w:lang w:val="es-MX" w:eastAsia="es-ES"/>
              </w:rPr>
              <w:t>ALBERGA HERRAMIENTA Y EQUIPO PARA MANTENIMIENTO DEL PLANTEL</w:t>
            </w:r>
          </w:p>
        </w:tc>
        <w:tc>
          <w:tcPr>
            <w:tcW w:w="2340" w:type="dxa"/>
          </w:tcPr>
          <w:p w:rsidR="0046674A" w:rsidRPr="00A847DA" w:rsidRDefault="0046674A" w:rsidP="00A847DA">
            <w:pPr>
              <w:spacing w:after="0" w:line="240" w:lineRule="auto"/>
              <w:rPr>
                <w:rFonts w:ascii="Arial" w:eastAsia="Times New Roman" w:hAnsi="Arial" w:cs="Arial"/>
                <w:sz w:val="20"/>
                <w:szCs w:val="20"/>
                <w:lang w:val="es-MX" w:eastAsia="es-ES"/>
              </w:rPr>
            </w:pPr>
          </w:p>
        </w:tc>
      </w:tr>
      <w:tr w:rsidR="004F2CCA" w:rsidRPr="00A847DA" w:rsidTr="00A847DA">
        <w:tc>
          <w:tcPr>
            <w:tcW w:w="1188" w:type="dxa"/>
          </w:tcPr>
          <w:p w:rsidR="0046674A" w:rsidRPr="00A847DA" w:rsidRDefault="0046674A" w:rsidP="00A847DA">
            <w:pPr>
              <w:spacing w:after="0" w:line="240" w:lineRule="auto"/>
              <w:jc w:val="center"/>
              <w:rPr>
                <w:rFonts w:ascii="Arial" w:eastAsia="Times New Roman" w:hAnsi="Arial" w:cs="Arial"/>
                <w:sz w:val="20"/>
                <w:szCs w:val="20"/>
                <w:lang w:val="es-MX" w:eastAsia="es-ES"/>
              </w:rPr>
            </w:pPr>
            <w:r w:rsidRPr="00A847DA">
              <w:rPr>
                <w:rFonts w:ascii="Arial" w:eastAsia="Times New Roman" w:hAnsi="Arial" w:cs="Arial"/>
                <w:sz w:val="20"/>
                <w:szCs w:val="20"/>
                <w:lang w:val="es-MX" w:eastAsia="es-ES"/>
              </w:rPr>
              <w:t>1</w:t>
            </w:r>
          </w:p>
        </w:tc>
        <w:tc>
          <w:tcPr>
            <w:tcW w:w="2520" w:type="dxa"/>
          </w:tcPr>
          <w:p w:rsidR="0046674A" w:rsidRPr="00A847DA" w:rsidRDefault="0046674A" w:rsidP="00A847DA">
            <w:pPr>
              <w:spacing w:after="0" w:line="240" w:lineRule="auto"/>
              <w:rPr>
                <w:rFonts w:ascii="Arial" w:eastAsia="Times New Roman" w:hAnsi="Arial" w:cs="Arial"/>
                <w:sz w:val="20"/>
                <w:szCs w:val="20"/>
                <w:lang w:val="es-MX" w:eastAsia="es-ES"/>
              </w:rPr>
            </w:pPr>
            <w:r w:rsidRPr="00A847DA">
              <w:rPr>
                <w:rFonts w:ascii="Arial" w:eastAsia="Times New Roman" w:hAnsi="Arial" w:cs="Arial"/>
                <w:sz w:val="20"/>
                <w:szCs w:val="20"/>
                <w:lang w:val="es-MX" w:eastAsia="es-ES"/>
              </w:rPr>
              <w:t>SALA DE MAESTROS</w:t>
            </w:r>
          </w:p>
        </w:tc>
        <w:tc>
          <w:tcPr>
            <w:tcW w:w="2700" w:type="dxa"/>
          </w:tcPr>
          <w:p w:rsidR="0046674A" w:rsidRPr="00A847DA" w:rsidRDefault="0046674A" w:rsidP="00A847DA">
            <w:pPr>
              <w:spacing w:after="0" w:line="240" w:lineRule="auto"/>
              <w:rPr>
                <w:rFonts w:ascii="Arial" w:eastAsia="Times New Roman" w:hAnsi="Arial" w:cs="Arial"/>
                <w:sz w:val="20"/>
                <w:szCs w:val="20"/>
                <w:lang w:val="es-MX" w:eastAsia="es-ES"/>
              </w:rPr>
            </w:pPr>
            <w:r w:rsidRPr="00A847DA">
              <w:rPr>
                <w:rFonts w:ascii="Arial" w:eastAsia="Times New Roman" w:hAnsi="Arial" w:cs="Arial"/>
                <w:sz w:val="20"/>
                <w:szCs w:val="20"/>
                <w:lang w:val="es-MX" w:eastAsia="es-ES"/>
              </w:rPr>
              <w:t>ALBERGA DOCENTES Y ADMINISTRATIVOS</w:t>
            </w:r>
          </w:p>
        </w:tc>
        <w:tc>
          <w:tcPr>
            <w:tcW w:w="2340" w:type="dxa"/>
          </w:tcPr>
          <w:p w:rsidR="0046674A" w:rsidRPr="00A847DA" w:rsidRDefault="0046674A" w:rsidP="00A847DA">
            <w:pPr>
              <w:spacing w:after="0" w:line="240" w:lineRule="auto"/>
              <w:rPr>
                <w:rFonts w:ascii="Arial" w:eastAsia="Times New Roman" w:hAnsi="Arial" w:cs="Arial"/>
                <w:sz w:val="20"/>
                <w:szCs w:val="20"/>
                <w:lang w:val="es-MX" w:eastAsia="es-ES"/>
              </w:rPr>
            </w:pPr>
            <w:r w:rsidRPr="00A847DA">
              <w:rPr>
                <w:rFonts w:ascii="Arial" w:eastAsia="Times New Roman" w:hAnsi="Arial" w:cs="Arial"/>
                <w:sz w:val="20"/>
                <w:szCs w:val="20"/>
                <w:lang w:val="es-MX" w:eastAsia="es-ES"/>
              </w:rPr>
              <w:t>23 CUBICULOS</w:t>
            </w:r>
          </w:p>
        </w:tc>
      </w:tr>
      <w:tr w:rsidR="004F2CCA" w:rsidRPr="00A847DA" w:rsidTr="00A847DA">
        <w:tc>
          <w:tcPr>
            <w:tcW w:w="1188" w:type="dxa"/>
          </w:tcPr>
          <w:p w:rsidR="0046674A" w:rsidRPr="00A847DA" w:rsidRDefault="0046674A" w:rsidP="00A847DA">
            <w:pPr>
              <w:spacing w:after="0" w:line="240" w:lineRule="auto"/>
              <w:jc w:val="center"/>
              <w:rPr>
                <w:rFonts w:ascii="Arial" w:eastAsia="Times New Roman" w:hAnsi="Arial" w:cs="Arial"/>
                <w:sz w:val="20"/>
                <w:szCs w:val="20"/>
                <w:lang w:val="es-MX" w:eastAsia="es-ES"/>
              </w:rPr>
            </w:pPr>
            <w:r w:rsidRPr="00A847DA">
              <w:rPr>
                <w:rFonts w:ascii="Arial" w:eastAsia="Times New Roman" w:hAnsi="Arial" w:cs="Arial"/>
                <w:sz w:val="20"/>
                <w:szCs w:val="20"/>
                <w:lang w:val="es-MX" w:eastAsia="es-ES"/>
              </w:rPr>
              <w:t xml:space="preserve">7 </w:t>
            </w:r>
          </w:p>
        </w:tc>
        <w:tc>
          <w:tcPr>
            <w:tcW w:w="2520" w:type="dxa"/>
          </w:tcPr>
          <w:p w:rsidR="0046674A" w:rsidRPr="00A847DA" w:rsidRDefault="0046674A" w:rsidP="00A847DA">
            <w:pPr>
              <w:spacing w:after="0" w:line="240" w:lineRule="auto"/>
              <w:rPr>
                <w:rFonts w:ascii="Arial" w:eastAsia="Times New Roman" w:hAnsi="Arial" w:cs="Arial"/>
                <w:sz w:val="20"/>
                <w:szCs w:val="20"/>
                <w:lang w:val="es-MX" w:eastAsia="es-ES"/>
              </w:rPr>
            </w:pPr>
            <w:r w:rsidRPr="00A847DA">
              <w:rPr>
                <w:rFonts w:ascii="Arial" w:eastAsia="Times New Roman" w:hAnsi="Arial" w:cs="Arial"/>
                <w:sz w:val="20"/>
                <w:szCs w:val="20"/>
                <w:lang w:val="es-MX" w:eastAsia="es-ES"/>
              </w:rPr>
              <w:t>OFICINAS ADMINISTRATIVAS</w:t>
            </w:r>
          </w:p>
        </w:tc>
        <w:tc>
          <w:tcPr>
            <w:tcW w:w="2700" w:type="dxa"/>
          </w:tcPr>
          <w:p w:rsidR="0046674A" w:rsidRPr="00A847DA" w:rsidRDefault="0046674A" w:rsidP="00A847DA">
            <w:pPr>
              <w:spacing w:after="0" w:line="240" w:lineRule="auto"/>
              <w:rPr>
                <w:rFonts w:ascii="Arial" w:eastAsia="Times New Roman" w:hAnsi="Arial" w:cs="Arial"/>
                <w:sz w:val="20"/>
                <w:szCs w:val="20"/>
                <w:lang w:val="es-MX" w:eastAsia="es-ES"/>
              </w:rPr>
            </w:pPr>
            <w:r w:rsidRPr="00A847DA">
              <w:rPr>
                <w:rFonts w:ascii="Arial" w:eastAsia="Times New Roman" w:hAnsi="Arial" w:cs="Arial"/>
                <w:sz w:val="20"/>
                <w:szCs w:val="20"/>
                <w:lang w:val="es-MX" w:eastAsia="es-ES"/>
              </w:rPr>
              <w:t>ESPACIOS PARA EL SERVICIO ADMINISTRATIVO</w:t>
            </w:r>
          </w:p>
        </w:tc>
        <w:tc>
          <w:tcPr>
            <w:tcW w:w="2340" w:type="dxa"/>
          </w:tcPr>
          <w:p w:rsidR="0046674A" w:rsidRPr="00A847DA" w:rsidRDefault="0046674A" w:rsidP="00A847DA">
            <w:pPr>
              <w:spacing w:after="0" w:line="240" w:lineRule="auto"/>
              <w:rPr>
                <w:rFonts w:ascii="Arial" w:eastAsia="Times New Roman" w:hAnsi="Arial" w:cs="Arial"/>
                <w:sz w:val="20"/>
                <w:szCs w:val="20"/>
                <w:lang w:val="es-MX" w:eastAsia="es-ES"/>
              </w:rPr>
            </w:pPr>
          </w:p>
        </w:tc>
      </w:tr>
      <w:tr w:rsidR="004F2CCA" w:rsidRPr="00A847DA" w:rsidTr="00A847DA">
        <w:tc>
          <w:tcPr>
            <w:tcW w:w="1188" w:type="dxa"/>
          </w:tcPr>
          <w:p w:rsidR="0046674A" w:rsidRPr="00A847DA" w:rsidRDefault="0046674A" w:rsidP="00A847DA">
            <w:pPr>
              <w:spacing w:after="0" w:line="240" w:lineRule="auto"/>
              <w:jc w:val="center"/>
              <w:rPr>
                <w:rFonts w:ascii="Arial" w:eastAsia="Times New Roman" w:hAnsi="Arial" w:cs="Arial"/>
                <w:sz w:val="20"/>
                <w:szCs w:val="20"/>
                <w:lang w:val="es-MX" w:eastAsia="es-ES"/>
              </w:rPr>
            </w:pPr>
            <w:r w:rsidRPr="00A847DA">
              <w:rPr>
                <w:rFonts w:ascii="Arial" w:eastAsia="Times New Roman" w:hAnsi="Arial" w:cs="Arial"/>
                <w:sz w:val="20"/>
                <w:szCs w:val="20"/>
                <w:lang w:val="es-MX" w:eastAsia="es-ES"/>
              </w:rPr>
              <w:t>1</w:t>
            </w:r>
          </w:p>
        </w:tc>
        <w:tc>
          <w:tcPr>
            <w:tcW w:w="2520" w:type="dxa"/>
          </w:tcPr>
          <w:p w:rsidR="0046674A" w:rsidRPr="00A847DA" w:rsidRDefault="0046674A" w:rsidP="00A847DA">
            <w:pPr>
              <w:spacing w:after="0" w:line="240" w:lineRule="auto"/>
              <w:rPr>
                <w:rFonts w:ascii="Arial" w:eastAsia="Times New Roman" w:hAnsi="Arial" w:cs="Arial"/>
                <w:sz w:val="20"/>
                <w:szCs w:val="20"/>
                <w:lang w:val="es-MX" w:eastAsia="es-ES"/>
              </w:rPr>
            </w:pPr>
            <w:r w:rsidRPr="00A847DA">
              <w:rPr>
                <w:rFonts w:ascii="Arial" w:eastAsia="Times New Roman" w:hAnsi="Arial" w:cs="Arial"/>
                <w:sz w:val="20"/>
                <w:szCs w:val="20"/>
                <w:lang w:val="es-MX" w:eastAsia="es-ES"/>
              </w:rPr>
              <w:t>SALA DE JUNTAS</w:t>
            </w:r>
          </w:p>
        </w:tc>
        <w:tc>
          <w:tcPr>
            <w:tcW w:w="2700" w:type="dxa"/>
          </w:tcPr>
          <w:p w:rsidR="0046674A" w:rsidRPr="00A847DA" w:rsidRDefault="0046674A" w:rsidP="00A847DA">
            <w:pPr>
              <w:spacing w:after="0" w:line="240" w:lineRule="auto"/>
              <w:rPr>
                <w:rFonts w:ascii="Arial" w:eastAsia="Times New Roman" w:hAnsi="Arial" w:cs="Arial"/>
                <w:sz w:val="20"/>
                <w:szCs w:val="20"/>
                <w:lang w:val="es-MX" w:eastAsia="es-ES"/>
              </w:rPr>
            </w:pPr>
            <w:r w:rsidRPr="00A847DA">
              <w:rPr>
                <w:rFonts w:ascii="Arial" w:eastAsia="Times New Roman" w:hAnsi="Arial" w:cs="Arial"/>
                <w:sz w:val="20"/>
                <w:szCs w:val="20"/>
                <w:lang w:val="es-MX" w:eastAsia="es-ES"/>
              </w:rPr>
              <w:t>REUNIONES EN GENERAL E IMPARTICION DE CURSOS</w:t>
            </w:r>
          </w:p>
        </w:tc>
        <w:tc>
          <w:tcPr>
            <w:tcW w:w="2340" w:type="dxa"/>
          </w:tcPr>
          <w:p w:rsidR="0046674A" w:rsidRPr="00A847DA" w:rsidRDefault="0046674A" w:rsidP="00A847DA">
            <w:pPr>
              <w:spacing w:after="0" w:line="240" w:lineRule="auto"/>
              <w:rPr>
                <w:rFonts w:ascii="Arial" w:eastAsia="Times New Roman" w:hAnsi="Arial" w:cs="Arial"/>
                <w:sz w:val="20"/>
                <w:szCs w:val="20"/>
                <w:lang w:val="es-MX" w:eastAsia="es-ES"/>
              </w:rPr>
            </w:pPr>
            <w:r w:rsidRPr="00A847DA">
              <w:rPr>
                <w:rFonts w:ascii="Arial" w:eastAsia="Times New Roman" w:hAnsi="Arial" w:cs="Arial"/>
                <w:sz w:val="20"/>
                <w:szCs w:val="20"/>
                <w:lang w:val="es-MX" w:eastAsia="es-ES"/>
              </w:rPr>
              <w:t>CAPACIDAD PARA 40 PERSONAS</w:t>
            </w:r>
          </w:p>
        </w:tc>
      </w:tr>
      <w:tr w:rsidR="004F2CCA" w:rsidRPr="00A847DA" w:rsidTr="00A847DA">
        <w:tc>
          <w:tcPr>
            <w:tcW w:w="1188" w:type="dxa"/>
          </w:tcPr>
          <w:p w:rsidR="0046674A" w:rsidRPr="00A847DA" w:rsidRDefault="0046674A" w:rsidP="00A847DA">
            <w:pPr>
              <w:spacing w:after="0" w:line="240" w:lineRule="auto"/>
              <w:jc w:val="center"/>
              <w:rPr>
                <w:rFonts w:ascii="Arial" w:eastAsia="Times New Roman" w:hAnsi="Arial" w:cs="Arial"/>
                <w:sz w:val="20"/>
                <w:szCs w:val="20"/>
                <w:lang w:val="es-MX" w:eastAsia="es-ES"/>
              </w:rPr>
            </w:pPr>
            <w:r w:rsidRPr="00A847DA">
              <w:rPr>
                <w:rFonts w:ascii="Arial" w:eastAsia="Times New Roman" w:hAnsi="Arial" w:cs="Arial"/>
                <w:sz w:val="20"/>
                <w:szCs w:val="20"/>
                <w:lang w:val="es-MX" w:eastAsia="es-ES"/>
              </w:rPr>
              <w:t>1</w:t>
            </w:r>
          </w:p>
        </w:tc>
        <w:tc>
          <w:tcPr>
            <w:tcW w:w="2520" w:type="dxa"/>
          </w:tcPr>
          <w:p w:rsidR="0046674A" w:rsidRPr="00A847DA" w:rsidRDefault="0046674A" w:rsidP="00A847DA">
            <w:pPr>
              <w:spacing w:after="0" w:line="240" w:lineRule="auto"/>
              <w:rPr>
                <w:rFonts w:ascii="Arial" w:eastAsia="Times New Roman" w:hAnsi="Arial" w:cs="Arial"/>
                <w:sz w:val="20"/>
                <w:szCs w:val="20"/>
                <w:lang w:val="es-MX" w:eastAsia="es-ES"/>
              </w:rPr>
            </w:pPr>
            <w:r w:rsidRPr="00A847DA">
              <w:rPr>
                <w:rFonts w:ascii="Arial" w:eastAsia="Times New Roman" w:hAnsi="Arial" w:cs="Arial"/>
                <w:sz w:val="20"/>
                <w:szCs w:val="20"/>
                <w:lang w:val="es-MX" w:eastAsia="es-ES"/>
              </w:rPr>
              <w:t>CANCHA DE FUTBOL</w:t>
            </w:r>
          </w:p>
        </w:tc>
        <w:tc>
          <w:tcPr>
            <w:tcW w:w="2700" w:type="dxa"/>
          </w:tcPr>
          <w:p w:rsidR="0046674A" w:rsidRPr="00A847DA" w:rsidRDefault="0046674A" w:rsidP="00A847DA">
            <w:pPr>
              <w:spacing w:after="0" w:line="240" w:lineRule="auto"/>
              <w:rPr>
                <w:rFonts w:ascii="Arial" w:eastAsia="Times New Roman" w:hAnsi="Arial" w:cs="Arial"/>
                <w:sz w:val="20"/>
                <w:szCs w:val="20"/>
                <w:lang w:val="es-MX" w:eastAsia="es-ES"/>
              </w:rPr>
            </w:pPr>
            <w:r w:rsidRPr="00A847DA">
              <w:rPr>
                <w:rFonts w:ascii="Arial" w:eastAsia="Times New Roman" w:hAnsi="Arial" w:cs="Arial"/>
                <w:sz w:val="20"/>
                <w:szCs w:val="20"/>
                <w:lang w:val="es-MX" w:eastAsia="es-ES"/>
              </w:rPr>
              <w:t xml:space="preserve">ACTIVIDADES </w:t>
            </w:r>
            <w:r w:rsidRPr="00A847DA">
              <w:rPr>
                <w:rFonts w:ascii="Arial" w:eastAsia="Times New Roman" w:hAnsi="Arial" w:cs="Arial"/>
                <w:sz w:val="20"/>
                <w:szCs w:val="20"/>
                <w:lang w:val="es-MX" w:eastAsia="es-ES"/>
              </w:rPr>
              <w:lastRenderedPageBreak/>
              <w:t>EXTRACURRICULARES Y ESPARCIMIENTO DE ALUMNOS</w:t>
            </w:r>
          </w:p>
        </w:tc>
        <w:tc>
          <w:tcPr>
            <w:tcW w:w="2340" w:type="dxa"/>
          </w:tcPr>
          <w:p w:rsidR="0046674A" w:rsidRDefault="0046674A" w:rsidP="00A847DA">
            <w:pPr>
              <w:spacing w:after="0" w:line="240" w:lineRule="auto"/>
              <w:rPr>
                <w:rFonts w:ascii="Arial" w:eastAsia="Times New Roman" w:hAnsi="Arial" w:cs="Arial"/>
                <w:sz w:val="20"/>
                <w:szCs w:val="20"/>
                <w:lang w:val="es-MX" w:eastAsia="es-ES"/>
              </w:rPr>
            </w:pPr>
            <w:r w:rsidRPr="00A847DA">
              <w:rPr>
                <w:rFonts w:ascii="Arial" w:eastAsia="Times New Roman" w:hAnsi="Arial" w:cs="Arial"/>
                <w:sz w:val="20"/>
                <w:szCs w:val="20"/>
                <w:lang w:val="es-MX" w:eastAsia="es-ES"/>
              </w:rPr>
              <w:lastRenderedPageBreak/>
              <w:t xml:space="preserve">TOTALMENTE </w:t>
            </w:r>
            <w:r w:rsidRPr="00A847DA">
              <w:rPr>
                <w:rFonts w:ascii="Arial" w:eastAsia="Times New Roman" w:hAnsi="Arial" w:cs="Arial"/>
                <w:sz w:val="20"/>
                <w:szCs w:val="20"/>
                <w:lang w:val="es-MX" w:eastAsia="es-ES"/>
              </w:rPr>
              <w:lastRenderedPageBreak/>
              <w:t>EMPASTADA Y ENMALLADA</w:t>
            </w:r>
          </w:p>
          <w:p w:rsidR="004F2CCA" w:rsidRDefault="004F2CCA" w:rsidP="00A847DA">
            <w:pPr>
              <w:spacing w:after="0" w:line="240" w:lineRule="auto"/>
              <w:rPr>
                <w:rFonts w:ascii="Arial" w:eastAsia="Times New Roman" w:hAnsi="Arial" w:cs="Arial"/>
                <w:sz w:val="20"/>
                <w:szCs w:val="20"/>
                <w:lang w:val="es-MX" w:eastAsia="es-ES"/>
              </w:rPr>
            </w:pPr>
          </w:p>
          <w:p w:rsidR="004F2CCA" w:rsidRDefault="004F2CCA" w:rsidP="00A847DA">
            <w:pPr>
              <w:spacing w:after="0" w:line="240" w:lineRule="auto"/>
              <w:rPr>
                <w:rFonts w:ascii="Arial" w:eastAsia="Times New Roman" w:hAnsi="Arial" w:cs="Arial"/>
                <w:sz w:val="20"/>
                <w:szCs w:val="20"/>
                <w:lang w:val="es-MX" w:eastAsia="es-ES"/>
              </w:rPr>
            </w:pPr>
          </w:p>
          <w:p w:rsidR="004F2CCA" w:rsidRPr="00A847DA" w:rsidRDefault="004F2CCA" w:rsidP="00A847DA">
            <w:pPr>
              <w:spacing w:after="0" w:line="240" w:lineRule="auto"/>
              <w:rPr>
                <w:rFonts w:ascii="Arial" w:eastAsia="Times New Roman" w:hAnsi="Arial" w:cs="Arial"/>
                <w:sz w:val="20"/>
                <w:szCs w:val="20"/>
                <w:lang w:val="es-MX" w:eastAsia="es-ES"/>
              </w:rPr>
            </w:pPr>
          </w:p>
        </w:tc>
      </w:tr>
      <w:tr w:rsidR="004F2CCA" w:rsidRPr="00A847DA" w:rsidTr="00A847DA">
        <w:tc>
          <w:tcPr>
            <w:tcW w:w="1188" w:type="dxa"/>
          </w:tcPr>
          <w:p w:rsidR="0046674A" w:rsidRPr="00A847DA" w:rsidRDefault="0046674A" w:rsidP="00A847DA">
            <w:pPr>
              <w:spacing w:after="0" w:line="240" w:lineRule="auto"/>
              <w:jc w:val="center"/>
              <w:rPr>
                <w:rFonts w:ascii="Arial" w:eastAsia="Times New Roman" w:hAnsi="Arial" w:cs="Arial"/>
                <w:sz w:val="20"/>
                <w:szCs w:val="20"/>
                <w:lang w:val="es-MX" w:eastAsia="es-ES"/>
              </w:rPr>
            </w:pPr>
            <w:r w:rsidRPr="00A847DA">
              <w:rPr>
                <w:rFonts w:ascii="Arial" w:eastAsia="Times New Roman" w:hAnsi="Arial" w:cs="Arial"/>
                <w:sz w:val="20"/>
                <w:szCs w:val="20"/>
                <w:lang w:val="es-MX" w:eastAsia="es-ES"/>
              </w:rPr>
              <w:lastRenderedPageBreak/>
              <w:t>1</w:t>
            </w:r>
          </w:p>
        </w:tc>
        <w:tc>
          <w:tcPr>
            <w:tcW w:w="2520" w:type="dxa"/>
          </w:tcPr>
          <w:p w:rsidR="0046674A" w:rsidRPr="00A847DA" w:rsidRDefault="0046674A" w:rsidP="00A847DA">
            <w:pPr>
              <w:spacing w:after="0" w:line="240" w:lineRule="auto"/>
              <w:rPr>
                <w:rFonts w:ascii="Arial" w:eastAsia="Times New Roman" w:hAnsi="Arial" w:cs="Arial"/>
                <w:sz w:val="20"/>
                <w:szCs w:val="20"/>
                <w:lang w:val="es-MX" w:eastAsia="es-ES"/>
              </w:rPr>
            </w:pPr>
            <w:r w:rsidRPr="00A847DA">
              <w:rPr>
                <w:rFonts w:ascii="Arial" w:eastAsia="Times New Roman" w:hAnsi="Arial" w:cs="Arial"/>
                <w:sz w:val="20"/>
                <w:szCs w:val="20"/>
                <w:lang w:val="es-MX" w:eastAsia="es-ES"/>
              </w:rPr>
              <w:t>EXPLANADA</w:t>
            </w:r>
          </w:p>
        </w:tc>
        <w:tc>
          <w:tcPr>
            <w:tcW w:w="2700" w:type="dxa"/>
          </w:tcPr>
          <w:p w:rsidR="0046674A" w:rsidRPr="00A847DA" w:rsidRDefault="0046674A" w:rsidP="00A847DA">
            <w:pPr>
              <w:spacing w:after="0" w:line="240" w:lineRule="auto"/>
              <w:rPr>
                <w:rFonts w:ascii="Arial" w:eastAsia="Times New Roman" w:hAnsi="Arial" w:cs="Arial"/>
                <w:sz w:val="20"/>
                <w:szCs w:val="20"/>
                <w:lang w:val="es-MX" w:eastAsia="es-ES"/>
              </w:rPr>
            </w:pPr>
            <w:r w:rsidRPr="00A847DA">
              <w:rPr>
                <w:rFonts w:ascii="Arial" w:eastAsia="Times New Roman" w:hAnsi="Arial" w:cs="Arial"/>
                <w:sz w:val="20"/>
                <w:szCs w:val="20"/>
                <w:lang w:val="es-MX" w:eastAsia="es-ES"/>
              </w:rPr>
              <w:t xml:space="preserve">HONORES A </w:t>
            </w:r>
            <w:smartTag w:uri="urn:schemas-microsoft-com:office:smarttags" w:element="PersonName">
              <w:smartTagPr>
                <w:attr w:name="ProductID" w:val="LA BANDERA Y"/>
              </w:smartTagPr>
              <w:r w:rsidRPr="00A847DA">
                <w:rPr>
                  <w:rFonts w:ascii="Arial" w:eastAsia="Times New Roman" w:hAnsi="Arial" w:cs="Arial"/>
                  <w:sz w:val="20"/>
                  <w:szCs w:val="20"/>
                  <w:lang w:val="es-MX" w:eastAsia="es-ES"/>
                </w:rPr>
                <w:t>LA BANDERA Y</w:t>
              </w:r>
            </w:smartTag>
            <w:r w:rsidRPr="00A847DA">
              <w:rPr>
                <w:rFonts w:ascii="Arial" w:eastAsia="Times New Roman" w:hAnsi="Arial" w:cs="Arial"/>
                <w:sz w:val="20"/>
                <w:szCs w:val="20"/>
                <w:lang w:val="es-MX" w:eastAsia="es-ES"/>
              </w:rPr>
              <w:t xml:space="preserve"> CANCHA DE BASQUETBOL</w:t>
            </w:r>
          </w:p>
        </w:tc>
        <w:tc>
          <w:tcPr>
            <w:tcW w:w="2340" w:type="dxa"/>
          </w:tcPr>
          <w:p w:rsidR="0046674A" w:rsidRPr="00A847DA" w:rsidRDefault="0046674A" w:rsidP="00A847DA">
            <w:pPr>
              <w:spacing w:after="0" w:line="240" w:lineRule="auto"/>
              <w:rPr>
                <w:rFonts w:ascii="Arial" w:eastAsia="Times New Roman" w:hAnsi="Arial" w:cs="Arial"/>
                <w:sz w:val="20"/>
                <w:szCs w:val="20"/>
                <w:lang w:val="es-MX" w:eastAsia="es-ES"/>
              </w:rPr>
            </w:pPr>
          </w:p>
        </w:tc>
      </w:tr>
      <w:tr w:rsidR="004F2CCA" w:rsidRPr="00A847DA" w:rsidTr="00A847DA">
        <w:tc>
          <w:tcPr>
            <w:tcW w:w="1188" w:type="dxa"/>
          </w:tcPr>
          <w:p w:rsidR="0046674A" w:rsidRPr="00A847DA" w:rsidRDefault="0046674A" w:rsidP="00A847DA">
            <w:pPr>
              <w:spacing w:after="0" w:line="240" w:lineRule="auto"/>
              <w:jc w:val="center"/>
              <w:rPr>
                <w:rFonts w:ascii="Arial" w:eastAsia="Times New Roman" w:hAnsi="Arial" w:cs="Arial"/>
                <w:sz w:val="20"/>
                <w:szCs w:val="20"/>
                <w:lang w:val="es-MX" w:eastAsia="es-ES"/>
              </w:rPr>
            </w:pPr>
            <w:r w:rsidRPr="00A847DA">
              <w:rPr>
                <w:rFonts w:ascii="Arial" w:eastAsia="Times New Roman" w:hAnsi="Arial" w:cs="Arial"/>
                <w:sz w:val="20"/>
                <w:szCs w:val="20"/>
                <w:lang w:val="es-MX" w:eastAsia="es-ES"/>
              </w:rPr>
              <w:t>5</w:t>
            </w:r>
          </w:p>
        </w:tc>
        <w:tc>
          <w:tcPr>
            <w:tcW w:w="2520" w:type="dxa"/>
          </w:tcPr>
          <w:p w:rsidR="0046674A" w:rsidRPr="00A847DA" w:rsidRDefault="0046674A" w:rsidP="00A847DA">
            <w:pPr>
              <w:spacing w:after="0" w:line="240" w:lineRule="auto"/>
              <w:rPr>
                <w:rFonts w:ascii="Arial" w:eastAsia="Times New Roman" w:hAnsi="Arial" w:cs="Arial"/>
                <w:sz w:val="20"/>
                <w:szCs w:val="20"/>
                <w:lang w:val="es-MX" w:eastAsia="es-ES"/>
              </w:rPr>
            </w:pPr>
            <w:r w:rsidRPr="00A847DA">
              <w:rPr>
                <w:rFonts w:ascii="Arial" w:eastAsia="Times New Roman" w:hAnsi="Arial" w:cs="Arial"/>
                <w:sz w:val="20"/>
                <w:szCs w:val="20"/>
                <w:lang w:val="es-MX" w:eastAsia="es-ES"/>
              </w:rPr>
              <w:t>MODULOS DE SANITARIOS</w:t>
            </w:r>
          </w:p>
        </w:tc>
        <w:tc>
          <w:tcPr>
            <w:tcW w:w="2700" w:type="dxa"/>
          </w:tcPr>
          <w:p w:rsidR="0046674A" w:rsidRPr="00A847DA" w:rsidRDefault="0046674A" w:rsidP="00A847DA">
            <w:pPr>
              <w:spacing w:after="0" w:line="240" w:lineRule="auto"/>
              <w:rPr>
                <w:rFonts w:ascii="Arial" w:eastAsia="Times New Roman" w:hAnsi="Arial" w:cs="Arial"/>
                <w:sz w:val="20"/>
                <w:szCs w:val="20"/>
                <w:lang w:val="es-MX" w:eastAsia="es-ES"/>
              </w:rPr>
            </w:pPr>
            <w:r w:rsidRPr="00A847DA">
              <w:rPr>
                <w:rFonts w:ascii="Arial" w:eastAsia="Times New Roman" w:hAnsi="Arial" w:cs="Arial"/>
                <w:sz w:val="20"/>
                <w:szCs w:val="20"/>
                <w:lang w:val="es-MX" w:eastAsia="es-ES"/>
              </w:rPr>
              <w:t>SERVICIO EN GENERAL PARA EL QUE FUERON CREADOS</w:t>
            </w:r>
          </w:p>
        </w:tc>
        <w:tc>
          <w:tcPr>
            <w:tcW w:w="2340" w:type="dxa"/>
          </w:tcPr>
          <w:p w:rsidR="0046674A" w:rsidRPr="00A847DA" w:rsidRDefault="0065422B" w:rsidP="00A847DA">
            <w:pPr>
              <w:spacing w:after="0" w:line="240" w:lineRule="auto"/>
              <w:rPr>
                <w:rFonts w:ascii="Arial" w:eastAsia="Times New Roman" w:hAnsi="Arial" w:cs="Arial"/>
                <w:sz w:val="20"/>
                <w:szCs w:val="20"/>
                <w:lang w:val="es-MX" w:eastAsia="es-ES"/>
              </w:rPr>
            </w:pPr>
            <w:r>
              <w:rPr>
                <w:rFonts w:ascii="Arial" w:eastAsia="Times New Roman" w:hAnsi="Arial" w:cs="Arial"/>
                <w:sz w:val="20"/>
                <w:szCs w:val="20"/>
                <w:lang w:val="es-MX" w:eastAsia="es-ES"/>
              </w:rPr>
              <w:t>EQUIPADOS EN UN 95</w:t>
            </w:r>
            <w:r w:rsidR="0046674A" w:rsidRPr="00A847DA">
              <w:rPr>
                <w:rFonts w:ascii="Arial" w:eastAsia="Times New Roman" w:hAnsi="Arial" w:cs="Arial"/>
                <w:sz w:val="20"/>
                <w:szCs w:val="20"/>
                <w:lang w:val="es-MX" w:eastAsia="es-ES"/>
              </w:rPr>
              <w:t xml:space="preserve"> %</w:t>
            </w:r>
          </w:p>
        </w:tc>
      </w:tr>
      <w:tr w:rsidR="004F2CCA" w:rsidRPr="00A847DA" w:rsidTr="00A847DA">
        <w:tc>
          <w:tcPr>
            <w:tcW w:w="1188" w:type="dxa"/>
          </w:tcPr>
          <w:p w:rsidR="0046674A" w:rsidRPr="00A847DA" w:rsidRDefault="0046674A" w:rsidP="00A847DA">
            <w:pPr>
              <w:spacing w:after="0" w:line="240" w:lineRule="auto"/>
              <w:jc w:val="center"/>
              <w:rPr>
                <w:rFonts w:ascii="Arial" w:eastAsia="Times New Roman" w:hAnsi="Arial" w:cs="Arial"/>
                <w:sz w:val="20"/>
                <w:szCs w:val="20"/>
                <w:lang w:val="es-MX" w:eastAsia="es-ES"/>
              </w:rPr>
            </w:pPr>
            <w:r w:rsidRPr="00A847DA">
              <w:rPr>
                <w:rFonts w:ascii="Arial" w:eastAsia="Times New Roman" w:hAnsi="Arial" w:cs="Arial"/>
                <w:sz w:val="20"/>
                <w:szCs w:val="20"/>
                <w:lang w:val="es-MX" w:eastAsia="es-ES"/>
              </w:rPr>
              <w:t>1</w:t>
            </w:r>
          </w:p>
        </w:tc>
        <w:tc>
          <w:tcPr>
            <w:tcW w:w="2520" w:type="dxa"/>
          </w:tcPr>
          <w:p w:rsidR="0046674A" w:rsidRPr="00A847DA" w:rsidRDefault="0046674A" w:rsidP="00A847DA">
            <w:pPr>
              <w:spacing w:after="0" w:line="240" w:lineRule="auto"/>
              <w:rPr>
                <w:rFonts w:ascii="Arial" w:eastAsia="Times New Roman" w:hAnsi="Arial" w:cs="Arial"/>
                <w:sz w:val="20"/>
                <w:szCs w:val="20"/>
                <w:lang w:val="es-MX" w:eastAsia="es-ES"/>
              </w:rPr>
            </w:pPr>
            <w:r w:rsidRPr="00A847DA">
              <w:rPr>
                <w:rFonts w:ascii="Arial" w:eastAsia="Times New Roman" w:hAnsi="Arial" w:cs="Arial"/>
                <w:sz w:val="20"/>
                <w:szCs w:val="20"/>
                <w:lang w:val="es-MX" w:eastAsia="es-ES"/>
              </w:rPr>
              <w:t>BODEGA DE ARCHIVO MUERTO</w:t>
            </w:r>
          </w:p>
        </w:tc>
        <w:tc>
          <w:tcPr>
            <w:tcW w:w="2700" w:type="dxa"/>
          </w:tcPr>
          <w:p w:rsidR="0046674A" w:rsidRPr="00A847DA" w:rsidRDefault="0046674A" w:rsidP="00A847DA">
            <w:pPr>
              <w:spacing w:after="0" w:line="240" w:lineRule="auto"/>
              <w:rPr>
                <w:rFonts w:ascii="Arial" w:eastAsia="Times New Roman" w:hAnsi="Arial" w:cs="Arial"/>
                <w:sz w:val="20"/>
                <w:szCs w:val="20"/>
                <w:lang w:val="es-MX" w:eastAsia="es-ES"/>
              </w:rPr>
            </w:pPr>
            <w:r w:rsidRPr="00A847DA">
              <w:rPr>
                <w:rFonts w:ascii="Arial" w:eastAsia="Times New Roman" w:hAnsi="Arial" w:cs="Arial"/>
                <w:sz w:val="20"/>
                <w:szCs w:val="20"/>
                <w:lang w:val="es-MX" w:eastAsia="es-ES"/>
              </w:rPr>
              <w:t>ALBERGA DOCUMENTOS OBSOLETOS Y CONSUMIBLES DE OFICINA ASI COMO PERTENENCIAS DE PERSONAL DE APOYO</w:t>
            </w:r>
          </w:p>
        </w:tc>
        <w:tc>
          <w:tcPr>
            <w:tcW w:w="2340" w:type="dxa"/>
          </w:tcPr>
          <w:p w:rsidR="0046674A" w:rsidRPr="00A847DA" w:rsidRDefault="0046674A" w:rsidP="00A847DA">
            <w:pPr>
              <w:spacing w:after="0" w:line="240" w:lineRule="auto"/>
              <w:rPr>
                <w:rFonts w:ascii="Arial" w:eastAsia="Times New Roman" w:hAnsi="Arial" w:cs="Arial"/>
                <w:sz w:val="20"/>
                <w:szCs w:val="20"/>
                <w:lang w:val="es-MX" w:eastAsia="es-ES"/>
              </w:rPr>
            </w:pPr>
          </w:p>
        </w:tc>
      </w:tr>
      <w:tr w:rsidR="004F2CCA" w:rsidRPr="00A847DA" w:rsidTr="00A847DA">
        <w:tc>
          <w:tcPr>
            <w:tcW w:w="1188" w:type="dxa"/>
          </w:tcPr>
          <w:p w:rsidR="0046674A" w:rsidRPr="00A847DA" w:rsidRDefault="0046674A" w:rsidP="00A847DA">
            <w:pPr>
              <w:spacing w:after="0" w:line="240" w:lineRule="auto"/>
              <w:jc w:val="center"/>
              <w:rPr>
                <w:rFonts w:ascii="Arial" w:eastAsia="Times New Roman" w:hAnsi="Arial" w:cs="Arial"/>
                <w:sz w:val="20"/>
                <w:szCs w:val="20"/>
                <w:lang w:val="es-MX" w:eastAsia="es-ES"/>
              </w:rPr>
            </w:pPr>
            <w:r w:rsidRPr="00A847DA">
              <w:rPr>
                <w:rFonts w:ascii="Arial" w:eastAsia="Times New Roman" w:hAnsi="Arial" w:cs="Arial"/>
                <w:sz w:val="20"/>
                <w:szCs w:val="20"/>
                <w:lang w:val="es-MX" w:eastAsia="es-ES"/>
              </w:rPr>
              <w:t>1</w:t>
            </w:r>
          </w:p>
        </w:tc>
        <w:tc>
          <w:tcPr>
            <w:tcW w:w="2520" w:type="dxa"/>
          </w:tcPr>
          <w:p w:rsidR="0046674A" w:rsidRPr="00A847DA" w:rsidRDefault="0046674A" w:rsidP="00A847DA">
            <w:pPr>
              <w:spacing w:after="0" w:line="240" w:lineRule="auto"/>
              <w:rPr>
                <w:rFonts w:ascii="Arial" w:eastAsia="Times New Roman" w:hAnsi="Arial" w:cs="Arial"/>
                <w:sz w:val="20"/>
                <w:szCs w:val="20"/>
                <w:lang w:val="es-MX" w:eastAsia="es-ES"/>
              </w:rPr>
            </w:pPr>
            <w:r w:rsidRPr="00A847DA">
              <w:rPr>
                <w:rFonts w:ascii="Arial" w:eastAsia="Times New Roman" w:hAnsi="Arial" w:cs="Arial"/>
                <w:sz w:val="20"/>
                <w:szCs w:val="20"/>
                <w:lang w:val="es-MX" w:eastAsia="es-ES"/>
              </w:rPr>
              <w:t>AUDITORIO</w:t>
            </w:r>
          </w:p>
        </w:tc>
        <w:tc>
          <w:tcPr>
            <w:tcW w:w="2700" w:type="dxa"/>
          </w:tcPr>
          <w:p w:rsidR="0046674A" w:rsidRPr="00A847DA" w:rsidRDefault="0046674A" w:rsidP="00A847DA">
            <w:pPr>
              <w:spacing w:after="0" w:line="240" w:lineRule="auto"/>
              <w:rPr>
                <w:rFonts w:ascii="Arial" w:eastAsia="Times New Roman" w:hAnsi="Arial" w:cs="Arial"/>
                <w:sz w:val="20"/>
                <w:szCs w:val="20"/>
                <w:lang w:val="es-MX" w:eastAsia="es-ES"/>
              </w:rPr>
            </w:pPr>
            <w:r w:rsidRPr="00A847DA">
              <w:rPr>
                <w:rFonts w:ascii="Arial" w:eastAsia="Times New Roman" w:hAnsi="Arial" w:cs="Arial"/>
                <w:sz w:val="20"/>
                <w:szCs w:val="20"/>
                <w:lang w:val="es-MX" w:eastAsia="es-ES"/>
              </w:rPr>
              <w:t>SERVICIOS GENERALES</w:t>
            </w:r>
          </w:p>
        </w:tc>
        <w:tc>
          <w:tcPr>
            <w:tcW w:w="2340" w:type="dxa"/>
          </w:tcPr>
          <w:p w:rsidR="0046674A" w:rsidRPr="00A847DA" w:rsidRDefault="0046674A" w:rsidP="00A847DA">
            <w:pPr>
              <w:spacing w:after="0" w:line="240" w:lineRule="auto"/>
              <w:rPr>
                <w:rFonts w:ascii="Arial" w:eastAsia="Times New Roman" w:hAnsi="Arial" w:cs="Arial"/>
                <w:sz w:val="20"/>
                <w:szCs w:val="20"/>
                <w:lang w:val="es-MX" w:eastAsia="es-ES"/>
              </w:rPr>
            </w:pPr>
            <w:r w:rsidRPr="00A847DA">
              <w:rPr>
                <w:rFonts w:ascii="Arial" w:eastAsia="Times New Roman" w:hAnsi="Arial" w:cs="Arial"/>
                <w:sz w:val="20"/>
                <w:szCs w:val="20"/>
                <w:lang w:val="es-MX" w:eastAsia="es-ES"/>
              </w:rPr>
              <w:t>CAPACID</w:t>
            </w:r>
            <w:r w:rsidR="008B10DB">
              <w:rPr>
                <w:rFonts w:ascii="Arial" w:eastAsia="Times New Roman" w:hAnsi="Arial" w:cs="Arial"/>
                <w:sz w:val="20"/>
                <w:szCs w:val="20"/>
                <w:lang w:val="es-MX" w:eastAsia="es-ES"/>
              </w:rPr>
              <w:t>A</w:t>
            </w:r>
            <w:r w:rsidRPr="00A847DA">
              <w:rPr>
                <w:rFonts w:ascii="Arial" w:eastAsia="Times New Roman" w:hAnsi="Arial" w:cs="Arial"/>
                <w:sz w:val="20"/>
                <w:szCs w:val="20"/>
                <w:lang w:val="es-MX" w:eastAsia="es-ES"/>
              </w:rPr>
              <w:t>D PARA 120 PERSONAS</w:t>
            </w:r>
          </w:p>
        </w:tc>
      </w:tr>
      <w:tr w:rsidR="004F2CCA" w:rsidRPr="00A847DA" w:rsidTr="00A847DA">
        <w:tc>
          <w:tcPr>
            <w:tcW w:w="1188" w:type="dxa"/>
          </w:tcPr>
          <w:p w:rsidR="0046674A" w:rsidRPr="00A847DA" w:rsidRDefault="0046674A" w:rsidP="00A847DA">
            <w:pPr>
              <w:spacing w:after="0" w:line="240" w:lineRule="auto"/>
              <w:jc w:val="center"/>
              <w:rPr>
                <w:rFonts w:ascii="Arial" w:eastAsia="Times New Roman" w:hAnsi="Arial" w:cs="Arial"/>
                <w:sz w:val="20"/>
                <w:szCs w:val="20"/>
                <w:lang w:val="es-MX" w:eastAsia="es-ES"/>
              </w:rPr>
            </w:pPr>
            <w:r w:rsidRPr="00A847DA">
              <w:rPr>
                <w:rFonts w:ascii="Arial" w:eastAsia="Times New Roman" w:hAnsi="Arial" w:cs="Arial"/>
                <w:sz w:val="20"/>
                <w:szCs w:val="20"/>
                <w:lang w:val="es-MX" w:eastAsia="es-ES"/>
              </w:rPr>
              <w:t>1</w:t>
            </w:r>
          </w:p>
        </w:tc>
        <w:tc>
          <w:tcPr>
            <w:tcW w:w="2520" w:type="dxa"/>
          </w:tcPr>
          <w:p w:rsidR="0046674A" w:rsidRPr="00A847DA" w:rsidRDefault="0046674A" w:rsidP="00A847DA">
            <w:pPr>
              <w:spacing w:after="0" w:line="240" w:lineRule="auto"/>
              <w:rPr>
                <w:rFonts w:ascii="Arial" w:eastAsia="Times New Roman" w:hAnsi="Arial" w:cs="Arial"/>
                <w:sz w:val="20"/>
                <w:szCs w:val="20"/>
                <w:lang w:val="es-MX" w:eastAsia="es-ES"/>
              </w:rPr>
            </w:pPr>
            <w:r w:rsidRPr="00A847DA">
              <w:rPr>
                <w:rFonts w:ascii="Arial" w:eastAsia="Times New Roman" w:hAnsi="Arial" w:cs="Arial"/>
                <w:sz w:val="20"/>
                <w:szCs w:val="20"/>
                <w:lang w:val="es-MX" w:eastAsia="es-ES"/>
              </w:rPr>
              <w:t>BIBLIOTECA</w:t>
            </w:r>
          </w:p>
        </w:tc>
        <w:tc>
          <w:tcPr>
            <w:tcW w:w="2700" w:type="dxa"/>
          </w:tcPr>
          <w:p w:rsidR="0046674A" w:rsidRPr="00A847DA" w:rsidRDefault="0046674A" w:rsidP="00A847DA">
            <w:pPr>
              <w:spacing w:after="0" w:line="240" w:lineRule="auto"/>
              <w:rPr>
                <w:rFonts w:ascii="Arial" w:eastAsia="Times New Roman" w:hAnsi="Arial" w:cs="Arial"/>
                <w:sz w:val="20"/>
                <w:szCs w:val="20"/>
                <w:lang w:val="es-MX" w:eastAsia="es-ES"/>
              </w:rPr>
            </w:pPr>
            <w:r w:rsidRPr="00A847DA">
              <w:rPr>
                <w:rFonts w:ascii="Arial" w:eastAsia="Times New Roman" w:hAnsi="Arial" w:cs="Arial"/>
                <w:sz w:val="20"/>
                <w:szCs w:val="20"/>
                <w:lang w:val="es-MX" w:eastAsia="es-ES"/>
              </w:rPr>
              <w:t>SERVICIO A DOCENTES Y ALUMNOS</w:t>
            </w:r>
          </w:p>
        </w:tc>
        <w:tc>
          <w:tcPr>
            <w:tcW w:w="2340" w:type="dxa"/>
          </w:tcPr>
          <w:p w:rsidR="0046674A" w:rsidRPr="00A847DA" w:rsidRDefault="008B10DB" w:rsidP="00A847DA">
            <w:pPr>
              <w:spacing w:after="0" w:line="240" w:lineRule="auto"/>
              <w:rPr>
                <w:rFonts w:ascii="Arial" w:eastAsia="Times New Roman" w:hAnsi="Arial" w:cs="Arial"/>
                <w:sz w:val="20"/>
                <w:szCs w:val="20"/>
                <w:lang w:val="es-MX" w:eastAsia="es-ES"/>
              </w:rPr>
            </w:pPr>
            <w:r>
              <w:rPr>
                <w:rFonts w:ascii="Arial" w:eastAsia="Times New Roman" w:hAnsi="Arial" w:cs="Arial"/>
                <w:sz w:val="20"/>
                <w:szCs w:val="20"/>
                <w:lang w:val="es-MX" w:eastAsia="es-ES"/>
              </w:rPr>
              <w:t>EQUIPADA EN UN 9</w:t>
            </w:r>
            <w:r w:rsidR="0046674A" w:rsidRPr="00A847DA">
              <w:rPr>
                <w:rFonts w:ascii="Arial" w:eastAsia="Times New Roman" w:hAnsi="Arial" w:cs="Arial"/>
                <w:sz w:val="20"/>
                <w:szCs w:val="20"/>
                <w:lang w:val="es-MX" w:eastAsia="es-ES"/>
              </w:rPr>
              <w:t>0%</w:t>
            </w:r>
          </w:p>
        </w:tc>
      </w:tr>
      <w:tr w:rsidR="004F2CCA" w:rsidRPr="00A847DA" w:rsidTr="00A847DA">
        <w:tc>
          <w:tcPr>
            <w:tcW w:w="1188" w:type="dxa"/>
          </w:tcPr>
          <w:p w:rsidR="0046674A" w:rsidRPr="00A847DA" w:rsidRDefault="00261ADD" w:rsidP="00A847DA">
            <w:pPr>
              <w:spacing w:after="0" w:line="240" w:lineRule="auto"/>
              <w:jc w:val="center"/>
              <w:rPr>
                <w:rFonts w:ascii="Arial" w:eastAsia="Times New Roman" w:hAnsi="Arial" w:cs="Arial"/>
                <w:sz w:val="20"/>
                <w:szCs w:val="20"/>
                <w:lang w:val="es-MX" w:eastAsia="es-ES"/>
              </w:rPr>
            </w:pPr>
            <w:r>
              <w:rPr>
                <w:rFonts w:ascii="Arial" w:eastAsia="Times New Roman" w:hAnsi="Arial" w:cs="Arial"/>
                <w:sz w:val="20"/>
                <w:szCs w:val="20"/>
                <w:lang w:val="es-MX" w:eastAsia="es-ES"/>
              </w:rPr>
              <w:t>26</w:t>
            </w:r>
          </w:p>
        </w:tc>
        <w:tc>
          <w:tcPr>
            <w:tcW w:w="2520" w:type="dxa"/>
          </w:tcPr>
          <w:p w:rsidR="0046674A" w:rsidRPr="00A847DA" w:rsidRDefault="0046674A" w:rsidP="00A847DA">
            <w:pPr>
              <w:spacing w:after="0" w:line="240" w:lineRule="auto"/>
              <w:rPr>
                <w:rFonts w:ascii="Arial" w:eastAsia="Times New Roman" w:hAnsi="Arial" w:cs="Arial"/>
                <w:sz w:val="20"/>
                <w:szCs w:val="20"/>
                <w:lang w:val="es-MX" w:eastAsia="es-ES"/>
              </w:rPr>
            </w:pPr>
            <w:r w:rsidRPr="00A847DA">
              <w:rPr>
                <w:rFonts w:ascii="Arial" w:eastAsia="Times New Roman" w:hAnsi="Arial" w:cs="Arial"/>
                <w:sz w:val="20"/>
                <w:szCs w:val="20"/>
                <w:lang w:val="es-MX" w:eastAsia="es-ES"/>
              </w:rPr>
              <w:t>AULAS DIDACTICAS</w:t>
            </w:r>
          </w:p>
        </w:tc>
        <w:tc>
          <w:tcPr>
            <w:tcW w:w="2700" w:type="dxa"/>
          </w:tcPr>
          <w:p w:rsidR="0046674A" w:rsidRPr="00A847DA" w:rsidRDefault="0046674A" w:rsidP="00A847DA">
            <w:pPr>
              <w:spacing w:after="0" w:line="240" w:lineRule="auto"/>
              <w:rPr>
                <w:rFonts w:ascii="Arial" w:eastAsia="Times New Roman" w:hAnsi="Arial" w:cs="Arial"/>
                <w:sz w:val="20"/>
                <w:szCs w:val="20"/>
                <w:lang w:val="es-MX" w:eastAsia="es-ES"/>
              </w:rPr>
            </w:pPr>
            <w:r w:rsidRPr="00A847DA">
              <w:rPr>
                <w:rFonts w:ascii="Arial" w:eastAsia="Times New Roman" w:hAnsi="Arial" w:cs="Arial"/>
                <w:sz w:val="20"/>
                <w:szCs w:val="20"/>
                <w:lang w:val="es-MX" w:eastAsia="es-ES"/>
              </w:rPr>
              <w:t>5 LICENCIATURAS</w:t>
            </w:r>
          </w:p>
        </w:tc>
        <w:tc>
          <w:tcPr>
            <w:tcW w:w="2340" w:type="dxa"/>
          </w:tcPr>
          <w:p w:rsidR="0046674A" w:rsidRPr="00A847DA" w:rsidRDefault="0046674A" w:rsidP="00A847DA">
            <w:pPr>
              <w:spacing w:after="0" w:line="240" w:lineRule="auto"/>
              <w:rPr>
                <w:rFonts w:ascii="Arial" w:eastAsia="Times New Roman" w:hAnsi="Arial" w:cs="Arial"/>
                <w:sz w:val="20"/>
                <w:szCs w:val="20"/>
                <w:lang w:val="es-MX" w:eastAsia="es-ES"/>
              </w:rPr>
            </w:pPr>
            <w:r w:rsidRPr="00A847DA">
              <w:rPr>
                <w:rFonts w:ascii="Arial" w:eastAsia="Times New Roman" w:hAnsi="Arial" w:cs="Arial"/>
                <w:sz w:val="20"/>
                <w:szCs w:val="20"/>
                <w:lang w:val="es-MX" w:eastAsia="es-ES"/>
              </w:rPr>
              <w:t>EQUIPADAS</w:t>
            </w:r>
            <w:r w:rsidR="008B10DB">
              <w:rPr>
                <w:rFonts w:ascii="Arial" w:eastAsia="Times New Roman" w:hAnsi="Arial" w:cs="Arial"/>
                <w:sz w:val="20"/>
                <w:szCs w:val="20"/>
                <w:lang w:val="es-MX" w:eastAsia="es-ES"/>
              </w:rPr>
              <w:t xml:space="preserve"> CON TIC’S</w:t>
            </w:r>
          </w:p>
        </w:tc>
      </w:tr>
      <w:tr w:rsidR="004F2CCA" w:rsidRPr="00A847DA" w:rsidTr="00A847DA">
        <w:tc>
          <w:tcPr>
            <w:tcW w:w="1188" w:type="dxa"/>
          </w:tcPr>
          <w:p w:rsidR="0046674A" w:rsidRPr="00A847DA" w:rsidRDefault="0046674A" w:rsidP="00A847DA">
            <w:pPr>
              <w:spacing w:after="0" w:line="240" w:lineRule="auto"/>
              <w:jc w:val="center"/>
              <w:rPr>
                <w:rFonts w:ascii="Arial" w:eastAsia="Times New Roman" w:hAnsi="Arial" w:cs="Arial"/>
                <w:sz w:val="20"/>
                <w:szCs w:val="20"/>
                <w:lang w:val="es-MX" w:eastAsia="es-ES"/>
              </w:rPr>
            </w:pPr>
            <w:r w:rsidRPr="00A847DA">
              <w:rPr>
                <w:rFonts w:ascii="Arial" w:eastAsia="Times New Roman" w:hAnsi="Arial" w:cs="Arial"/>
                <w:sz w:val="20"/>
                <w:szCs w:val="20"/>
                <w:lang w:val="es-MX" w:eastAsia="es-ES"/>
              </w:rPr>
              <w:t>1</w:t>
            </w:r>
          </w:p>
        </w:tc>
        <w:tc>
          <w:tcPr>
            <w:tcW w:w="2520" w:type="dxa"/>
          </w:tcPr>
          <w:p w:rsidR="0046674A" w:rsidRPr="00A847DA" w:rsidRDefault="0046674A" w:rsidP="00A847DA">
            <w:pPr>
              <w:spacing w:after="0" w:line="240" w:lineRule="auto"/>
              <w:rPr>
                <w:rFonts w:ascii="Arial" w:eastAsia="Times New Roman" w:hAnsi="Arial" w:cs="Arial"/>
                <w:sz w:val="20"/>
                <w:szCs w:val="20"/>
                <w:lang w:val="es-MX" w:eastAsia="es-ES"/>
              </w:rPr>
            </w:pPr>
            <w:r w:rsidRPr="00A847DA">
              <w:rPr>
                <w:rFonts w:ascii="Arial" w:eastAsia="Times New Roman" w:hAnsi="Arial" w:cs="Arial"/>
                <w:sz w:val="20"/>
                <w:szCs w:val="20"/>
                <w:lang w:val="es-MX" w:eastAsia="es-ES"/>
              </w:rPr>
              <w:t>LABORATORIO DE REDES</w:t>
            </w:r>
          </w:p>
        </w:tc>
        <w:tc>
          <w:tcPr>
            <w:tcW w:w="2700" w:type="dxa"/>
          </w:tcPr>
          <w:p w:rsidR="0046674A" w:rsidRPr="00A847DA" w:rsidRDefault="0046674A" w:rsidP="00A847DA">
            <w:pPr>
              <w:spacing w:after="0" w:line="240" w:lineRule="auto"/>
              <w:rPr>
                <w:rFonts w:ascii="Arial" w:eastAsia="Times New Roman" w:hAnsi="Arial" w:cs="Arial"/>
                <w:sz w:val="20"/>
                <w:szCs w:val="20"/>
                <w:lang w:val="es-MX" w:eastAsia="es-ES"/>
              </w:rPr>
            </w:pPr>
            <w:r w:rsidRPr="00A847DA">
              <w:rPr>
                <w:rFonts w:ascii="Arial" w:eastAsia="Times New Roman" w:hAnsi="Arial" w:cs="Arial"/>
                <w:sz w:val="20"/>
                <w:szCs w:val="20"/>
                <w:lang w:val="es-MX" w:eastAsia="es-ES"/>
              </w:rPr>
              <w:t>PRACTICAS DE LIC. EN INFORMATICA</w:t>
            </w:r>
          </w:p>
        </w:tc>
        <w:tc>
          <w:tcPr>
            <w:tcW w:w="2340" w:type="dxa"/>
          </w:tcPr>
          <w:p w:rsidR="0046674A" w:rsidRPr="00A847DA" w:rsidRDefault="0046674A" w:rsidP="00A847DA">
            <w:pPr>
              <w:spacing w:after="0" w:line="240" w:lineRule="auto"/>
              <w:rPr>
                <w:rFonts w:ascii="Arial" w:eastAsia="Times New Roman" w:hAnsi="Arial" w:cs="Arial"/>
                <w:sz w:val="20"/>
                <w:szCs w:val="20"/>
                <w:lang w:val="es-MX" w:eastAsia="es-ES"/>
              </w:rPr>
            </w:pPr>
            <w:r w:rsidRPr="00A847DA">
              <w:rPr>
                <w:rFonts w:ascii="Arial" w:eastAsia="Times New Roman" w:hAnsi="Arial" w:cs="Arial"/>
                <w:sz w:val="20"/>
                <w:szCs w:val="20"/>
                <w:lang w:val="es-MX" w:eastAsia="es-ES"/>
              </w:rPr>
              <w:t>PARCIALMENTE EQUIPADO</w:t>
            </w:r>
          </w:p>
        </w:tc>
      </w:tr>
      <w:tr w:rsidR="004F2CCA" w:rsidRPr="00A847DA" w:rsidTr="00A847DA">
        <w:tc>
          <w:tcPr>
            <w:tcW w:w="1188" w:type="dxa"/>
          </w:tcPr>
          <w:p w:rsidR="0046674A" w:rsidRPr="00A847DA" w:rsidRDefault="0046674A" w:rsidP="00A847DA">
            <w:pPr>
              <w:spacing w:after="0" w:line="240" w:lineRule="auto"/>
              <w:jc w:val="center"/>
              <w:rPr>
                <w:rFonts w:ascii="Arial" w:eastAsia="Times New Roman" w:hAnsi="Arial" w:cs="Arial"/>
                <w:sz w:val="20"/>
                <w:szCs w:val="20"/>
                <w:lang w:val="es-MX" w:eastAsia="es-ES"/>
              </w:rPr>
            </w:pPr>
            <w:r w:rsidRPr="00A847DA">
              <w:rPr>
                <w:rFonts w:ascii="Arial" w:eastAsia="Times New Roman" w:hAnsi="Arial" w:cs="Arial"/>
                <w:sz w:val="20"/>
                <w:szCs w:val="20"/>
                <w:lang w:val="es-MX" w:eastAsia="es-ES"/>
              </w:rPr>
              <w:t>1</w:t>
            </w:r>
          </w:p>
        </w:tc>
        <w:tc>
          <w:tcPr>
            <w:tcW w:w="2520" w:type="dxa"/>
          </w:tcPr>
          <w:p w:rsidR="0046674A" w:rsidRPr="00A847DA" w:rsidRDefault="0046674A" w:rsidP="00A847DA">
            <w:pPr>
              <w:spacing w:after="0" w:line="240" w:lineRule="auto"/>
              <w:rPr>
                <w:rFonts w:ascii="Arial" w:eastAsia="Times New Roman" w:hAnsi="Arial" w:cs="Arial"/>
                <w:sz w:val="20"/>
                <w:szCs w:val="20"/>
                <w:lang w:val="es-MX" w:eastAsia="es-ES"/>
              </w:rPr>
            </w:pPr>
            <w:r w:rsidRPr="00A847DA">
              <w:rPr>
                <w:rFonts w:ascii="Arial" w:eastAsia="Times New Roman" w:hAnsi="Arial" w:cs="Arial"/>
                <w:sz w:val="20"/>
                <w:szCs w:val="20"/>
                <w:lang w:val="es-MX" w:eastAsia="es-ES"/>
              </w:rPr>
              <w:t>LABORATORIO DE USOS MULTIPLES</w:t>
            </w:r>
          </w:p>
        </w:tc>
        <w:tc>
          <w:tcPr>
            <w:tcW w:w="2700" w:type="dxa"/>
          </w:tcPr>
          <w:p w:rsidR="0046674A" w:rsidRPr="00A847DA" w:rsidRDefault="0046674A" w:rsidP="00A847DA">
            <w:pPr>
              <w:spacing w:after="0" w:line="240" w:lineRule="auto"/>
              <w:rPr>
                <w:rFonts w:ascii="Arial" w:eastAsia="Times New Roman" w:hAnsi="Arial" w:cs="Arial"/>
                <w:sz w:val="20"/>
                <w:szCs w:val="20"/>
                <w:lang w:val="es-MX" w:eastAsia="es-ES"/>
              </w:rPr>
            </w:pPr>
            <w:r w:rsidRPr="00A847DA">
              <w:rPr>
                <w:rFonts w:ascii="Arial" w:eastAsia="Times New Roman" w:hAnsi="Arial" w:cs="Arial"/>
                <w:sz w:val="20"/>
                <w:szCs w:val="20"/>
                <w:lang w:val="es-MX" w:eastAsia="es-ES"/>
              </w:rPr>
              <w:t>PRACTICAS DE ALUMNOS DE LICENCIATURA</w:t>
            </w:r>
          </w:p>
        </w:tc>
        <w:tc>
          <w:tcPr>
            <w:tcW w:w="2340" w:type="dxa"/>
          </w:tcPr>
          <w:p w:rsidR="0046674A" w:rsidRPr="00A847DA" w:rsidRDefault="00621706" w:rsidP="00A847DA">
            <w:pPr>
              <w:spacing w:after="0" w:line="240" w:lineRule="auto"/>
              <w:rPr>
                <w:rFonts w:ascii="Arial" w:eastAsia="Times New Roman" w:hAnsi="Arial" w:cs="Arial"/>
                <w:sz w:val="20"/>
                <w:szCs w:val="20"/>
                <w:lang w:val="es-MX" w:eastAsia="es-ES"/>
              </w:rPr>
            </w:pPr>
            <w:r>
              <w:rPr>
                <w:rFonts w:ascii="Arial" w:eastAsia="Times New Roman" w:hAnsi="Arial" w:cs="Arial"/>
                <w:sz w:val="20"/>
                <w:szCs w:val="20"/>
                <w:lang w:val="es-MX" w:eastAsia="es-ES"/>
              </w:rPr>
              <w:t>MEJORADO EN EQUIPAMIENTO</w:t>
            </w:r>
          </w:p>
        </w:tc>
      </w:tr>
      <w:tr w:rsidR="004F2CCA" w:rsidRPr="00A847DA" w:rsidTr="00A847DA">
        <w:tc>
          <w:tcPr>
            <w:tcW w:w="1188" w:type="dxa"/>
          </w:tcPr>
          <w:p w:rsidR="0046674A" w:rsidRPr="00A847DA" w:rsidRDefault="0046674A" w:rsidP="00A847DA">
            <w:pPr>
              <w:spacing w:after="0" w:line="240" w:lineRule="auto"/>
              <w:jc w:val="center"/>
              <w:rPr>
                <w:rFonts w:ascii="Arial" w:eastAsia="Times New Roman" w:hAnsi="Arial" w:cs="Arial"/>
                <w:sz w:val="20"/>
                <w:szCs w:val="20"/>
                <w:lang w:val="es-MX" w:eastAsia="es-ES"/>
              </w:rPr>
            </w:pPr>
            <w:r w:rsidRPr="00A847DA">
              <w:rPr>
                <w:rFonts w:ascii="Arial" w:eastAsia="Times New Roman" w:hAnsi="Arial" w:cs="Arial"/>
                <w:sz w:val="20"/>
                <w:szCs w:val="20"/>
                <w:lang w:val="es-MX" w:eastAsia="es-ES"/>
              </w:rPr>
              <w:t>1</w:t>
            </w:r>
          </w:p>
        </w:tc>
        <w:tc>
          <w:tcPr>
            <w:tcW w:w="2520" w:type="dxa"/>
          </w:tcPr>
          <w:p w:rsidR="0046674A" w:rsidRPr="00A847DA" w:rsidRDefault="0046674A" w:rsidP="00A847DA">
            <w:pPr>
              <w:spacing w:after="0" w:line="240" w:lineRule="auto"/>
              <w:rPr>
                <w:rFonts w:ascii="Arial" w:eastAsia="Times New Roman" w:hAnsi="Arial" w:cs="Arial"/>
                <w:sz w:val="20"/>
                <w:szCs w:val="20"/>
                <w:lang w:val="es-MX" w:eastAsia="es-ES"/>
              </w:rPr>
            </w:pPr>
            <w:r w:rsidRPr="00A847DA">
              <w:rPr>
                <w:rFonts w:ascii="Arial" w:eastAsia="Times New Roman" w:hAnsi="Arial" w:cs="Arial"/>
                <w:sz w:val="20"/>
                <w:szCs w:val="20"/>
                <w:lang w:val="es-MX" w:eastAsia="es-ES"/>
              </w:rPr>
              <w:t>CAFETERIA</w:t>
            </w:r>
          </w:p>
        </w:tc>
        <w:tc>
          <w:tcPr>
            <w:tcW w:w="2700" w:type="dxa"/>
          </w:tcPr>
          <w:p w:rsidR="0046674A" w:rsidRPr="00A847DA" w:rsidRDefault="0046674A" w:rsidP="00A847DA">
            <w:pPr>
              <w:spacing w:after="0" w:line="240" w:lineRule="auto"/>
              <w:rPr>
                <w:rFonts w:ascii="Arial" w:eastAsia="Times New Roman" w:hAnsi="Arial" w:cs="Arial"/>
                <w:sz w:val="20"/>
                <w:szCs w:val="20"/>
                <w:lang w:val="es-MX" w:eastAsia="es-ES"/>
              </w:rPr>
            </w:pPr>
            <w:r w:rsidRPr="00A847DA">
              <w:rPr>
                <w:rFonts w:ascii="Arial" w:eastAsia="Times New Roman" w:hAnsi="Arial" w:cs="Arial"/>
                <w:sz w:val="20"/>
                <w:szCs w:val="20"/>
                <w:lang w:val="es-MX" w:eastAsia="es-ES"/>
              </w:rPr>
              <w:t>SERVICIO EN GENERAL</w:t>
            </w:r>
          </w:p>
        </w:tc>
        <w:tc>
          <w:tcPr>
            <w:tcW w:w="2340" w:type="dxa"/>
          </w:tcPr>
          <w:p w:rsidR="0046674A" w:rsidRPr="00A847DA" w:rsidRDefault="0046674A" w:rsidP="00A847DA">
            <w:pPr>
              <w:spacing w:after="0" w:line="240" w:lineRule="auto"/>
              <w:rPr>
                <w:rFonts w:ascii="Arial" w:eastAsia="Times New Roman" w:hAnsi="Arial" w:cs="Arial"/>
                <w:sz w:val="20"/>
                <w:szCs w:val="20"/>
                <w:lang w:val="es-MX" w:eastAsia="es-ES"/>
              </w:rPr>
            </w:pPr>
          </w:p>
        </w:tc>
      </w:tr>
      <w:tr w:rsidR="004F2CCA" w:rsidRPr="00A847DA" w:rsidTr="00A847DA">
        <w:tc>
          <w:tcPr>
            <w:tcW w:w="1188" w:type="dxa"/>
          </w:tcPr>
          <w:p w:rsidR="0046674A" w:rsidRPr="00A847DA" w:rsidRDefault="0046674A" w:rsidP="00A847DA">
            <w:pPr>
              <w:spacing w:after="0" w:line="240" w:lineRule="auto"/>
              <w:jc w:val="center"/>
              <w:rPr>
                <w:rFonts w:ascii="Arial" w:eastAsia="Times New Roman" w:hAnsi="Arial" w:cs="Arial"/>
                <w:sz w:val="20"/>
                <w:szCs w:val="20"/>
                <w:lang w:val="es-MX" w:eastAsia="es-ES"/>
              </w:rPr>
            </w:pPr>
            <w:r w:rsidRPr="00A847DA">
              <w:rPr>
                <w:rFonts w:ascii="Arial" w:eastAsia="Times New Roman" w:hAnsi="Arial" w:cs="Arial"/>
                <w:sz w:val="20"/>
                <w:szCs w:val="20"/>
                <w:lang w:val="es-MX" w:eastAsia="es-ES"/>
              </w:rPr>
              <w:t>1</w:t>
            </w:r>
          </w:p>
        </w:tc>
        <w:tc>
          <w:tcPr>
            <w:tcW w:w="2520" w:type="dxa"/>
          </w:tcPr>
          <w:p w:rsidR="0046674A" w:rsidRPr="00A847DA" w:rsidRDefault="0046674A" w:rsidP="00A847DA">
            <w:pPr>
              <w:spacing w:after="0" w:line="240" w:lineRule="auto"/>
              <w:rPr>
                <w:rFonts w:ascii="Arial" w:eastAsia="Times New Roman" w:hAnsi="Arial" w:cs="Arial"/>
                <w:sz w:val="20"/>
                <w:szCs w:val="20"/>
                <w:lang w:val="es-MX" w:eastAsia="es-ES"/>
              </w:rPr>
            </w:pPr>
            <w:r w:rsidRPr="00A847DA">
              <w:rPr>
                <w:rFonts w:ascii="Arial" w:eastAsia="Times New Roman" w:hAnsi="Arial" w:cs="Arial"/>
                <w:sz w:val="20"/>
                <w:szCs w:val="20"/>
                <w:lang w:val="es-MX" w:eastAsia="es-ES"/>
              </w:rPr>
              <w:t>CUARTO DE HIDRONEUMATICOS</w:t>
            </w:r>
          </w:p>
        </w:tc>
        <w:tc>
          <w:tcPr>
            <w:tcW w:w="2700" w:type="dxa"/>
          </w:tcPr>
          <w:p w:rsidR="0046674A" w:rsidRPr="00A847DA" w:rsidRDefault="0046674A" w:rsidP="00A847DA">
            <w:pPr>
              <w:spacing w:after="0" w:line="240" w:lineRule="auto"/>
              <w:rPr>
                <w:rFonts w:ascii="Arial" w:eastAsia="Times New Roman" w:hAnsi="Arial" w:cs="Arial"/>
                <w:sz w:val="20"/>
                <w:szCs w:val="20"/>
                <w:lang w:val="es-MX" w:eastAsia="es-ES"/>
              </w:rPr>
            </w:pPr>
            <w:r w:rsidRPr="00A847DA">
              <w:rPr>
                <w:rFonts w:ascii="Arial" w:eastAsia="Times New Roman" w:hAnsi="Arial" w:cs="Arial"/>
                <w:sz w:val="20"/>
                <w:szCs w:val="20"/>
                <w:lang w:val="es-MX" w:eastAsia="es-ES"/>
              </w:rPr>
              <w:t>SERVICIO A SANITARIOS DEL POSGRADO Y LABORATORIOS DEL MISMO</w:t>
            </w:r>
          </w:p>
        </w:tc>
        <w:tc>
          <w:tcPr>
            <w:tcW w:w="2340" w:type="dxa"/>
          </w:tcPr>
          <w:p w:rsidR="0046674A" w:rsidRPr="00A847DA" w:rsidRDefault="0046674A" w:rsidP="00A847DA">
            <w:pPr>
              <w:spacing w:after="0" w:line="240" w:lineRule="auto"/>
              <w:rPr>
                <w:rFonts w:ascii="Arial" w:eastAsia="Times New Roman" w:hAnsi="Arial" w:cs="Arial"/>
                <w:sz w:val="20"/>
                <w:szCs w:val="20"/>
                <w:lang w:val="es-MX" w:eastAsia="es-ES"/>
              </w:rPr>
            </w:pPr>
            <w:r w:rsidRPr="00A847DA">
              <w:rPr>
                <w:rFonts w:ascii="Arial" w:eastAsia="Times New Roman" w:hAnsi="Arial" w:cs="Arial"/>
                <w:sz w:val="20"/>
                <w:szCs w:val="20"/>
                <w:lang w:val="es-MX" w:eastAsia="es-ES"/>
              </w:rPr>
              <w:t>EQUIPADO</w:t>
            </w:r>
          </w:p>
        </w:tc>
      </w:tr>
      <w:tr w:rsidR="004F2CCA" w:rsidRPr="00A847DA" w:rsidTr="00A847DA">
        <w:tc>
          <w:tcPr>
            <w:tcW w:w="1188" w:type="dxa"/>
          </w:tcPr>
          <w:p w:rsidR="0046674A" w:rsidRPr="00A847DA" w:rsidRDefault="0046674A" w:rsidP="00A847DA">
            <w:pPr>
              <w:spacing w:after="0" w:line="240" w:lineRule="auto"/>
              <w:jc w:val="center"/>
              <w:rPr>
                <w:rFonts w:ascii="Arial" w:eastAsia="Times New Roman" w:hAnsi="Arial" w:cs="Arial"/>
                <w:sz w:val="20"/>
                <w:szCs w:val="20"/>
                <w:lang w:val="es-MX" w:eastAsia="es-ES"/>
              </w:rPr>
            </w:pPr>
            <w:r w:rsidRPr="00A847DA">
              <w:rPr>
                <w:rFonts w:ascii="Arial" w:eastAsia="Times New Roman" w:hAnsi="Arial" w:cs="Arial"/>
                <w:sz w:val="20"/>
                <w:szCs w:val="20"/>
                <w:lang w:val="es-MX" w:eastAsia="es-ES"/>
              </w:rPr>
              <w:t>2</w:t>
            </w:r>
          </w:p>
        </w:tc>
        <w:tc>
          <w:tcPr>
            <w:tcW w:w="2520" w:type="dxa"/>
          </w:tcPr>
          <w:p w:rsidR="0046674A" w:rsidRPr="00A847DA" w:rsidRDefault="0046674A" w:rsidP="00A847DA">
            <w:pPr>
              <w:spacing w:after="0" w:line="240" w:lineRule="auto"/>
              <w:rPr>
                <w:rFonts w:ascii="Arial" w:eastAsia="Times New Roman" w:hAnsi="Arial" w:cs="Arial"/>
                <w:sz w:val="20"/>
                <w:szCs w:val="20"/>
                <w:lang w:val="es-MX" w:eastAsia="es-ES"/>
              </w:rPr>
            </w:pPr>
            <w:r w:rsidRPr="00A847DA">
              <w:rPr>
                <w:rFonts w:ascii="Arial" w:eastAsia="Times New Roman" w:hAnsi="Arial" w:cs="Arial"/>
                <w:sz w:val="20"/>
                <w:szCs w:val="20"/>
                <w:lang w:val="es-MX" w:eastAsia="es-ES"/>
              </w:rPr>
              <w:t>AULAS</w:t>
            </w:r>
          </w:p>
        </w:tc>
        <w:tc>
          <w:tcPr>
            <w:tcW w:w="2700" w:type="dxa"/>
          </w:tcPr>
          <w:p w:rsidR="0046674A" w:rsidRPr="00A847DA" w:rsidRDefault="0046674A" w:rsidP="00A847DA">
            <w:pPr>
              <w:spacing w:after="0" w:line="240" w:lineRule="auto"/>
              <w:rPr>
                <w:rFonts w:ascii="Arial" w:eastAsia="Times New Roman" w:hAnsi="Arial" w:cs="Arial"/>
                <w:sz w:val="20"/>
                <w:szCs w:val="20"/>
                <w:lang w:val="es-MX" w:eastAsia="es-ES"/>
              </w:rPr>
            </w:pPr>
            <w:r w:rsidRPr="00A847DA">
              <w:rPr>
                <w:rFonts w:ascii="Arial" w:eastAsia="Times New Roman" w:hAnsi="Arial" w:cs="Arial"/>
                <w:sz w:val="20"/>
                <w:szCs w:val="20"/>
                <w:lang w:val="es-MX" w:eastAsia="es-ES"/>
              </w:rPr>
              <w:t>SERVICIO ALUMNOS DE POSGRADO</w:t>
            </w:r>
          </w:p>
        </w:tc>
        <w:tc>
          <w:tcPr>
            <w:tcW w:w="2340" w:type="dxa"/>
          </w:tcPr>
          <w:p w:rsidR="0046674A" w:rsidRPr="00A847DA" w:rsidRDefault="0046674A" w:rsidP="00A847DA">
            <w:pPr>
              <w:spacing w:after="0" w:line="240" w:lineRule="auto"/>
              <w:rPr>
                <w:rFonts w:ascii="Arial" w:eastAsia="Times New Roman" w:hAnsi="Arial" w:cs="Arial"/>
                <w:sz w:val="20"/>
                <w:szCs w:val="20"/>
                <w:lang w:val="es-MX" w:eastAsia="es-ES"/>
              </w:rPr>
            </w:pPr>
            <w:r w:rsidRPr="00A847DA">
              <w:rPr>
                <w:rFonts w:ascii="Arial" w:eastAsia="Times New Roman" w:hAnsi="Arial" w:cs="Arial"/>
                <w:sz w:val="20"/>
                <w:szCs w:val="20"/>
                <w:lang w:val="es-MX" w:eastAsia="es-ES"/>
              </w:rPr>
              <w:t>EQUIPADAS</w:t>
            </w:r>
          </w:p>
        </w:tc>
      </w:tr>
      <w:tr w:rsidR="004F2CCA" w:rsidRPr="00A847DA" w:rsidTr="00A847DA">
        <w:tc>
          <w:tcPr>
            <w:tcW w:w="1188" w:type="dxa"/>
          </w:tcPr>
          <w:p w:rsidR="0046674A" w:rsidRPr="00A847DA" w:rsidRDefault="0046674A" w:rsidP="00A847DA">
            <w:pPr>
              <w:spacing w:after="0" w:line="240" w:lineRule="auto"/>
              <w:jc w:val="center"/>
              <w:rPr>
                <w:rFonts w:ascii="Arial" w:eastAsia="Times New Roman" w:hAnsi="Arial" w:cs="Arial"/>
                <w:sz w:val="20"/>
                <w:szCs w:val="20"/>
                <w:lang w:val="es-MX" w:eastAsia="es-ES"/>
              </w:rPr>
            </w:pPr>
            <w:r w:rsidRPr="00A847DA">
              <w:rPr>
                <w:rFonts w:ascii="Arial" w:eastAsia="Times New Roman" w:hAnsi="Arial" w:cs="Arial"/>
                <w:sz w:val="20"/>
                <w:szCs w:val="20"/>
                <w:lang w:val="es-MX" w:eastAsia="es-ES"/>
              </w:rPr>
              <w:t>1</w:t>
            </w:r>
          </w:p>
        </w:tc>
        <w:tc>
          <w:tcPr>
            <w:tcW w:w="2520" w:type="dxa"/>
          </w:tcPr>
          <w:p w:rsidR="0046674A" w:rsidRPr="00A847DA" w:rsidRDefault="0046674A" w:rsidP="00A847DA">
            <w:pPr>
              <w:spacing w:after="0" w:line="240" w:lineRule="auto"/>
              <w:rPr>
                <w:rFonts w:ascii="Arial" w:eastAsia="Times New Roman" w:hAnsi="Arial" w:cs="Arial"/>
                <w:sz w:val="20"/>
                <w:szCs w:val="20"/>
                <w:lang w:val="es-MX" w:eastAsia="es-ES"/>
              </w:rPr>
            </w:pPr>
            <w:r w:rsidRPr="00A847DA">
              <w:rPr>
                <w:rFonts w:ascii="Arial" w:eastAsia="Times New Roman" w:hAnsi="Arial" w:cs="Arial"/>
                <w:sz w:val="20"/>
                <w:szCs w:val="20"/>
                <w:lang w:val="es-MX" w:eastAsia="es-ES"/>
              </w:rPr>
              <w:t>SITIO DE TELE</w:t>
            </w:r>
            <w:r w:rsidR="0065422B">
              <w:rPr>
                <w:rFonts w:ascii="Arial" w:eastAsia="Times New Roman" w:hAnsi="Arial" w:cs="Arial"/>
                <w:sz w:val="20"/>
                <w:szCs w:val="20"/>
                <w:lang w:val="es-MX" w:eastAsia="es-ES"/>
              </w:rPr>
              <w:t>-</w:t>
            </w:r>
            <w:r w:rsidRPr="00A847DA">
              <w:rPr>
                <w:rFonts w:ascii="Arial" w:eastAsia="Times New Roman" w:hAnsi="Arial" w:cs="Arial"/>
                <w:sz w:val="20"/>
                <w:szCs w:val="20"/>
                <w:lang w:val="es-MX" w:eastAsia="es-ES"/>
              </w:rPr>
              <w:t>COMUNICACIONES</w:t>
            </w:r>
          </w:p>
        </w:tc>
        <w:tc>
          <w:tcPr>
            <w:tcW w:w="2700" w:type="dxa"/>
          </w:tcPr>
          <w:p w:rsidR="0046674A" w:rsidRPr="00A847DA" w:rsidRDefault="0046674A" w:rsidP="00A847DA">
            <w:pPr>
              <w:spacing w:after="0" w:line="240" w:lineRule="auto"/>
              <w:rPr>
                <w:rFonts w:ascii="Arial" w:eastAsia="Times New Roman" w:hAnsi="Arial" w:cs="Arial"/>
                <w:sz w:val="20"/>
                <w:szCs w:val="20"/>
                <w:lang w:val="es-MX" w:eastAsia="es-ES"/>
              </w:rPr>
            </w:pPr>
            <w:r w:rsidRPr="00A847DA">
              <w:rPr>
                <w:rFonts w:ascii="Arial" w:eastAsia="Times New Roman" w:hAnsi="Arial" w:cs="Arial"/>
                <w:sz w:val="20"/>
                <w:szCs w:val="20"/>
                <w:lang w:val="es-MX" w:eastAsia="es-ES"/>
              </w:rPr>
              <w:t>SERVICIO EN GENERAL A TODO EL PLANTEL</w:t>
            </w:r>
          </w:p>
        </w:tc>
        <w:tc>
          <w:tcPr>
            <w:tcW w:w="2340" w:type="dxa"/>
          </w:tcPr>
          <w:p w:rsidR="0046674A" w:rsidRPr="00A847DA" w:rsidRDefault="0046674A" w:rsidP="00A847DA">
            <w:pPr>
              <w:spacing w:after="0" w:line="240" w:lineRule="auto"/>
              <w:rPr>
                <w:rFonts w:ascii="Arial" w:eastAsia="Times New Roman" w:hAnsi="Arial" w:cs="Arial"/>
                <w:sz w:val="20"/>
                <w:szCs w:val="20"/>
                <w:lang w:val="es-MX" w:eastAsia="es-ES"/>
              </w:rPr>
            </w:pPr>
            <w:r w:rsidRPr="00A847DA">
              <w:rPr>
                <w:rFonts w:ascii="Arial" w:eastAsia="Times New Roman" w:hAnsi="Arial" w:cs="Arial"/>
                <w:sz w:val="20"/>
                <w:szCs w:val="20"/>
                <w:lang w:val="es-MX" w:eastAsia="es-ES"/>
              </w:rPr>
              <w:t>EQUIPADO</w:t>
            </w:r>
          </w:p>
        </w:tc>
      </w:tr>
      <w:tr w:rsidR="004F2CCA" w:rsidRPr="00A847DA" w:rsidTr="00A847DA">
        <w:tc>
          <w:tcPr>
            <w:tcW w:w="1188" w:type="dxa"/>
          </w:tcPr>
          <w:p w:rsidR="0046674A" w:rsidRPr="00A847DA" w:rsidRDefault="0046674A" w:rsidP="00A847DA">
            <w:pPr>
              <w:spacing w:after="0" w:line="240" w:lineRule="auto"/>
              <w:jc w:val="center"/>
              <w:rPr>
                <w:rFonts w:ascii="Arial" w:eastAsia="Times New Roman" w:hAnsi="Arial" w:cs="Arial"/>
                <w:sz w:val="20"/>
                <w:szCs w:val="20"/>
                <w:lang w:val="es-MX" w:eastAsia="es-ES"/>
              </w:rPr>
            </w:pPr>
            <w:r w:rsidRPr="00A847DA">
              <w:rPr>
                <w:rFonts w:ascii="Arial" w:eastAsia="Times New Roman" w:hAnsi="Arial" w:cs="Arial"/>
                <w:sz w:val="20"/>
                <w:szCs w:val="20"/>
                <w:lang w:val="es-MX" w:eastAsia="es-ES"/>
              </w:rPr>
              <w:t>9</w:t>
            </w:r>
          </w:p>
        </w:tc>
        <w:tc>
          <w:tcPr>
            <w:tcW w:w="2520" w:type="dxa"/>
          </w:tcPr>
          <w:p w:rsidR="0046674A" w:rsidRPr="00A847DA" w:rsidRDefault="0046674A" w:rsidP="00A847DA">
            <w:pPr>
              <w:spacing w:after="0" w:line="240" w:lineRule="auto"/>
              <w:rPr>
                <w:rFonts w:ascii="Arial" w:eastAsia="Times New Roman" w:hAnsi="Arial" w:cs="Arial"/>
                <w:sz w:val="20"/>
                <w:szCs w:val="20"/>
                <w:lang w:val="es-MX" w:eastAsia="es-ES"/>
              </w:rPr>
            </w:pPr>
            <w:r w:rsidRPr="00A847DA">
              <w:rPr>
                <w:rFonts w:ascii="Arial" w:eastAsia="Times New Roman" w:hAnsi="Arial" w:cs="Arial"/>
                <w:sz w:val="20"/>
                <w:szCs w:val="20"/>
                <w:lang w:val="es-MX" w:eastAsia="es-ES"/>
              </w:rPr>
              <w:t>LABORATORIOS DE INVESTIGACION</w:t>
            </w:r>
          </w:p>
        </w:tc>
        <w:tc>
          <w:tcPr>
            <w:tcW w:w="2700" w:type="dxa"/>
          </w:tcPr>
          <w:p w:rsidR="0046674A" w:rsidRPr="00A847DA" w:rsidRDefault="0046674A" w:rsidP="00A847DA">
            <w:pPr>
              <w:spacing w:after="0" w:line="240" w:lineRule="auto"/>
              <w:rPr>
                <w:rFonts w:ascii="Arial" w:eastAsia="Times New Roman" w:hAnsi="Arial" w:cs="Arial"/>
                <w:sz w:val="20"/>
                <w:szCs w:val="20"/>
                <w:lang w:val="es-MX" w:eastAsia="es-ES"/>
              </w:rPr>
            </w:pPr>
            <w:r w:rsidRPr="00A847DA">
              <w:rPr>
                <w:rFonts w:ascii="Arial" w:eastAsia="Times New Roman" w:hAnsi="Arial" w:cs="Arial"/>
                <w:sz w:val="20"/>
                <w:szCs w:val="20"/>
                <w:lang w:val="es-MX" w:eastAsia="es-ES"/>
              </w:rPr>
              <w:t>APOYA A ALUMNOS DE POSGRADO Y SERVICIOS EXTERNOS</w:t>
            </w:r>
          </w:p>
        </w:tc>
        <w:tc>
          <w:tcPr>
            <w:tcW w:w="2340" w:type="dxa"/>
          </w:tcPr>
          <w:p w:rsidR="0046674A" w:rsidRPr="00A847DA" w:rsidRDefault="0046674A" w:rsidP="00A847DA">
            <w:pPr>
              <w:spacing w:after="0" w:line="240" w:lineRule="auto"/>
              <w:rPr>
                <w:rFonts w:ascii="Arial" w:eastAsia="Times New Roman" w:hAnsi="Arial" w:cs="Arial"/>
                <w:sz w:val="20"/>
                <w:szCs w:val="20"/>
                <w:lang w:val="es-MX" w:eastAsia="es-ES"/>
              </w:rPr>
            </w:pPr>
            <w:r w:rsidRPr="00A847DA">
              <w:rPr>
                <w:rFonts w:ascii="Arial" w:eastAsia="Times New Roman" w:hAnsi="Arial" w:cs="Arial"/>
                <w:sz w:val="20"/>
                <w:szCs w:val="20"/>
                <w:lang w:val="es-MX" w:eastAsia="es-ES"/>
              </w:rPr>
              <w:t>EQUIPADOS EN UN 90%</w:t>
            </w:r>
          </w:p>
        </w:tc>
      </w:tr>
      <w:tr w:rsidR="004F2CCA" w:rsidRPr="00A847DA" w:rsidTr="00A847DA">
        <w:tc>
          <w:tcPr>
            <w:tcW w:w="1188" w:type="dxa"/>
          </w:tcPr>
          <w:p w:rsidR="0046674A" w:rsidRPr="00A847DA" w:rsidRDefault="0046674A" w:rsidP="00A847DA">
            <w:pPr>
              <w:spacing w:after="0" w:line="240" w:lineRule="auto"/>
              <w:jc w:val="center"/>
              <w:rPr>
                <w:rFonts w:ascii="Arial" w:eastAsia="Times New Roman" w:hAnsi="Arial" w:cs="Arial"/>
                <w:sz w:val="20"/>
                <w:szCs w:val="20"/>
                <w:lang w:val="es-MX" w:eastAsia="es-ES"/>
              </w:rPr>
            </w:pPr>
            <w:r w:rsidRPr="00A847DA">
              <w:rPr>
                <w:rFonts w:ascii="Arial" w:eastAsia="Times New Roman" w:hAnsi="Arial" w:cs="Arial"/>
                <w:sz w:val="20"/>
                <w:szCs w:val="20"/>
                <w:lang w:val="es-MX" w:eastAsia="es-ES"/>
              </w:rPr>
              <w:t>1</w:t>
            </w:r>
          </w:p>
        </w:tc>
        <w:tc>
          <w:tcPr>
            <w:tcW w:w="2520" w:type="dxa"/>
          </w:tcPr>
          <w:p w:rsidR="0046674A" w:rsidRPr="00A847DA" w:rsidRDefault="0046674A" w:rsidP="00A847DA">
            <w:pPr>
              <w:spacing w:after="0" w:line="240" w:lineRule="auto"/>
              <w:rPr>
                <w:rFonts w:ascii="Arial" w:eastAsia="Times New Roman" w:hAnsi="Arial" w:cs="Arial"/>
                <w:sz w:val="20"/>
                <w:szCs w:val="20"/>
                <w:lang w:val="es-MX" w:eastAsia="es-ES"/>
              </w:rPr>
            </w:pPr>
            <w:r w:rsidRPr="00A847DA">
              <w:rPr>
                <w:rFonts w:ascii="Arial" w:eastAsia="Times New Roman" w:hAnsi="Arial" w:cs="Arial"/>
                <w:sz w:val="20"/>
                <w:szCs w:val="20"/>
                <w:lang w:val="es-MX" w:eastAsia="es-ES"/>
              </w:rPr>
              <w:t>ESTACIONAMIENTO</w:t>
            </w:r>
          </w:p>
        </w:tc>
        <w:tc>
          <w:tcPr>
            <w:tcW w:w="2700" w:type="dxa"/>
          </w:tcPr>
          <w:p w:rsidR="0046674A" w:rsidRPr="00A847DA" w:rsidRDefault="0046674A" w:rsidP="00A847DA">
            <w:pPr>
              <w:spacing w:after="0" w:line="240" w:lineRule="auto"/>
              <w:rPr>
                <w:rFonts w:ascii="Arial" w:eastAsia="Times New Roman" w:hAnsi="Arial" w:cs="Arial"/>
                <w:sz w:val="20"/>
                <w:szCs w:val="20"/>
                <w:lang w:val="es-MX" w:eastAsia="es-ES"/>
              </w:rPr>
            </w:pPr>
            <w:r w:rsidRPr="00A847DA">
              <w:rPr>
                <w:rFonts w:ascii="Arial" w:eastAsia="Times New Roman" w:hAnsi="Arial" w:cs="Arial"/>
                <w:sz w:val="20"/>
                <w:szCs w:val="20"/>
                <w:lang w:val="es-MX" w:eastAsia="es-ES"/>
              </w:rPr>
              <w:t>ESPACIO DISPONIBLE PARA 80 AUTOS APROXIMADAMENTE</w:t>
            </w:r>
          </w:p>
        </w:tc>
        <w:tc>
          <w:tcPr>
            <w:tcW w:w="2340" w:type="dxa"/>
          </w:tcPr>
          <w:p w:rsidR="0046674A" w:rsidRPr="00A847DA" w:rsidRDefault="0046674A" w:rsidP="00A847DA">
            <w:pPr>
              <w:spacing w:after="0" w:line="240" w:lineRule="auto"/>
              <w:rPr>
                <w:rFonts w:ascii="Arial" w:eastAsia="Times New Roman" w:hAnsi="Arial" w:cs="Arial"/>
                <w:sz w:val="20"/>
                <w:szCs w:val="20"/>
                <w:lang w:val="es-MX" w:eastAsia="es-ES"/>
              </w:rPr>
            </w:pPr>
            <w:r w:rsidRPr="00A847DA">
              <w:rPr>
                <w:rFonts w:ascii="Arial" w:eastAsia="Times New Roman" w:hAnsi="Arial" w:cs="Arial"/>
                <w:sz w:val="20"/>
                <w:szCs w:val="20"/>
                <w:lang w:val="es-MX" w:eastAsia="es-ES"/>
              </w:rPr>
              <w:t>PARCIALMENTE TERMINADO</w:t>
            </w:r>
          </w:p>
        </w:tc>
      </w:tr>
    </w:tbl>
    <w:p w:rsidR="001D6D65" w:rsidRPr="001D6D65" w:rsidRDefault="001D6D65" w:rsidP="00647D99">
      <w:pPr>
        <w:jc w:val="both"/>
        <w:rPr>
          <w:sz w:val="28"/>
          <w:szCs w:val="28"/>
        </w:rPr>
      </w:pPr>
    </w:p>
    <w:p w:rsidR="00262AE9" w:rsidRDefault="004F2CCA" w:rsidP="00647D99">
      <w:pPr>
        <w:jc w:val="both"/>
        <w:rPr>
          <w:b/>
          <w:sz w:val="28"/>
          <w:szCs w:val="28"/>
          <w:lang w:val="es-MX"/>
        </w:rPr>
      </w:pPr>
      <w:r>
        <w:rPr>
          <w:b/>
          <w:sz w:val="28"/>
          <w:szCs w:val="28"/>
          <w:lang w:val="es-MX"/>
        </w:rPr>
        <w:br w:type="page"/>
      </w:r>
      <w:r w:rsidR="00262AE9" w:rsidRPr="007B668C">
        <w:rPr>
          <w:b/>
          <w:sz w:val="28"/>
          <w:szCs w:val="28"/>
          <w:lang w:val="es-MX"/>
        </w:rPr>
        <w:lastRenderedPageBreak/>
        <w:t>7.- RETOS Y DESAFIOS</w:t>
      </w:r>
    </w:p>
    <w:p w:rsidR="009B6C87" w:rsidRDefault="009B6C87" w:rsidP="009B6C87">
      <w:pPr>
        <w:spacing w:after="120" w:line="360" w:lineRule="auto"/>
        <w:jc w:val="both"/>
        <w:rPr>
          <w:rFonts w:ascii="Verdana" w:hAnsi="Verdana" w:cs="Arial"/>
          <w:sz w:val="24"/>
          <w:szCs w:val="24"/>
          <w:lang w:val="es-MX"/>
        </w:rPr>
      </w:pPr>
      <w:r>
        <w:rPr>
          <w:rFonts w:ascii="Verdana" w:hAnsi="Verdana" w:cs="Arial"/>
          <w:sz w:val="24"/>
          <w:szCs w:val="24"/>
          <w:lang w:val="es-MX"/>
        </w:rPr>
        <w:t xml:space="preserve">Para el Instituto Tecnológico de Tlajomulco, Jalisco, los principales retos </w:t>
      </w:r>
      <w:r w:rsidR="00954F70">
        <w:rPr>
          <w:rFonts w:ascii="Verdana" w:hAnsi="Verdana" w:cs="Arial"/>
          <w:sz w:val="24"/>
          <w:szCs w:val="24"/>
          <w:lang w:val="es-MX"/>
        </w:rPr>
        <w:t>y desafíos a vencer en el futuro</w:t>
      </w:r>
      <w:r>
        <w:rPr>
          <w:rFonts w:ascii="Verdana" w:hAnsi="Verdana" w:cs="Arial"/>
          <w:sz w:val="24"/>
          <w:szCs w:val="24"/>
          <w:lang w:val="es-MX"/>
        </w:rPr>
        <w:t xml:space="preserve"> mediato e inmediato, son los siguientes:</w:t>
      </w:r>
    </w:p>
    <w:p w:rsidR="009B6C87" w:rsidRPr="009409C4" w:rsidRDefault="009B6C87" w:rsidP="004E390F">
      <w:pPr>
        <w:pStyle w:val="Prrafodelista"/>
        <w:numPr>
          <w:ilvl w:val="0"/>
          <w:numId w:val="10"/>
        </w:numPr>
        <w:spacing w:after="120" w:line="360" w:lineRule="auto"/>
        <w:jc w:val="both"/>
        <w:rPr>
          <w:rFonts w:ascii="Verdana" w:hAnsi="Verdana" w:cs="Arial"/>
          <w:sz w:val="24"/>
          <w:szCs w:val="24"/>
          <w:lang w:val="es-MX"/>
        </w:rPr>
      </w:pPr>
      <w:r w:rsidRPr="009409C4">
        <w:rPr>
          <w:rFonts w:ascii="Verdana" w:hAnsi="Verdana" w:cs="Arial"/>
          <w:sz w:val="24"/>
          <w:szCs w:val="24"/>
          <w:lang w:val="es-MX"/>
        </w:rPr>
        <w:t xml:space="preserve">Incremento de la matrícula, principalmente en Programas reconocidos por su buena calidad. </w:t>
      </w:r>
    </w:p>
    <w:p w:rsidR="004835C2" w:rsidRPr="009409C4" w:rsidRDefault="009B6C87" w:rsidP="004E390F">
      <w:pPr>
        <w:pStyle w:val="Prrafodelista"/>
        <w:numPr>
          <w:ilvl w:val="0"/>
          <w:numId w:val="10"/>
        </w:numPr>
        <w:spacing w:after="120" w:line="360" w:lineRule="auto"/>
        <w:jc w:val="both"/>
        <w:rPr>
          <w:rFonts w:ascii="Verdana" w:hAnsi="Verdana" w:cs="Arial"/>
          <w:sz w:val="24"/>
          <w:szCs w:val="24"/>
          <w:lang w:val="es-MX"/>
        </w:rPr>
      </w:pPr>
      <w:r w:rsidRPr="009409C4">
        <w:rPr>
          <w:rFonts w:ascii="Verdana" w:hAnsi="Verdana" w:cs="Arial"/>
          <w:sz w:val="24"/>
          <w:szCs w:val="24"/>
          <w:lang w:val="es-MX"/>
        </w:rPr>
        <w:t>Actualización en el diseño de planes y programas de estudio incorporando un enfoque basado en competencias profesionales</w:t>
      </w:r>
      <w:r w:rsidR="00954F70">
        <w:rPr>
          <w:rFonts w:ascii="Verdana" w:hAnsi="Verdana" w:cs="Arial"/>
          <w:sz w:val="24"/>
          <w:szCs w:val="24"/>
          <w:lang w:val="es-MX"/>
        </w:rPr>
        <w:t xml:space="preserve"> </w:t>
      </w:r>
      <w:r w:rsidR="00954F70" w:rsidRPr="009409C4">
        <w:rPr>
          <w:rFonts w:ascii="Verdana" w:hAnsi="Verdana" w:cs="Arial"/>
          <w:sz w:val="24"/>
          <w:szCs w:val="24"/>
          <w:lang w:val="es-MX"/>
        </w:rPr>
        <w:t>aseguran</w:t>
      </w:r>
      <w:r w:rsidR="00954F70">
        <w:rPr>
          <w:rFonts w:ascii="Verdana" w:hAnsi="Verdana" w:cs="Arial"/>
          <w:sz w:val="24"/>
          <w:szCs w:val="24"/>
          <w:lang w:val="es-MX"/>
        </w:rPr>
        <w:t>do la pertinencia de los mismos</w:t>
      </w:r>
      <w:r w:rsidRPr="009409C4">
        <w:rPr>
          <w:rFonts w:ascii="Verdana" w:hAnsi="Verdana" w:cs="Arial"/>
          <w:sz w:val="24"/>
          <w:szCs w:val="24"/>
          <w:lang w:val="es-MX"/>
        </w:rPr>
        <w:t>, dirigido hacia la Integraci</w:t>
      </w:r>
      <w:r w:rsidR="004835C2" w:rsidRPr="009409C4">
        <w:rPr>
          <w:rFonts w:ascii="Verdana" w:hAnsi="Verdana" w:cs="Arial"/>
          <w:sz w:val="24"/>
          <w:szCs w:val="24"/>
          <w:lang w:val="es-MX"/>
        </w:rPr>
        <w:t xml:space="preserve">ón de un espacio común y hacia la Internacionalización de la Educación Superior Tecnológica, </w:t>
      </w:r>
      <w:r w:rsidR="00530C72" w:rsidRPr="009409C4">
        <w:rPr>
          <w:rFonts w:ascii="Verdana" w:hAnsi="Verdana" w:cs="Arial"/>
          <w:sz w:val="24"/>
          <w:szCs w:val="24"/>
          <w:lang w:val="es-MX"/>
        </w:rPr>
        <w:t xml:space="preserve">siendo un </w:t>
      </w:r>
      <w:r w:rsidR="00954F70">
        <w:rPr>
          <w:rFonts w:ascii="Verdana" w:hAnsi="Verdana" w:cs="Arial"/>
          <w:sz w:val="24"/>
          <w:szCs w:val="24"/>
          <w:lang w:val="es-MX"/>
        </w:rPr>
        <w:t>punto importante para esto,</w:t>
      </w:r>
      <w:r w:rsidR="00530C72" w:rsidRPr="009409C4">
        <w:rPr>
          <w:rFonts w:ascii="Verdana" w:hAnsi="Verdana" w:cs="Arial"/>
          <w:sz w:val="24"/>
          <w:szCs w:val="24"/>
          <w:lang w:val="es-MX"/>
        </w:rPr>
        <w:t xml:space="preserve"> la Instalación de un Laboratori</w:t>
      </w:r>
      <w:r w:rsidR="00954F70">
        <w:rPr>
          <w:rFonts w:ascii="Verdana" w:hAnsi="Verdana" w:cs="Arial"/>
          <w:sz w:val="24"/>
          <w:szCs w:val="24"/>
          <w:lang w:val="es-MX"/>
        </w:rPr>
        <w:t>o de Idiomas.</w:t>
      </w:r>
    </w:p>
    <w:p w:rsidR="009B6C87" w:rsidRPr="009409C4" w:rsidRDefault="004835C2" w:rsidP="009409C4">
      <w:pPr>
        <w:pStyle w:val="Prrafodelista"/>
        <w:numPr>
          <w:ilvl w:val="0"/>
          <w:numId w:val="10"/>
        </w:numPr>
        <w:spacing w:after="120" w:line="360" w:lineRule="auto"/>
        <w:jc w:val="both"/>
        <w:rPr>
          <w:rFonts w:ascii="Verdana" w:hAnsi="Verdana" w:cs="Arial"/>
          <w:sz w:val="24"/>
          <w:szCs w:val="24"/>
          <w:lang w:val="es-MX"/>
        </w:rPr>
      </w:pPr>
      <w:r w:rsidRPr="009409C4">
        <w:rPr>
          <w:rFonts w:ascii="Verdana" w:hAnsi="Verdana" w:cs="Arial"/>
          <w:sz w:val="24"/>
          <w:szCs w:val="24"/>
          <w:lang w:val="es-MX"/>
        </w:rPr>
        <w:t>Fortalecimiento de los Procesos de Vinculación Instit</w:t>
      </w:r>
      <w:r w:rsidR="002F1682">
        <w:rPr>
          <w:rFonts w:ascii="Verdana" w:hAnsi="Verdana" w:cs="Arial"/>
          <w:sz w:val="24"/>
          <w:szCs w:val="24"/>
          <w:lang w:val="es-MX"/>
        </w:rPr>
        <w:t>ucional principalmente dirigido</w:t>
      </w:r>
      <w:r w:rsidRPr="009409C4">
        <w:rPr>
          <w:rFonts w:ascii="Verdana" w:hAnsi="Verdana" w:cs="Arial"/>
          <w:sz w:val="24"/>
          <w:szCs w:val="24"/>
          <w:lang w:val="es-MX"/>
        </w:rPr>
        <w:t xml:space="preserve"> hacia el </w:t>
      </w:r>
      <w:r w:rsidR="002F1682">
        <w:rPr>
          <w:rFonts w:ascii="Verdana" w:hAnsi="Verdana" w:cs="Arial"/>
          <w:sz w:val="24"/>
          <w:szCs w:val="24"/>
          <w:lang w:val="es-MX"/>
        </w:rPr>
        <w:t xml:space="preserve">logro del </w:t>
      </w:r>
      <w:r w:rsidRPr="009409C4">
        <w:rPr>
          <w:rFonts w:ascii="Verdana" w:hAnsi="Verdana" w:cs="Arial"/>
          <w:sz w:val="24"/>
          <w:szCs w:val="24"/>
          <w:lang w:val="es-MX"/>
        </w:rPr>
        <w:t xml:space="preserve">libre tránsito </w:t>
      </w:r>
      <w:r w:rsidR="002F1682">
        <w:rPr>
          <w:rFonts w:ascii="Verdana" w:hAnsi="Verdana" w:cs="Arial"/>
          <w:sz w:val="24"/>
          <w:szCs w:val="24"/>
          <w:lang w:val="es-MX"/>
        </w:rPr>
        <w:t xml:space="preserve">del estudiante </w:t>
      </w:r>
      <w:r w:rsidRPr="009409C4">
        <w:rPr>
          <w:rFonts w:ascii="Verdana" w:hAnsi="Verdana" w:cs="Arial"/>
          <w:sz w:val="24"/>
          <w:szCs w:val="24"/>
          <w:lang w:val="es-MX"/>
        </w:rPr>
        <w:t xml:space="preserve">a dicho espacio común y </w:t>
      </w:r>
      <w:r w:rsidR="002F1682">
        <w:rPr>
          <w:rFonts w:ascii="Verdana" w:hAnsi="Verdana" w:cs="Arial"/>
          <w:sz w:val="24"/>
          <w:szCs w:val="24"/>
          <w:lang w:val="es-MX"/>
        </w:rPr>
        <w:t xml:space="preserve">para la </w:t>
      </w:r>
      <w:r w:rsidRPr="009409C4">
        <w:rPr>
          <w:rFonts w:ascii="Verdana" w:hAnsi="Verdana" w:cs="Arial"/>
          <w:sz w:val="24"/>
          <w:szCs w:val="24"/>
          <w:lang w:val="es-MX"/>
        </w:rPr>
        <w:t xml:space="preserve">generación de </w:t>
      </w:r>
      <w:r w:rsidR="002F1682">
        <w:rPr>
          <w:rFonts w:ascii="Verdana" w:hAnsi="Verdana" w:cs="Arial"/>
          <w:sz w:val="24"/>
          <w:szCs w:val="24"/>
          <w:lang w:val="es-MX"/>
        </w:rPr>
        <w:t xml:space="preserve">una </w:t>
      </w:r>
      <w:r w:rsidRPr="009409C4">
        <w:rPr>
          <w:rFonts w:ascii="Verdana" w:hAnsi="Verdana" w:cs="Arial"/>
          <w:sz w:val="24"/>
          <w:szCs w:val="24"/>
          <w:lang w:val="es-MX"/>
        </w:rPr>
        <w:t>Bolsa de Trabaj</w:t>
      </w:r>
      <w:r w:rsidR="002F1682">
        <w:rPr>
          <w:rFonts w:ascii="Verdana" w:hAnsi="Verdana" w:cs="Arial"/>
          <w:sz w:val="24"/>
          <w:szCs w:val="24"/>
          <w:lang w:val="es-MX"/>
        </w:rPr>
        <w:t xml:space="preserve">o Institucional. Dicho fortalecimiento también se verá enfocado a </w:t>
      </w:r>
      <w:r w:rsidRPr="009409C4">
        <w:rPr>
          <w:rFonts w:ascii="Verdana" w:hAnsi="Verdana" w:cs="Arial"/>
          <w:sz w:val="24"/>
          <w:szCs w:val="24"/>
          <w:lang w:val="es-MX"/>
        </w:rPr>
        <w:t>lograr la pertinencia de los servicios tecnológicos</w:t>
      </w:r>
      <w:r w:rsidR="009409C4" w:rsidRPr="009409C4">
        <w:rPr>
          <w:rFonts w:ascii="Verdana" w:hAnsi="Verdana" w:cs="Arial"/>
          <w:sz w:val="24"/>
          <w:szCs w:val="24"/>
          <w:lang w:val="es-MX"/>
        </w:rPr>
        <w:t xml:space="preserve"> ofrecidos al sector productivo y </w:t>
      </w:r>
      <w:r w:rsidR="002F1682">
        <w:rPr>
          <w:rFonts w:ascii="Verdana" w:hAnsi="Verdana" w:cs="Arial"/>
          <w:sz w:val="24"/>
          <w:szCs w:val="24"/>
          <w:lang w:val="es-MX"/>
        </w:rPr>
        <w:t xml:space="preserve">para fomentar </w:t>
      </w:r>
      <w:r w:rsidR="009409C4" w:rsidRPr="009409C4">
        <w:rPr>
          <w:rFonts w:ascii="Verdana" w:hAnsi="Verdana" w:cs="Arial"/>
          <w:sz w:val="24"/>
          <w:szCs w:val="24"/>
          <w:lang w:val="es-MX"/>
        </w:rPr>
        <w:t>la Generación e incubación de empresas productivas.</w:t>
      </w:r>
    </w:p>
    <w:p w:rsidR="009B6C87" w:rsidRPr="009409C4" w:rsidRDefault="004835C2" w:rsidP="009409C4">
      <w:pPr>
        <w:pStyle w:val="Prrafodelista"/>
        <w:numPr>
          <w:ilvl w:val="0"/>
          <w:numId w:val="10"/>
        </w:numPr>
        <w:spacing w:after="120" w:line="360" w:lineRule="auto"/>
        <w:jc w:val="both"/>
        <w:rPr>
          <w:rFonts w:ascii="Verdana" w:hAnsi="Verdana" w:cs="Arial"/>
          <w:sz w:val="24"/>
          <w:szCs w:val="24"/>
          <w:lang w:val="es-MX"/>
        </w:rPr>
      </w:pPr>
      <w:r w:rsidRPr="009409C4">
        <w:rPr>
          <w:rFonts w:ascii="Verdana" w:hAnsi="Verdana" w:cs="Arial"/>
          <w:sz w:val="24"/>
          <w:szCs w:val="24"/>
          <w:lang w:val="es-MX"/>
        </w:rPr>
        <w:t>F</w:t>
      </w:r>
      <w:r w:rsidR="009B6C87" w:rsidRPr="009409C4">
        <w:rPr>
          <w:rFonts w:ascii="Verdana" w:hAnsi="Verdana" w:cs="Arial"/>
          <w:sz w:val="24"/>
          <w:szCs w:val="24"/>
          <w:lang w:val="es-MX"/>
        </w:rPr>
        <w:t>ortalecer</w:t>
      </w:r>
      <w:r w:rsidRPr="009409C4">
        <w:rPr>
          <w:rFonts w:ascii="Verdana" w:hAnsi="Verdana" w:cs="Arial"/>
          <w:sz w:val="24"/>
          <w:szCs w:val="24"/>
          <w:lang w:val="es-MX"/>
        </w:rPr>
        <w:t xml:space="preserve"> el Sistema de Gestión de Calidad del proceso educativo mediante la eficiente aplicación de los procesos de m</w:t>
      </w:r>
      <w:r w:rsidR="00531D39">
        <w:rPr>
          <w:rFonts w:ascii="Verdana" w:hAnsi="Verdana" w:cs="Arial"/>
          <w:sz w:val="24"/>
          <w:szCs w:val="24"/>
          <w:lang w:val="es-MX"/>
        </w:rPr>
        <w:t>ejora continua</w:t>
      </w:r>
      <w:r w:rsidR="00530C72" w:rsidRPr="009409C4">
        <w:rPr>
          <w:rFonts w:ascii="Verdana" w:hAnsi="Verdana" w:cs="Arial"/>
          <w:sz w:val="24"/>
          <w:szCs w:val="24"/>
          <w:lang w:val="es-MX"/>
        </w:rPr>
        <w:t xml:space="preserve">, así como </w:t>
      </w:r>
      <w:r w:rsidR="00531D39">
        <w:rPr>
          <w:rFonts w:ascii="Verdana" w:hAnsi="Verdana" w:cs="Arial"/>
          <w:sz w:val="24"/>
          <w:szCs w:val="24"/>
          <w:lang w:val="es-MX"/>
        </w:rPr>
        <w:t xml:space="preserve">para </w:t>
      </w:r>
      <w:r w:rsidR="00530C72" w:rsidRPr="009409C4">
        <w:rPr>
          <w:rFonts w:ascii="Verdana" w:hAnsi="Verdana" w:cs="Arial"/>
          <w:sz w:val="24"/>
          <w:szCs w:val="24"/>
          <w:lang w:val="es-MX"/>
        </w:rPr>
        <w:t>la incursión en la certificación de la norma ISO 14000 ( ambiental)</w:t>
      </w:r>
    </w:p>
    <w:p w:rsidR="004835C2" w:rsidRPr="009409C4" w:rsidRDefault="004835C2" w:rsidP="009409C4">
      <w:pPr>
        <w:pStyle w:val="Prrafodelista"/>
        <w:numPr>
          <w:ilvl w:val="0"/>
          <w:numId w:val="10"/>
        </w:numPr>
        <w:spacing w:after="120" w:line="360" w:lineRule="auto"/>
        <w:jc w:val="both"/>
        <w:rPr>
          <w:rFonts w:ascii="Verdana" w:hAnsi="Verdana" w:cs="Arial"/>
          <w:sz w:val="24"/>
          <w:szCs w:val="24"/>
          <w:lang w:val="es-MX"/>
        </w:rPr>
      </w:pPr>
      <w:r w:rsidRPr="009409C4">
        <w:rPr>
          <w:rFonts w:ascii="Verdana" w:hAnsi="Verdana" w:cs="Arial"/>
          <w:sz w:val="24"/>
          <w:szCs w:val="24"/>
          <w:lang w:val="es-MX"/>
        </w:rPr>
        <w:t>Fortalecimiento al postgrado y la Investigación</w:t>
      </w:r>
      <w:r w:rsidR="00531D39">
        <w:rPr>
          <w:rFonts w:ascii="Verdana" w:hAnsi="Verdana" w:cs="Arial"/>
          <w:sz w:val="24"/>
          <w:szCs w:val="24"/>
          <w:lang w:val="es-MX"/>
        </w:rPr>
        <w:t>,</w:t>
      </w:r>
      <w:r w:rsidRPr="009409C4">
        <w:rPr>
          <w:rFonts w:ascii="Verdana" w:hAnsi="Verdana" w:cs="Arial"/>
          <w:sz w:val="24"/>
          <w:szCs w:val="24"/>
          <w:lang w:val="es-MX"/>
        </w:rPr>
        <w:t xml:space="preserve"> principalmente enfocado al desarrollo e integración de cuerpos académicos, sus líneas de generación y aplicación del conocimiento y posterior inserción en redes de investigación nacionales y extranjeras.</w:t>
      </w:r>
    </w:p>
    <w:p w:rsidR="009B6C87" w:rsidRPr="009409C4" w:rsidRDefault="00530C72" w:rsidP="009409C4">
      <w:pPr>
        <w:pStyle w:val="Prrafodelista"/>
        <w:numPr>
          <w:ilvl w:val="0"/>
          <w:numId w:val="10"/>
        </w:numPr>
        <w:spacing w:after="120" w:line="360" w:lineRule="auto"/>
        <w:jc w:val="both"/>
        <w:rPr>
          <w:rFonts w:ascii="Verdana" w:hAnsi="Verdana" w:cs="Arial"/>
          <w:sz w:val="24"/>
          <w:szCs w:val="24"/>
          <w:lang w:val="es-MX"/>
        </w:rPr>
      </w:pPr>
      <w:r w:rsidRPr="009409C4">
        <w:rPr>
          <w:rFonts w:ascii="Verdana" w:hAnsi="Verdana" w:cs="Arial"/>
          <w:sz w:val="24"/>
          <w:szCs w:val="24"/>
          <w:lang w:val="es-MX"/>
        </w:rPr>
        <w:t xml:space="preserve">Impulsar la mejora del perfil individual y colectivo del personal docente y administrativo del Instituto, mediante cursos de capacitación, actualización docente y estancias en el extranjero, </w:t>
      </w:r>
      <w:r w:rsidRPr="009409C4">
        <w:rPr>
          <w:rFonts w:ascii="Verdana" w:hAnsi="Verdana" w:cs="Arial"/>
          <w:sz w:val="24"/>
          <w:szCs w:val="24"/>
          <w:lang w:val="es-MX"/>
        </w:rPr>
        <w:lastRenderedPageBreak/>
        <w:t xml:space="preserve">así como </w:t>
      </w:r>
      <w:r w:rsidR="00531D39">
        <w:rPr>
          <w:rFonts w:ascii="Verdana" w:hAnsi="Verdana" w:cs="Arial"/>
          <w:sz w:val="24"/>
          <w:szCs w:val="24"/>
          <w:lang w:val="es-MX"/>
        </w:rPr>
        <w:t>para lograr un</w:t>
      </w:r>
      <w:r w:rsidRPr="009409C4">
        <w:rPr>
          <w:rFonts w:ascii="Verdana" w:hAnsi="Verdana" w:cs="Arial"/>
          <w:sz w:val="24"/>
          <w:szCs w:val="24"/>
          <w:lang w:val="es-MX"/>
        </w:rPr>
        <w:t xml:space="preserve"> incremento en profesores con perfil d</w:t>
      </w:r>
      <w:r w:rsidR="00050DC5">
        <w:rPr>
          <w:rFonts w:ascii="Verdana" w:hAnsi="Verdana" w:cs="Arial"/>
          <w:sz w:val="24"/>
          <w:szCs w:val="24"/>
          <w:lang w:val="es-MX"/>
        </w:rPr>
        <w:t xml:space="preserve">eseable </w:t>
      </w:r>
      <w:r w:rsidRPr="009409C4">
        <w:rPr>
          <w:rFonts w:ascii="Verdana" w:hAnsi="Verdana" w:cs="Arial"/>
          <w:sz w:val="24"/>
          <w:szCs w:val="24"/>
          <w:lang w:val="es-MX"/>
        </w:rPr>
        <w:t>.</w:t>
      </w:r>
    </w:p>
    <w:p w:rsidR="009B6C87" w:rsidRPr="009409C4" w:rsidRDefault="00530C72" w:rsidP="004E390F">
      <w:pPr>
        <w:pStyle w:val="Prrafodelista"/>
        <w:numPr>
          <w:ilvl w:val="0"/>
          <w:numId w:val="10"/>
        </w:numPr>
        <w:spacing w:after="120" w:line="360" w:lineRule="auto"/>
        <w:jc w:val="both"/>
        <w:rPr>
          <w:rFonts w:ascii="Verdana" w:hAnsi="Verdana" w:cs="Arial"/>
          <w:sz w:val="24"/>
          <w:szCs w:val="24"/>
          <w:lang w:val="es-MX"/>
        </w:rPr>
      </w:pPr>
      <w:r w:rsidRPr="009409C4">
        <w:rPr>
          <w:rFonts w:ascii="Verdana" w:hAnsi="Verdana" w:cs="Arial"/>
          <w:sz w:val="24"/>
          <w:szCs w:val="24"/>
          <w:lang w:val="es-MX"/>
        </w:rPr>
        <w:t>Mejoramiento de la Imagen Física e Institucional del Tecnológico, incluyendo la mejora en el aprovechamiento óptimo de la Infraestructura disponible.</w:t>
      </w:r>
    </w:p>
    <w:p w:rsidR="009B6C87" w:rsidRPr="009409C4" w:rsidRDefault="00530C72" w:rsidP="009409C4">
      <w:pPr>
        <w:pStyle w:val="Prrafodelista"/>
        <w:numPr>
          <w:ilvl w:val="0"/>
          <w:numId w:val="10"/>
        </w:numPr>
        <w:spacing w:after="120" w:line="360" w:lineRule="auto"/>
        <w:jc w:val="both"/>
        <w:rPr>
          <w:rFonts w:ascii="Verdana" w:hAnsi="Verdana" w:cs="Arial"/>
          <w:sz w:val="24"/>
          <w:szCs w:val="24"/>
          <w:lang w:val="es-MX"/>
        </w:rPr>
      </w:pPr>
      <w:r w:rsidRPr="009409C4">
        <w:rPr>
          <w:rFonts w:ascii="Verdana" w:hAnsi="Verdana" w:cs="Arial"/>
          <w:sz w:val="24"/>
          <w:szCs w:val="24"/>
          <w:lang w:val="es-MX"/>
        </w:rPr>
        <w:t>Consolidación del programa de tutorías como instrumento para mejora de los índices de eficiencia terminal a través de la disminución de los índices de reprobación y deserción.</w:t>
      </w:r>
    </w:p>
    <w:p w:rsidR="009B6C87" w:rsidRPr="009409C4" w:rsidRDefault="00530C72" w:rsidP="009409C4">
      <w:pPr>
        <w:pStyle w:val="Prrafodelista"/>
        <w:numPr>
          <w:ilvl w:val="0"/>
          <w:numId w:val="10"/>
        </w:numPr>
        <w:spacing w:after="120" w:line="360" w:lineRule="auto"/>
        <w:jc w:val="both"/>
        <w:rPr>
          <w:rFonts w:ascii="Verdana" w:hAnsi="Verdana" w:cs="Arial"/>
          <w:sz w:val="24"/>
          <w:szCs w:val="24"/>
          <w:lang w:val="es-MX"/>
        </w:rPr>
      </w:pPr>
      <w:r w:rsidRPr="009409C4">
        <w:rPr>
          <w:rFonts w:ascii="Verdana" w:hAnsi="Verdana" w:cs="Arial"/>
          <w:sz w:val="24"/>
          <w:szCs w:val="24"/>
          <w:lang w:val="es-MX"/>
        </w:rPr>
        <w:t xml:space="preserve">Fortalecimiento  de los procesos de Comunicación </w:t>
      </w:r>
      <w:r w:rsidR="009409C4" w:rsidRPr="009409C4">
        <w:rPr>
          <w:rFonts w:ascii="Verdana" w:hAnsi="Verdana" w:cs="Arial"/>
          <w:sz w:val="24"/>
          <w:szCs w:val="24"/>
          <w:lang w:val="es-MX"/>
        </w:rPr>
        <w:t>y Difusión Interna y Externa Institucionales.</w:t>
      </w:r>
    </w:p>
    <w:p w:rsidR="00050DC5" w:rsidRDefault="009409C4" w:rsidP="00050DC5">
      <w:pPr>
        <w:pStyle w:val="Prrafodelista"/>
        <w:numPr>
          <w:ilvl w:val="0"/>
          <w:numId w:val="10"/>
        </w:numPr>
        <w:spacing w:after="120" w:line="360" w:lineRule="auto"/>
        <w:jc w:val="both"/>
        <w:rPr>
          <w:rFonts w:ascii="Verdana" w:hAnsi="Verdana" w:cs="Arial"/>
          <w:sz w:val="24"/>
          <w:szCs w:val="24"/>
          <w:lang w:val="es-MX"/>
        </w:rPr>
      </w:pPr>
      <w:r w:rsidRPr="009409C4">
        <w:rPr>
          <w:rFonts w:ascii="Verdana" w:hAnsi="Verdana" w:cs="Arial"/>
          <w:sz w:val="24"/>
          <w:szCs w:val="24"/>
          <w:lang w:val="es-MX"/>
        </w:rPr>
        <w:t>Impulsar l</w:t>
      </w:r>
      <w:r w:rsidR="00E44AD5">
        <w:rPr>
          <w:rFonts w:ascii="Verdana" w:hAnsi="Verdana" w:cs="Arial"/>
          <w:sz w:val="24"/>
          <w:szCs w:val="24"/>
          <w:lang w:val="es-MX"/>
        </w:rPr>
        <w:t>a participación del Estudiante</w:t>
      </w:r>
      <w:r w:rsidRPr="009409C4">
        <w:rPr>
          <w:rFonts w:ascii="Verdana" w:hAnsi="Verdana" w:cs="Arial"/>
          <w:sz w:val="24"/>
          <w:szCs w:val="24"/>
          <w:lang w:val="es-MX"/>
        </w:rPr>
        <w:t xml:space="preserve"> en los Eventos nacionales de Creatividad, Ciencias Básicas y de Emprendedores, impulsando asimismo, su participación en actividades culturales y deportivas. </w:t>
      </w:r>
    </w:p>
    <w:p w:rsidR="004E390F" w:rsidRPr="00050DC5" w:rsidRDefault="00050DC5" w:rsidP="00050DC5">
      <w:pPr>
        <w:pStyle w:val="Prrafodelista"/>
        <w:numPr>
          <w:ilvl w:val="0"/>
          <w:numId w:val="10"/>
        </w:numPr>
        <w:spacing w:after="120" w:line="360" w:lineRule="auto"/>
        <w:jc w:val="both"/>
        <w:rPr>
          <w:rFonts w:ascii="Verdana" w:hAnsi="Verdana" w:cs="Arial"/>
          <w:sz w:val="24"/>
          <w:szCs w:val="24"/>
          <w:lang w:val="es-MX"/>
        </w:rPr>
      </w:pPr>
      <w:r>
        <w:rPr>
          <w:rFonts w:ascii="Verdana" w:hAnsi="Verdana" w:cs="Arial"/>
          <w:sz w:val="24"/>
          <w:szCs w:val="24"/>
          <w:lang w:val="es-MX"/>
        </w:rPr>
        <w:t>Poner al alcance de la comunidad estudiantil el acceso a medios electrónicos de comunicación y participación para los p</w:t>
      </w:r>
      <w:r w:rsidR="009409C4" w:rsidRPr="00050DC5">
        <w:rPr>
          <w:rFonts w:ascii="Verdana" w:hAnsi="Verdana" w:cs="Arial"/>
          <w:sz w:val="24"/>
          <w:szCs w:val="24"/>
          <w:lang w:val="es-MX"/>
        </w:rPr>
        <w:t>rincipales Servicios Académicos y Administrativos Institucionales</w:t>
      </w:r>
      <w:r w:rsidR="00E44AD5" w:rsidRPr="00050DC5">
        <w:rPr>
          <w:rFonts w:ascii="Verdana" w:hAnsi="Verdana" w:cs="Arial"/>
          <w:sz w:val="24"/>
          <w:szCs w:val="24"/>
          <w:lang w:val="es-MX"/>
        </w:rPr>
        <w:t>,</w:t>
      </w:r>
      <w:r w:rsidR="009409C4" w:rsidRPr="00050DC5">
        <w:rPr>
          <w:rFonts w:ascii="Verdana" w:hAnsi="Verdana" w:cs="Arial"/>
          <w:sz w:val="24"/>
          <w:szCs w:val="24"/>
          <w:lang w:val="es-MX"/>
        </w:rPr>
        <w:t xml:space="preserve"> orientados a la mejora en la atención de los estudiantes, así como en el uso </w:t>
      </w:r>
      <w:r w:rsidR="00E44AD5" w:rsidRPr="00050DC5">
        <w:rPr>
          <w:rFonts w:ascii="Verdana" w:hAnsi="Verdana" w:cs="Arial"/>
          <w:sz w:val="24"/>
          <w:szCs w:val="24"/>
          <w:lang w:val="es-MX"/>
        </w:rPr>
        <w:t xml:space="preserve">eficiente </w:t>
      </w:r>
      <w:r w:rsidR="009409C4" w:rsidRPr="00050DC5">
        <w:rPr>
          <w:rFonts w:ascii="Verdana" w:hAnsi="Verdana" w:cs="Arial"/>
          <w:sz w:val="24"/>
          <w:szCs w:val="24"/>
          <w:lang w:val="es-MX"/>
        </w:rPr>
        <w:t>de los recursos institucionales</w:t>
      </w:r>
      <w:r w:rsidR="00E44AD5" w:rsidRPr="00050DC5">
        <w:rPr>
          <w:rFonts w:ascii="Verdana" w:hAnsi="Verdana" w:cs="Arial"/>
          <w:sz w:val="24"/>
          <w:szCs w:val="24"/>
          <w:lang w:val="es-MX"/>
        </w:rPr>
        <w:t>.</w:t>
      </w:r>
    </w:p>
    <w:p w:rsidR="00E44AD5" w:rsidRDefault="00E44AD5" w:rsidP="00E44AD5">
      <w:pPr>
        <w:pStyle w:val="Prrafodelista"/>
        <w:spacing w:after="120" w:line="360" w:lineRule="auto"/>
        <w:jc w:val="both"/>
        <w:rPr>
          <w:rFonts w:ascii="Verdana" w:hAnsi="Verdana" w:cs="Arial"/>
          <w:sz w:val="24"/>
          <w:szCs w:val="24"/>
          <w:lang w:val="es-MX"/>
        </w:rPr>
      </w:pPr>
    </w:p>
    <w:p w:rsidR="0069548D" w:rsidRPr="004E390F" w:rsidRDefault="004E390F" w:rsidP="004E390F">
      <w:pPr>
        <w:pStyle w:val="Prrafodelista"/>
        <w:spacing w:after="120" w:line="360" w:lineRule="auto"/>
        <w:ind w:left="360"/>
        <w:jc w:val="both"/>
        <w:rPr>
          <w:rFonts w:ascii="Verdana" w:hAnsi="Verdana" w:cs="Arial"/>
          <w:sz w:val="24"/>
          <w:szCs w:val="24"/>
          <w:lang w:val="es-MX"/>
        </w:rPr>
      </w:pPr>
      <w:r>
        <w:rPr>
          <w:rFonts w:ascii="Verdana" w:hAnsi="Verdana" w:cs="Arial"/>
          <w:sz w:val="24"/>
          <w:szCs w:val="24"/>
          <w:lang w:val="es-MX"/>
        </w:rPr>
        <w:t>Es de observarse que</w:t>
      </w:r>
      <w:r w:rsidR="0069548D" w:rsidRPr="004E390F">
        <w:rPr>
          <w:rFonts w:ascii="Verdana" w:hAnsi="Verdana" w:cs="Arial"/>
          <w:sz w:val="24"/>
          <w:szCs w:val="24"/>
          <w:lang w:val="es-MX"/>
        </w:rPr>
        <w:t xml:space="preserve"> los retos y desafíos son tan bastos como necesarios, por lo que serán motivo de incesante labor institucional para su log</w:t>
      </w:r>
      <w:r w:rsidR="003D585D">
        <w:rPr>
          <w:rFonts w:ascii="Verdana" w:hAnsi="Verdana" w:cs="Arial"/>
          <w:sz w:val="24"/>
          <w:szCs w:val="24"/>
          <w:lang w:val="es-MX"/>
        </w:rPr>
        <w:t>ro, esperando con ello</w:t>
      </w:r>
      <w:r w:rsidR="00E44AD5">
        <w:rPr>
          <w:rFonts w:ascii="Verdana" w:hAnsi="Verdana" w:cs="Arial"/>
          <w:sz w:val="24"/>
          <w:szCs w:val="24"/>
          <w:lang w:val="es-MX"/>
        </w:rPr>
        <w:t xml:space="preserve"> lograr un avance sustancial a través de</w:t>
      </w:r>
      <w:r w:rsidR="0069548D" w:rsidRPr="004E390F">
        <w:rPr>
          <w:rFonts w:ascii="Verdana" w:hAnsi="Verdana" w:cs="Arial"/>
          <w:sz w:val="24"/>
          <w:szCs w:val="24"/>
          <w:lang w:val="es-MX"/>
        </w:rPr>
        <w:t xml:space="preserve"> la conjunción de esfuerzos del personal directivo, académico, y administrativo del Instituto, principal fortaleza con que cuenta nuestra Casa de Estudios.</w:t>
      </w:r>
    </w:p>
    <w:p w:rsidR="007B668C" w:rsidRPr="007B668C" w:rsidRDefault="007B668C" w:rsidP="00647D99">
      <w:pPr>
        <w:jc w:val="both"/>
        <w:rPr>
          <w:b/>
          <w:sz w:val="28"/>
          <w:szCs w:val="28"/>
          <w:lang w:val="es-MX"/>
        </w:rPr>
      </w:pPr>
    </w:p>
    <w:p w:rsidR="00DA2C12" w:rsidRDefault="00DA2C12">
      <w:pPr>
        <w:rPr>
          <w:sz w:val="28"/>
          <w:szCs w:val="28"/>
          <w:lang w:val="es-MX"/>
        </w:rPr>
      </w:pPr>
      <w:r>
        <w:rPr>
          <w:sz w:val="28"/>
          <w:szCs w:val="28"/>
          <w:lang w:val="es-MX"/>
        </w:rPr>
        <w:br w:type="page"/>
      </w:r>
    </w:p>
    <w:p w:rsidR="00262AE9" w:rsidRPr="004655E9" w:rsidRDefault="00262AE9" w:rsidP="00647D99">
      <w:pPr>
        <w:jc w:val="both"/>
        <w:rPr>
          <w:b/>
          <w:sz w:val="28"/>
          <w:szCs w:val="28"/>
          <w:lang w:val="es-MX"/>
        </w:rPr>
      </w:pPr>
      <w:r w:rsidRPr="004655E9">
        <w:rPr>
          <w:b/>
          <w:sz w:val="28"/>
          <w:szCs w:val="28"/>
          <w:lang w:val="es-MX"/>
        </w:rPr>
        <w:t>8.- CONCLUSIONES</w:t>
      </w:r>
    </w:p>
    <w:p w:rsidR="00721ECF" w:rsidRDefault="00DA2C12" w:rsidP="00A3132C">
      <w:pPr>
        <w:tabs>
          <w:tab w:val="num" w:pos="720"/>
        </w:tabs>
        <w:jc w:val="both"/>
        <w:rPr>
          <w:rFonts w:ascii="Verdana" w:hAnsi="Verdana"/>
          <w:bCs/>
          <w:color w:val="333333"/>
          <w:sz w:val="24"/>
          <w:szCs w:val="24"/>
        </w:rPr>
      </w:pPr>
      <w:r w:rsidRPr="00A24751">
        <w:rPr>
          <w:rFonts w:ascii="Verdana" w:hAnsi="Verdana"/>
          <w:bCs/>
          <w:color w:val="333333"/>
          <w:sz w:val="24"/>
          <w:szCs w:val="24"/>
        </w:rPr>
        <w:t>El Instituto Tecnológico de Tlajomulco, Jal., es una Institución de Educación Superior que oferta servicios educativos de calidad cuyo perso</w:t>
      </w:r>
      <w:r w:rsidR="00E44AD5">
        <w:rPr>
          <w:rFonts w:ascii="Verdana" w:hAnsi="Verdana"/>
          <w:bCs/>
          <w:color w:val="333333"/>
          <w:sz w:val="24"/>
          <w:szCs w:val="24"/>
        </w:rPr>
        <w:t>nal se encuentra inmerso en un proceso dinámico</w:t>
      </w:r>
      <w:r w:rsidRPr="00A24751">
        <w:rPr>
          <w:rFonts w:ascii="Verdana" w:hAnsi="Verdana"/>
          <w:bCs/>
          <w:color w:val="333333"/>
          <w:sz w:val="24"/>
          <w:szCs w:val="24"/>
        </w:rPr>
        <w:t xml:space="preserve"> de mejora continua</w:t>
      </w:r>
      <w:r w:rsidR="00E44AD5">
        <w:rPr>
          <w:rFonts w:ascii="Verdana" w:hAnsi="Verdana"/>
          <w:bCs/>
          <w:color w:val="333333"/>
          <w:sz w:val="24"/>
          <w:szCs w:val="24"/>
        </w:rPr>
        <w:t xml:space="preserve">, lo que </w:t>
      </w:r>
      <w:r w:rsidR="004655E9">
        <w:rPr>
          <w:rFonts w:ascii="Verdana" w:hAnsi="Verdana"/>
          <w:bCs/>
          <w:color w:val="333333"/>
          <w:sz w:val="24"/>
          <w:szCs w:val="24"/>
        </w:rPr>
        <w:t xml:space="preserve">ha permitido </w:t>
      </w:r>
      <w:r w:rsidR="00BB4DBC" w:rsidRPr="00A24751">
        <w:rPr>
          <w:rFonts w:ascii="Verdana" w:hAnsi="Verdana"/>
          <w:bCs/>
          <w:color w:val="333333"/>
          <w:sz w:val="24"/>
          <w:szCs w:val="24"/>
        </w:rPr>
        <w:t>ir incrementando paulatina y firmemente</w:t>
      </w:r>
      <w:r w:rsidR="004655E9">
        <w:rPr>
          <w:rFonts w:ascii="Verdana" w:hAnsi="Verdana"/>
          <w:bCs/>
          <w:color w:val="333333"/>
          <w:sz w:val="24"/>
          <w:szCs w:val="24"/>
        </w:rPr>
        <w:t xml:space="preserve"> los</w:t>
      </w:r>
      <w:r w:rsidRPr="00A24751">
        <w:rPr>
          <w:rFonts w:ascii="Verdana" w:hAnsi="Verdana"/>
          <w:bCs/>
          <w:color w:val="333333"/>
          <w:sz w:val="24"/>
          <w:szCs w:val="24"/>
        </w:rPr>
        <w:t xml:space="preserve"> indicadores de </w:t>
      </w:r>
      <w:r w:rsidR="00E44AD5">
        <w:rPr>
          <w:rFonts w:ascii="Verdana" w:hAnsi="Verdana"/>
          <w:bCs/>
          <w:color w:val="333333"/>
          <w:sz w:val="24"/>
          <w:szCs w:val="24"/>
        </w:rPr>
        <w:t>desempeño institucionales.</w:t>
      </w:r>
      <w:r w:rsidR="002B6AF5">
        <w:rPr>
          <w:rFonts w:ascii="Verdana" w:hAnsi="Verdana"/>
          <w:bCs/>
          <w:color w:val="333333"/>
          <w:sz w:val="24"/>
          <w:szCs w:val="24"/>
        </w:rPr>
        <w:t xml:space="preserve"> Durante mi gestión, se</w:t>
      </w:r>
      <w:r w:rsidR="00756CEF" w:rsidRPr="00A24751">
        <w:rPr>
          <w:rFonts w:ascii="Verdana" w:hAnsi="Verdana"/>
          <w:bCs/>
          <w:color w:val="333333"/>
          <w:sz w:val="24"/>
          <w:szCs w:val="24"/>
        </w:rPr>
        <w:t xml:space="preserve"> ha</w:t>
      </w:r>
      <w:r w:rsidR="002B6AF5">
        <w:rPr>
          <w:rFonts w:ascii="Verdana" w:hAnsi="Verdana"/>
          <w:bCs/>
          <w:color w:val="333333"/>
          <w:sz w:val="24"/>
          <w:szCs w:val="24"/>
        </w:rPr>
        <w:t>n</w:t>
      </w:r>
      <w:r w:rsidR="00756CEF" w:rsidRPr="00A24751">
        <w:rPr>
          <w:rFonts w:ascii="Verdana" w:hAnsi="Verdana"/>
          <w:bCs/>
          <w:color w:val="333333"/>
          <w:sz w:val="24"/>
          <w:szCs w:val="24"/>
        </w:rPr>
        <w:t xml:space="preserve"> destinado importantes esfuerzos a</w:t>
      </w:r>
      <w:r w:rsidR="00721ECF">
        <w:rPr>
          <w:rFonts w:ascii="Verdana" w:hAnsi="Verdana"/>
          <w:bCs/>
          <w:color w:val="333333"/>
          <w:sz w:val="24"/>
          <w:szCs w:val="24"/>
        </w:rPr>
        <w:t>l mantenimiento de los Indicadores Institucionales que nos han permitido constituirnos como una Institución Educativa de Alto Desempeño, al lograr el mantenimiento de la Certificación de nuestro proceso Educativo y la migración al sistema individualizado de certificación bajo la norma ISO 9001:2008, así como con el refrendo de la Acreditación de La carrera de Agronomía por parte del Organismo acreditador externo del COMEAA.</w:t>
      </w:r>
    </w:p>
    <w:p w:rsidR="00721ECF" w:rsidRPr="00A24751" w:rsidRDefault="00721ECF" w:rsidP="00A3132C">
      <w:pPr>
        <w:tabs>
          <w:tab w:val="num" w:pos="720"/>
        </w:tabs>
        <w:jc w:val="both"/>
        <w:rPr>
          <w:rFonts w:ascii="Verdana" w:hAnsi="Verdana"/>
          <w:bCs/>
          <w:color w:val="333333"/>
          <w:sz w:val="24"/>
          <w:szCs w:val="24"/>
        </w:rPr>
      </w:pPr>
      <w:r>
        <w:rPr>
          <w:rFonts w:ascii="Verdana" w:hAnsi="Verdana"/>
          <w:bCs/>
          <w:color w:val="333333"/>
          <w:sz w:val="24"/>
          <w:szCs w:val="24"/>
        </w:rPr>
        <w:t xml:space="preserve">Adicionalmente, se ha prestado especial atención en </w:t>
      </w:r>
      <w:r w:rsidR="00756CEF" w:rsidRPr="00A24751">
        <w:rPr>
          <w:rFonts w:ascii="Verdana" w:hAnsi="Verdana"/>
          <w:bCs/>
          <w:color w:val="333333"/>
          <w:sz w:val="24"/>
          <w:szCs w:val="24"/>
        </w:rPr>
        <w:t xml:space="preserve"> la gestión</w:t>
      </w:r>
      <w:r w:rsidR="0069548D">
        <w:rPr>
          <w:rFonts w:ascii="Verdana" w:hAnsi="Verdana"/>
          <w:bCs/>
          <w:color w:val="333333"/>
          <w:sz w:val="24"/>
          <w:szCs w:val="24"/>
        </w:rPr>
        <w:t xml:space="preserve"> y administración adecuada</w:t>
      </w:r>
      <w:r w:rsidR="00756CEF" w:rsidRPr="00A24751">
        <w:rPr>
          <w:rFonts w:ascii="Verdana" w:hAnsi="Verdana"/>
          <w:bCs/>
          <w:color w:val="333333"/>
          <w:sz w:val="24"/>
          <w:szCs w:val="24"/>
        </w:rPr>
        <w:t xml:space="preserve"> de recursos para</w:t>
      </w:r>
      <w:r w:rsidR="0069548D">
        <w:rPr>
          <w:rFonts w:ascii="Verdana" w:hAnsi="Verdana"/>
          <w:bCs/>
          <w:color w:val="333333"/>
          <w:sz w:val="24"/>
          <w:szCs w:val="24"/>
        </w:rPr>
        <w:t xml:space="preserve"> favorecer</w:t>
      </w:r>
      <w:r w:rsidR="00756CEF" w:rsidRPr="00A24751">
        <w:rPr>
          <w:rFonts w:ascii="Verdana" w:hAnsi="Verdana"/>
          <w:bCs/>
          <w:color w:val="333333"/>
          <w:sz w:val="24"/>
          <w:szCs w:val="24"/>
        </w:rPr>
        <w:t xml:space="preserve"> </w:t>
      </w:r>
      <w:r w:rsidR="0069548D">
        <w:rPr>
          <w:rFonts w:ascii="Verdana" w:hAnsi="Verdana"/>
          <w:bCs/>
          <w:color w:val="333333"/>
          <w:sz w:val="24"/>
          <w:szCs w:val="24"/>
        </w:rPr>
        <w:t>la correcta operatividad de los proce</w:t>
      </w:r>
      <w:r w:rsidR="00E44AD5">
        <w:rPr>
          <w:rFonts w:ascii="Verdana" w:hAnsi="Verdana"/>
          <w:bCs/>
          <w:color w:val="333333"/>
          <w:sz w:val="24"/>
          <w:szCs w:val="24"/>
        </w:rPr>
        <w:t>sos estratégicos</w:t>
      </w:r>
      <w:r w:rsidR="0069548D">
        <w:rPr>
          <w:rFonts w:ascii="Verdana" w:hAnsi="Verdana"/>
          <w:bCs/>
          <w:color w:val="333333"/>
          <w:sz w:val="24"/>
          <w:szCs w:val="24"/>
        </w:rPr>
        <w:t xml:space="preserve"> y para </w:t>
      </w:r>
      <w:r w:rsidR="00EF4811">
        <w:rPr>
          <w:rFonts w:ascii="Verdana" w:hAnsi="Verdana"/>
          <w:bCs/>
          <w:color w:val="333333"/>
          <w:sz w:val="24"/>
          <w:szCs w:val="24"/>
        </w:rPr>
        <w:t xml:space="preserve">la </w:t>
      </w:r>
      <w:r w:rsidR="0069548D">
        <w:rPr>
          <w:rFonts w:ascii="Verdana" w:hAnsi="Verdana"/>
          <w:bCs/>
          <w:color w:val="333333"/>
          <w:sz w:val="24"/>
          <w:szCs w:val="24"/>
        </w:rPr>
        <w:t xml:space="preserve">mejora sustancial en el </w:t>
      </w:r>
      <w:r w:rsidR="00756CEF" w:rsidRPr="00A24751">
        <w:rPr>
          <w:rFonts w:ascii="Verdana" w:hAnsi="Verdana"/>
          <w:bCs/>
          <w:color w:val="333333"/>
          <w:sz w:val="24"/>
          <w:szCs w:val="24"/>
        </w:rPr>
        <w:t>equi</w:t>
      </w:r>
      <w:r w:rsidR="0069548D">
        <w:rPr>
          <w:rFonts w:ascii="Verdana" w:hAnsi="Verdana"/>
          <w:bCs/>
          <w:color w:val="333333"/>
          <w:sz w:val="24"/>
          <w:szCs w:val="24"/>
        </w:rPr>
        <w:t xml:space="preserve">pamiento de Espacios educativos, gestiones </w:t>
      </w:r>
      <w:r w:rsidR="00756CEF" w:rsidRPr="00A24751">
        <w:rPr>
          <w:rFonts w:ascii="Verdana" w:hAnsi="Verdana"/>
          <w:bCs/>
          <w:color w:val="333333"/>
          <w:sz w:val="24"/>
          <w:szCs w:val="24"/>
        </w:rPr>
        <w:t>que han comenzado a rendir sus frutos con la consecuente mejora en las facilidades de infraestructura enfocadas a fortalecer el proceso de aprendizaje significativo de nuestro estudiantado</w:t>
      </w:r>
      <w:r>
        <w:rPr>
          <w:rFonts w:ascii="Verdana" w:hAnsi="Verdana"/>
          <w:bCs/>
          <w:color w:val="333333"/>
          <w:sz w:val="24"/>
          <w:szCs w:val="24"/>
        </w:rPr>
        <w:t>. En el año 2009 se logró la captación de recursos principalmente del Programa Integral de Fortalecimiento Institucional, a través del cual se logró la adquisición del equipamiento para contar con el 100 % de aulas con Tecnología de la Información y Comunicación, así como con la adquisición de equipamiento de los laboratorios de Electrónica y de Ingeniería Ambiental, equipos en proceso de recepción.</w:t>
      </w:r>
    </w:p>
    <w:p w:rsidR="00756CEF" w:rsidRDefault="00734E46" w:rsidP="00A3132C">
      <w:pPr>
        <w:tabs>
          <w:tab w:val="num" w:pos="720"/>
        </w:tabs>
        <w:jc w:val="both"/>
        <w:rPr>
          <w:rFonts w:ascii="Verdana" w:hAnsi="Verdana"/>
          <w:bCs/>
          <w:color w:val="333333"/>
          <w:sz w:val="24"/>
          <w:szCs w:val="24"/>
        </w:rPr>
      </w:pPr>
      <w:r w:rsidRPr="00A24751">
        <w:rPr>
          <w:rFonts w:ascii="Verdana" w:hAnsi="Verdana"/>
          <w:bCs/>
          <w:color w:val="333333"/>
          <w:sz w:val="24"/>
          <w:szCs w:val="24"/>
        </w:rPr>
        <w:t>Por otra parte, el</w:t>
      </w:r>
      <w:r w:rsidR="00756CEF" w:rsidRPr="00A24751">
        <w:rPr>
          <w:rFonts w:ascii="Verdana" w:hAnsi="Verdana"/>
          <w:bCs/>
          <w:color w:val="333333"/>
          <w:sz w:val="24"/>
          <w:szCs w:val="24"/>
        </w:rPr>
        <w:t xml:space="preserve"> Instituto ha comenzado un importante proceso de actualización curricular que permitirá fortalecer la pertinencia de sus programas de estudio y las competencias profesionales de sus egresados</w:t>
      </w:r>
      <w:r w:rsidR="00E44AD5">
        <w:rPr>
          <w:rFonts w:ascii="Verdana" w:hAnsi="Verdana"/>
          <w:bCs/>
          <w:color w:val="333333"/>
          <w:sz w:val="24"/>
          <w:szCs w:val="24"/>
        </w:rPr>
        <w:t>,</w:t>
      </w:r>
      <w:r w:rsidR="00756CEF" w:rsidRPr="00A24751">
        <w:rPr>
          <w:rFonts w:ascii="Verdana" w:hAnsi="Verdana"/>
          <w:bCs/>
          <w:color w:val="333333"/>
          <w:sz w:val="24"/>
          <w:szCs w:val="24"/>
        </w:rPr>
        <w:t xml:space="preserve"> a fin d</w:t>
      </w:r>
      <w:r w:rsidR="00492F81" w:rsidRPr="00A24751">
        <w:rPr>
          <w:rFonts w:ascii="Verdana" w:hAnsi="Verdana"/>
          <w:bCs/>
          <w:color w:val="333333"/>
          <w:sz w:val="24"/>
          <w:szCs w:val="24"/>
        </w:rPr>
        <w:t xml:space="preserve">e capacitarlos para su libre tránsito </w:t>
      </w:r>
      <w:r w:rsidR="00756CEF" w:rsidRPr="00A24751">
        <w:rPr>
          <w:rFonts w:ascii="Verdana" w:hAnsi="Verdana"/>
          <w:bCs/>
          <w:color w:val="333333"/>
          <w:sz w:val="24"/>
          <w:szCs w:val="24"/>
        </w:rPr>
        <w:t>en el Espacio común Educativo a</w:t>
      </w:r>
      <w:r w:rsidR="00492F81" w:rsidRPr="00A24751">
        <w:rPr>
          <w:rFonts w:ascii="Verdana" w:hAnsi="Verdana"/>
          <w:bCs/>
          <w:color w:val="333333"/>
          <w:sz w:val="24"/>
          <w:szCs w:val="24"/>
        </w:rPr>
        <w:t xml:space="preserve"> nivel nacio</w:t>
      </w:r>
      <w:r w:rsidR="003D585D">
        <w:rPr>
          <w:rFonts w:ascii="Verdana" w:hAnsi="Verdana"/>
          <w:bCs/>
          <w:color w:val="333333"/>
          <w:sz w:val="24"/>
          <w:szCs w:val="24"/>
        </w:rPr>
        <w:t>nal e internacional, c</w:t>
      </w:r>
      <w:r w:rsidR="00762240">
        <w:rPr>
          <w:rFonts w:ascii="Verdana" w:hAnsi="Verdana"/>
          <w:bCs/>
          <w:color w:val="333333"/>
          <w:sz w:val="24"/>
          <w:szCs w:val="24"/>
        </w:rPr>
        <w:t>o</w:t>
      </w:r>
      <w:r w:rsidR="003D585D">
        <w:rPr>
          <w:rFonts w:ascii="Verdana" w:hAnsi="Verdana"/>
          <w:bCs/>
          <w:color w:val="333333"/>
          <w:sz w:val="24"/>
          <w:szCs w:val="24"/>
        </w:rPr>
        <w:t>nservando</w:t>
      </w:r>
      <w:r w:rsidR="00492F81" w:rsidRPr="00A24751">
        <w:rPr>
          <w:rFonts w:ascii="Verdana" w:hAnsi="Verdana"/>
          <w:bCs/>
          <w:color w:val="333333"/>
          <w:sz w:val="24"/>
          <w:szCs w:val="24"/>
        </w:rPr>
        <w:t xml:space="preserve"> como política principal dentro de nuestro quehacer educativo, la oferta de servicios educativos de calidad así como la prestación de servicios analíticos,  de investigación y desarrollo tecnológico enfocados hacia </w:t>
      </w:r>
      <w:r w:rsidR="001829B5">
        <w:rPr>
          <w:rFonts w:ascii="Verdana" w:hAnsi="Verdana"/>
          <w:bCs/>
          <w:color w:val="333333"/>
          <w:sz w:val="24"/>
          <w:szCs w:val="24"/>
        </w:rPr>
        <w:t>el desarrollo tecnológico</w:t>
      </w:r>
      <w:r w:rsidR="00492F81" w:rsidRPr="00A24751">
        <w:rPr>
          <w:rFonts w:ascii="Verdana" w:hAnsi="Verdana"/>
          <w:bCs/>
          <w:color w:val="333333"/>
          <w:sz w:val="24"/>
          <w:szCs w:val="24"/>
        </w:rPr>
        <w:t xml:space="preserve"> de las comunidades productivas de nuestra área de influencia.</w:t>
      </w:r>
    </w:p>
    <w:p w:rsidR="0093563D" w:rsidRDefault="0093563D" w:rsidP="00A3132C">
      <w:pPr>
        <w:tabs>
          <w:tab w:val="num" w:pos="720"/>
        </w:tabs>
        <w:jc w:val="both"/>
        <w:rPr>
          <w:rFonts w:ascii="Verdana" w:hAnsi="Verdana"/>
          <w:bCs/>
          <w:color w:val="333333"/>
          <w:sz w:val="24"/>
          <w:szCs w:val="24"/>
        </w:rPr>
      </w:pPr>
    </w:p>
    <w:p w:rsidR="0093563D" w:rsidRDefault="0093563D" w:rsidP="00A3132C">
      <w:pPr>
        <w:tabs>
          <w:tab w:val="num" w:pos="720"/>
        </w:tabs>
        <w:jc w:val="both"/>
        <w:rPr>
          <w:rFonts w:ascii="Verdana" w:hAnsi="Verdana"/>
          <w:bCs/>
          <w:color w:val="333333"/>
          <w:sz w:val="24"/>
          <w:szCs w:val="24"/>
        </w:rPr>
      </w:pPr>
      <w:r>
        <w:rPr>
          <w:rFonts w:ascii="Verdana" w:hAnsi="Verdana"/>
          <w:bCs/>
          <w:color w:val="333333"/>
          <w:sz w:val="24"/>
          <w:szCs w:val="24"/>
        </w:rPr>
        <w:t>Con mis atentos saludos</w:t>
      </w:r>
    </w:p>
    <w:p w:rsidR="0093563D" w:rsidRDefault="0093563D" w:rsidP="00A3132C">
      <w:pPr>
        <w:tabs>
          <w:tab w:val="num" w:pos="720"/>
        </w:tabs>
        <w:jc w:val="both"/>
        <w:rPr>
          <w:rFonts w:ascii="Verdana" w:hAnsi="Verdana"/>
          <w:b/>
          <w:bCs/>
          <w:color w:val="333333"/>
          <w:sz w:val="24"/>
          <w:szCs w:val="24"/>
        </w:rPr>
      </w:pPr>
    </w:p>
    <w:p w:rsidR="0093563D" w:rsidRPr="0093563D" w:rsidRDefault="0093563D" w:rsidP="00A3132C">
      <w:pPr>
        <w:tabs>
          <w:tab w:val="num" w:pos="720"/>
        </w:tabs>
        <w:jc w:val="both"/>
        <w:rPr>
          <w:rFonts w:ascii="Verdana" w:hAnsi="Verdana"/>
          <w:b/>
          <w:bCs/>
          <w:color w:val="333333"/>
          <w:sz w:val="24"/>
          <w:szCs w:val="24"/>
        </w:rPr>
      </w:pPr>
    </w:p>
    <w:p w:rsidR="0093563D" w:rsidRPr="0093563D" w:rsidRDefault="001829B5" w:rsidP="00A3132C">
      <w:pPr>
        <w:tabs>
          <w:tab w:val="num" w:pos="720"/>
        </w:tabs>
        <w:jc w:val="both"/>
        <w:rPr>
          <w:rFonts w:ascii="Verdana" w:hAnsi="Verdana"/>
          <w:b/>
          <w:bCs/>
          <w:color w:val="333333"/>
          <w:sz w:val="24"/>
          <w:szCs w:val="24"/>
        </w:rPr>
      </w:pPr>
      <w:r>
        <w:rPr>
          <w:rFonts w:ascii="Verdana" w:hAnsi="Verdana"/>
          <w:b/>
          <w:bCs/>
          <w:color w:val="333333"/>
          <w:sz w:val="24"/>
          <w:szCs w:val="24"/>
        </w:rPr>
        <w:t>M en P. Alberto José Alarcón Menchaca</w:t>
      </w:r>
    </w:p>
    <w:p w:rsidR="0093563D" w:rsidRPr="0093563D" w:rsidRDefault="0093563D" w:rsidP="00A3132C">
      <w:pPr>
        <w:tabs>
          <w:tab w:val="num" w:pos="720"/>
        </w:tabs>
        <w:jc w:val="both"/>
        <w:rPr>
          <w:rFonts w:ascii="Verdana" w:hAnsi="Verdana"/>
          <w:b/>
          <w:bCs/>
          <w:color w:val="333333"/>
          <w:sz w:val="24"/>
          <w:szCs w:val="24"/>
        </w:rPr>
      </w:pPr>
      <w:r w:rsidRPr="0093563D">
        <w:rPr>
          <w:rFonts w:ascii="Verdana" w:hAnsi="Verdana"/>
          <w:b/>
          <w:bCs/>
          <w:color w:val="333333"/>
          <w:sz w:val="24"/>
          <w:szCs w:val="24"/>
        </w:rPr>
        <w:t>DIRECTOR</w:t>
      </w:r>
    </w:p>
    <w:sectPr w:rsidR="0093563D" w:rsidRPr="0093563D" w:rsidSect="00EC20DB">
      <w:pgSz w:w="11906" w:h="16838"/>
      <w:pgMar w:top="1418"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7D05" w:rsidRDefault="00077D05" w:rsidP="00A847DA">
      <w:pPr>
        <w:spacing w:after="0" w:line="240" w:lineRule="auto"/>
      </w:pPr>
      <w:r>
        <w:separator/>
      </w:r>
    </w:p>
  </w:endnote>
  <w:endnote w:type="continuationSeparator" w:id="0">
    <w:p w:rsidR="00077D05" w:rsidRDefault="00077D05" w:rsidP="00A847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MT">
    <w:panose1 w:val="00000000000000000000"/>
    <w:charset w:val="00"/>
    <w:family w:val="auto"/>
    <w:notTrueType/>
    <w:pitch w:val="default"/>
    <w:sig w:usb0="00000003" w:usb1="00000000" w:usb2="00000000" w:usb3="00000000" w:csb0="00000001" w:csb1="00000000"/>
  </w:font>
  <w:font w:name="Arial-Italic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8FF" w:rsidRDefault="00A418FF">
    <w:pPr>
      <w:pStyle w:val="Piedepgina"/>
      <w:jc w:val="right"/>
    </w:pPr>
    <w:fldSimple w:instr=" PAGE   \* MERGEFORMAT ">
      <w:r w:rsidR="00205D45">
        <w:rPr>
          <w:noProof/>
        </w:rPr>
        <w:t>55</w:t>
      </w:r>
    </w:fldSimple>
  </w:p>
  <w:p w:rsidR="00A418FF" w:rsidRDefault="00A418F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7D05" w:rsidRDefault="00077D05" w:rsidP="00A847DA">
      <w:pPr>
        <w:spacing w:after="0" w:line="240" w:lineRule="auto"/>
      </w:pPr>
      <w:r>
        <w:separator/>
      </w:r>
    </w:p>
  </w:footnote>
  <w:footnote w:type="continuationSeparator" w:id="0">
    <w:p w:rsidR="00077D05" w:rsidRDefault="00077D05" w:rsidP="00A847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C012F"/>
    <w:multiLevelType w:val="hybridMultilevel"/>
    <w:tmpl w:val="52FCFF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3E61922"/>
    <w:multiLevelType w:val="hybridMultilevel"/>
    <w:tmpl w:val="B232D96E"/>
    <w:lvl w:ilvl="0" w:tplc="0C0A0001">
      <w:start w:val="3"/>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17ED0F40"/>
    <w:multiLevelType w:val="hybridMultilevel"/>
    <w:tmpl w:val="D2C0B6C2"/>
    <w:lvl w:ilvl="0" w:tplc="0C0A0001">
      <w:start w:val="3"/>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206913F9"/>
    <w:multiLevelType w:val="hybridMultilevel"/>
    <w:tmpl w:val="E90638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33E3F9C"/>
    <w:multiLevelType w:val="hybridMultilevel"/>
    <w:tmpl w:val="24D0AC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999079D"/>
    <w:multiLevelType w:val="hybridMultilevel"/>
    <w:tmpl w:val="FD566AD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9EA431C"/>
    <w:multiLevelType w:val="hybridMultilevel"/>
    <w:tmpl w:val="9C7AA0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BCD1DD6"/>
    <w:multiLevelType w:val="hybridMultilevel"/>
    <w:tmpl w:val="A13ABF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C393E35"/>
    <w:multiLevelType w:val="hybridMultilevel"/>
    <w:tmpl w:val="61FC7E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DD208BE"/>
    <w:multiLevelType w:val="hybridMultilevel"/>
    <w:tmpl w:val="155A701A"/>
    <w:lvl w:ilvl="0" w:tplc="EE7EFADA">
      <w:start w:val="1"/>
      <w:numFmt w:val="bullet"/>
      <w:lvlText w:val="•"/>
      <w:lvlJc w:val="left"/>
      <w:pPr>
        <w:tabs>
          <w:tab w:val="num" w:pos="720"/>
        </w:tabs>
        <w:ind w:left="720" w:hanging="360"/>
      </w:pPr>
      <w:rPr>
        <w:rFonts w:ascii="Times New Roman" w:hAnsi="Times New Roman" w:hint="default"/>
      </w:rPr>
    </w:lvl>
    <w:lvl w:ilvl="1" w:tplc="3C2EFA06" w:tentative="1">
      <w:start w:val="1"/>
      <w:numFmt w:val="bullet"/>
      <w:lvlText w:val="•"/>
      <w:lvlJc w:val="left"/>
      <w:pPr>
        <w:tabs>
          <w:tab w:val="num" w:pos="1440"/>
        </w:tabs>
        <w:ind w:left="1440" w:hanging="360"/>
      </w:pPr>
      <w:rPr>
        <w:rFonts w:ascii="Times New Roman" w:hAnsi="Times New Roman" w:hint="default"/>
      </w:rPr>
    </w:lvl>
    <w:lvl w:ilvl="2" w:tplc="62A83864" w:tentative="1">
      <w:start w:val="1"/>
      <w:numFmt w:val="bullet"/>
      <w:lvlText w:val="•"/>
      <w:lvlJc w:val="left"/>
      <w:pPr>
        <w:tabs>
          <w:tab w:val="num" w:pos="2160"/>
        </w:tabs>
        <w:ind w:left="2160" w:hanging="360"/>
      </w:pPr>
      <w:rPr>
        <w:rFonts w:ascii="Times New Roman" w:hAnsi="Times New Roman" w:hint="default"/>
      </w:rPr>
    </w:lvl>
    <w:lvl w:ilvl="3" w:tplc="AF2E2972" w:tentative="1">
      <w:start w:val="1"/>
      <w:numFmt w:val="bullet"/>
      <w:lvlText w:val="•"/>
      <w:lvlJc w:val="left"/>
      <w:pPr>
        <w:tabs>
          <w:tab w:val="num" w:pos="2880"/>
        </w:tabs>
        <w:ind w:left="2880" w:hanging="360"/>
      </w:pPr>
      <w:rPr>
        <w:rFonts w:ascii="Times New Roman" w:hAnsi="Times New Roman" w:hint="default"/>
      </w:rPr>
    </w:lvl>
    <w:lvl w:ilvl="4" w:tplc="739ECF20" w:tentative="1">
      <w:start w:val="1"/>
      <w:numFmt w:val="bullet"/>
      <w:lvlText w:val="•"/>
      <w:lvlJc w:val="left"/>
      <w:pPr>
        <w:tabs>
          <w:tab w:val="num" w:pos="3600"/>
        </w:tabs>
        <w:ind w:left="3600" w:hanging="360"/>
      </w:pPr>
      <w:rPr>
        <w:rFonts w:ascii="Times New Roman" w:hAnsi="Times New Roman" w:hint="default"/>
      </w:rPr>
    </w:lvl>
    <w:lvl w:ilvl="5" w:tplc="885A7BE2" w:tentative="1">
      <w:start w:val="1"/>
      <w:numFmt w:val="bullet"/>
      <w:lvlText w:val="•"/>
      <w:lvlJc w:val="left"/>
      <w:pPr>
        <w:tabs>
          <w:tab w:val="num" w:pos="4320"/>
        </w:tabs>
        <w:ind w:left="4320" w:hanging="360"/>
      </w:pPr>
      <w:rPr>
        <w:rFonts w:ascii="Times New Roman" w:hAnsi="Times New Roman" w:hint="default"/>
      </w:rPr>
    </w:lvl>
    <w:lvl w:ilvl="6" w:tplc="0FEAEF4C" w:tentative="1">
      <w:start w:val="1"/>
      <w:numFmt w:val="bullet"/>
      <w:lvlText w:val="•"/>
      <w:lvlJc w:val="left"/>
      <w:pPr>
        <w:tabs>
          <w:tab w:val="num" w:pos="5040"/>
        </w:tabs>
        <w:ind w:left="5040" w:hanging="360"/>
      </w:pPr>
      <w:rPr>
        <w:rFonts w:ascii="Times New Roman" w:hAnsi="Times New Roman" w:hint="default"/>
      </w:rPr>
    </w:lvl>
    <w:lvl w:ilvl="7" w:tplc="CC1608D2" w:tentative="1">
      <w:start w:val="1"/>
      <w:numFmt w:val="bullet"/>
      <w:lvlText w:val="•"/>
      <w:lvlJc w:val="left"/>
      <w:pPr>
        <w:tabs>
          <w:tab w:val="num" w:pos="5760"/>
        </w:tabs>
        <w:ind w:left="5760" w:hanging="360"/>
      </w:pPr>
      <w:rPr>
        <w:rFonts w:ascii="Times New Roman" w:hAnsi="Times New Roman" w:hint="default"/>
      </w:rPr>
    </w:lvl>
    <w:lvl w:ilvl="8" w:tplc="B40E0960" w:tentative="1">
      <w:start w:val="1"/>
      <w:numFmt w:val="bullet"/>
      <w:lvlText w:val="•"/>
      <w:lvlJc w:val="left"/>
      <w:pPr>
        <w:tabs>
          <w:tab w:val="num" w:pos="6480"/>
        </w:tabs>
        <w:ind w:left="6480" w:hanging="360"/>
      </w:pPr>
      <w:rPr>
        <w:rFonts w:ascii="Times New Roman" w:hAnsi="Times New Roman" w:hint="default"/>
      </w:rPr>
    </w:lvl>
  </w:abstractNum>
  <w:abstractNum w:abstractNumId="10">
    <w:nsid w:val="31750B6B"/>
    <w:multiLevelType w:val="hybridMultilevel"/>
    <w:tmpl w:val="5D7CE3A2"/>
    <w:lvl w:ilvl="0" w:tplc="775C747A">
      <w:start w:val="1"/>
      <w:numFmt w:val="bullet"/>
      <w:lvlText w:val="•"/>
      <w:lvlJc w:val="left"/>
      <w:pPr>
        <w:tabs>
          <w:tab w:val="num" w:pos="720"/>
        </w:tabs>
        <w:ind w:left="720" w:hanging="360"/>
      </w:pPr>
      <w:rPr>
        <w:rFonts w:ascii="Times New Roman" w:hAnsi="Times New Roman" w:hint="default"/>
      </w:rPr>
    </w:lvl>
    <w:lvl w:ilvl="1" w:tplc="CE02B4D0" w:tentative="1">
      <w:start w:val="1"/>
      <w:numFmt w:val="bullet"/>
      <w:lvlText w:val="•"/>
      <w:lvlJc w:val="left"/>
      <w:pPr>
        <w:tabs>
          <w:tab w:val="num" w:pos="1440"/>
        </w:tabs>
        <w:ind w:left="1440" w:hanging="360"/>
      </w:pPr>
      <w:rPr>
        <w:rFonts w:ascii="Times New Roman" w:hAnsi="Times New Roman" w:hint="default"/>
      </w:rPr>
    </w:lvl>
    <w:lvl w:ilvl="2" w:tplc="062AB2A8" w:tentative="1">
      <w:start w:val="1"/>
      <w:numFmt w:val="bullet"/>
      <w:lvlText w:val="•"/>
      <w:lvlJc w:val="left"/>
      <w:pPr>
        <w:tabs>
          <w:tab w:val="num" w:pos="2160"/>
        </w:tabs>
        <w:ind w:left="2160" w:hanging="360"/>
      </w:pPr>
      <w:rPr>
        <w:rFonts w:ascii="Times New Roman" w:hAnsi="Times New Roman" w:hint="default"/>
      </w:rPr>
    </w:lvl>
    <w:lvl w:ilvl="3" w:tplc="613CB22C" w:tentative="1">
      <w:start w:val="1"/>
      <w:numFmt w:val="bullet"/>
      <w:lvlText w:val="•"/>
      <w:lvlJc w:val="left"/>
      <w:pPr>
        <w:tabs>
          <w:tab w:val="num" w:pos="2880"/>
        </w:tabs>
        <w:ind w:left="2880" w:hanging="360"/>
      </w:pPr>
      <w:rPr>
        <w:rFonts w:ascii="Times New Roman" w:hAnsi="Times New Roman" w:hint="default"/>
      </w:rPr>
    </w:lvl>
    <w:lvl w:ilvl="4" w:tplc="C65070BA" w:tentative="1">
      <w:start w:val="1"/>
      <w:numFmt w:val="bullet"/>
      <w:lvlText w:val="•"/>
      <w:lvlJc w:val="left"/>
      <w:pPr>
        <w:tabs>
          <w:tab w:val="num" w:pos="3600"/>
        </w:tabs>
        <w:ind w:left="3600" w:hanging="360"/>
      </w:pPr>
      <w:rPr>
        <w:rFonts w:ascii="Times New Roman" w:hAnsi="Times New Roman" w:hint="default"/>
      </w:rPr>
    </w:lvl>
    <w:lvl w:ilvl="5" w:tplc="3386E372" w:tentative="1">
      <w:start w:val="1"/>
      <w:numFmt w:val="bullet"/>
      <w:lvlText w:val="•"/>
      <w:lvlJc w:val="left"/>
      <w:pPr>
        <w:tabs>
          <w:tab w:val="num" w:pos="4320"/>
        </w:tabs>
        <w:ind w:left="4320" w:hanging="360"/>
      </w:pPr>
      <w:rPr>
        <w:rFonts w:ascii="Times New Roman" w:hAnsi="Times New Roman" w:hint="default"/>
      </w:rPr>
    </w:lvl>
    <w:lvl w:ilvl="6" w:tplc="48681A48" w:tentative="1">
      <w:start w:val="1"/>
      <w:numFmt w:val="bullet"/>
      <w:lvlText w:val="•"/>
      <w:lvlJc w:val="left"/>
      <w:pPr>
        <w:tabs>
          <w:tab w:val="num" w:pos="5040"/>
        </w:tabs>
        <w:ind w:left="5040" w:hanging="360"/>
      </w:pPr>
      <w:rPr>
        <w:rFonts w:ascii="Times New Roman" w:hAnsi="Times New Roman" w:hint="default"/>
      </w:rPr>
    </w:lvl>
    <w:lvl w:ilvl="7" w:tplc="7D1E7280" w:tentative="1">
      <w:start w:val="1"/>
      <w:numFmt w:val="bullet"/>
      <w:lvlText w:val="•"/>
      <w:lvlJc w:val="left"/>
      <w:pPr>
        <w:tabs>
          <w:tab w:val="num" w:pos="5760"/>
        </w:tabs>
        <w:ind w:left="5760" w:hanging="360"/>
      </w:pPr>
      <w:rPr>
        <w:rFonts w:ascii="Times New Roman" w:hAnsi="Times New Roman" w:hint="default"/>
      </w:rPr>
    </w:lvl>
    <w:lvl w:ilvl="8" w:tplc="2AEC1C78" w:tentative="1">
      <w:start w:val="1"/>
      <w:numFmt w:val="bullet"/>
      <w:lvlText w:val="•"/>
      <w:lvlJc w:val="left"/>
      <w:pPr>
        <w:tabs>
          <w:tab w:val="num" w:pos="6480"/>
        </w:tabs>
        <w:ind w:left="6480" w:hanging="360"/>
      </w:pPr>
      <w:rPr>
        <w:rFonts w:ascii="Times New Roman" w:hAnsi="Times New Roman" w:hint="default"/>
      </w:rPr>
    </w:lvl>
  </w:abstractNum>
  <w:abstractNum w:abstractNumId="11">
    <w:nsid w:val="36E94C4E"/>
    <w:multiLevelType w:val="hybridMultilevel"/>
    <w:tmpl w:val="5F16447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3AE34356"/>
    <w:multiLevelType w:val="hybridMultilevel"/>
    <w:tmpl w:val="D4AC8134"/>
    <w:lvl w:ilvl="0" w:tplc="A418B016">
      <w:numFmt w:val="bullet"/>
      <w:lvlText w:val="-"/>
      <w:lvlJc w:val="left"/>
      <w:pPr>
        <w:ind w:left="735" w:hanging="375"/>
      </w:pPr>
      <w:rPr>
        <w:rFonts w:ascii="Verdana" w:eastAsia="Calibri"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3CD14DA8"/>
    <w:multiLevelType w:val="hybridMultilevel"/>
    <w:tmpl w:val="F222A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34D1EF0"/>
    <w:multiLevelType w:val="hybridMultilevel"/>
    <w:tmpl w:val="2CC4A91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444E3597"/>
    <w:multiLevelType w:val="hybridMultilevel"/>
    <w:tmpl w:val="597A23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53215C8F"/>
    <w:multiLevelType w:val="hybridMultilevel"/>
    <w:tmpl w:val="835CE2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5729043C"/>
    <w:multiLevelType w:val="hybridMultilevel"/>
    <w:tmpl w:val="733AD50A"/>
    <w:lvl w:ilvl="0" w:tplc="81F06D46">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579A652E"/>
    <w:multiLevelType w:val="hybridMultilevel"/>
    <w:tmpl w:val="81483508"/>
    <w:lvl w:ilvl="0" w:tplc="0C0A000F">
      <w:start w:val="1"/>
      <w:numFmt w:val="decimal"/>
      <w:lvlText w:val="%1."/>
      <w:lvlJc w:val="left"/>
      <w:pPr>
        <w:tabs>
          <w:tab w:val="num" w:pos="1069"/>
        </w:tabs>
        <w:ind w:left="1069" w:hanging="360"/>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9">
    <w:nsid w:val="583F3A7C"/>
    <w:multiLevelType w:val="hybridMultilevel"/>
    <w:tmpl w:val="C0F06F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46123C3"/>
    <w:multiLevelType w:val="hybridMultilevel"/>
    <w:tmpl w:val="75F83BF2"/>
    <w:lvl w:ilvl="0" w:tplc="373A2A6C">
      <w:start w:val="1"/>
      <w:numFmt w:val="bullet"/>
      <w:lvlText w:val="•"/>
      <w:lvlJc w:val="left"/>
      <w:pPr>
        <w:tabs>
          <w:tab w:val="num" w:pos="720"/>
        </w:tabs>
        <w:ind w:left="720" w:hanging="360"/>
      </w:pPr>
      <w:rPr>
        <w:rFonts w:ascii="Times New Roman" w:hAnsi="Times New Roman" w:hint="default"/>
      </w:rPr>
    </w:lvl>
    <w:lvl w:ilvl="1" w:tplc="EE2C91EC" w:tentative="1">
      <w:start w:val="1"/>
      <w:numFmt w:val="bullet"/>
      <w:lvlText w:val="•"/>
      <w:lvlJc w:val="left"/>
      <w:pPr>
        <w:tabs>
          <w:tab w:val="num" w:pos="1440"/>
        </w:tabs>
        <w:ind w:left="1440" w:hanging="360"/>
      </w:pPr>
      <w:rPr>
        <w:rFonts w:ascii="Times New Roman" w:hAnsi="Times New Roman" w:hint="default"/>
      </w:rPr>
    </w:lvl>
    <w:lvl w:ilvl="2" w:tplc="84E82730" w:tentative="1">
      <w:start w:val="1"/>
      <w:numFmt w:val="bullet"/>
      <w:lvlText w:val="•"/>
      <w:lvlJc w:val="left"/>
      <w:pPr>
        <w:tabs>
          <w:tab w:val="num" w:pos="2160"/>
        </w:tabs>
        <w:ind w:left="2160" w:hanging="360"/>
      </w:pPr>
      <w:rPr>
        <w:rFonts w:ascii="Times New Roman" w:hAnsi="Times New Roman" w:hint="default"/>
      </w:rPr>
    </w:lvl>
    <w:lvl w:ilvl="3" w:tplc="DE502B5A" w:tentative="1">
      <w:start w:val="1"/>
      <w:numFmt w:val="bullet"/>
      <w:lvlText w:val="•"/>
      <w:lvlJc w:val="left"/>
      <w:pPr>
        <w:tabs>
          <w:tab w:val="num" w:pos="2880"/>
        </w:tabs>
        <w:ind w:left="2880" w:hanging="360"/>
      </w:pPr>
      <w:rPr>
        <w:rFonts w:ascii="Times New Roman" w:hAnsi="Times New Roman" w:hint="default"/>
      </w:rPr>
    </w:lvl>
    <w:lvl w:ilvl="4" w:tplc="6B8684FC" w:tentative="1">
      <w:start w:val="1"/>
      <w:numFmt w:val="bullet"/>
      <w:lvlText w:val="•"/>
      <w:lvlJc w:val="left"/>
      <w:pPr>
        <w:tabs>
          <w:tab w:val="num" w:pos="3600"/>
        </w:tabs>
        <w:ind w:left="3600" w:hanging="360"/>
      </w:pPr>
      <w:rPr>
        <w:rFonts w:ascii="Times New Roman" w:hAnsi="Times New Roman" w:hint="default"/>
      </w:rPr>
    </w:lvl>
    <w:lvl w:ilvl="5" w:tplc="55DEB1FA" w:tentative="1">
      <w:start w:val="1"/>
      <w:numFmt w:val="bullet"/>
      <w:lvlText w:val="•"/>
      <w:lvlJc w:val="left"/>
      <w:pPr>
        <w:tabs>
          <w:tab w:val="num" w:pos="4320"/>
        </w:tabs>
        <w:ind w:left="4320" w:hanging="360"/>
      </w:pPr>
      <w:rPr>
        <w:rFonts w:ascii="Times New Roman" w:hAnsi="Times New Roman" w:hint="default"/>
      </w:rPr>
    </w:lvl>
    <w:lvl w:ilvl="6" w:tplc="51CEB7AC" w:tentative="1">
      <w:start w:val="1"/>
      <w:numFmt w:val="bullet"/>
      <w:lvlText w:val="•"/>
      <w:lvlJc w:val="left"/>
      <w:pPr>
        <w:tabs>
          <w:tab w:val="num" w:pos="5040"/>
        </w:tabs>
        <w:ind w:left="5040" w:hanging="360"/>
      </w:pPr>
      <w:rPr>
        <w:rFonts w:ascii="Times New Roman" w:hAnsi="Times New Roman" w:hint="default"/>
      </w:rPr>
    </w:lvl>
    <w:lvl w:ilvl="7" w:tplc="F8AA5C8E" w:tentative="1">
      <w:start w:val="1"/>
      <w:numFmt w:val="bullet"/>
      <w:lvlText w:val="•"/>
      <w:lvlJc w:val="left"/>
      <w:pPr>
        <w:tabs>
          <w:tab w:val="num" w:pos="5760"/>
        </w:tabs>
        <w:ind w:left="5760" w:hanging="360"/>
      </w:pPr>
      <w:rPr>
        <w:rFonts w:ascii="Times New Roman" w:hAnsi="Times New Roman" w:hint="default"/>
      </w:rPr>
    </w:lvl>
    <w:lvl w:ilvl="8" w:tplc="3FDA1EDE" w:tentative="1">
      <w:start w:val="1"/>
      <w:numFmt w:val="bullet"/>
      <w:lvlText w:val="•"/>
      <w:lvlJc w:val="left"/>
      <w:pPr>
        <w:tabs>
          <w:tab w:val="num" w:pos="6480"/>
        </w:tabs>
        <w:ind w:left="6480" w:hanging="360"/>
      </w:pPr>
      <w:rPr>
        <w:rFonts w:ascii="Times New Roman" w:hAnsi="Times New Roman" w:hint="default"/>
      </w:rPr>
    </w:lvl>
  </w:abstractNum>
  <w:abstractNum w:abstractNumId="21">
    <w:nsid w:val="64974335"/>
    <w:multiLevelType w:val="hybridMultilevel"/>
    <w:tmpl w:val="6FDE2EF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6C815E4D"/>
    <w:multiLevelType w:val="hybridMultilevel"/>
    <w:tmpl w:val="CD584C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73E61983"/>
    <w:multiLevelType w:val="hybridMultilevel"/>
    <w:tmpl w:val="C5E6AC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743972C3"/>
    <w:multiLevelType w:val="hybridMultilevel"/>
    <w:tmpl w:val="C94E6D7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7AB54320"/>
    <w:multiLevelType w:val="hybridMultilevel"/>
    <w:tmpl w:val="5EBEF67A"/>
    <w:lvl w:ilvl="0" w:tplc="0C0A0001">
      <w:start w:val="3"/>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nsid w:val="7B083884"/>
    <w:multiLevelType w:val="hybridMultilevel"/>
    <w:tmpl w:val="9488A052"/>
    <w:lvl w:ilvl="0" w:tplc="3ACE6C0C">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nsid w:val="7B8B5E28"/>
    <w:multiLevelType w:val="hybridMultilevel"/>
    <w:tmpl w:val="C98C88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7CE06680"/>
    <w:multiLevelType w:val="hybridMultilevel"/>
    <w:tmpl w:val="26CE17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0"/>
  </w:num>
  <w:num w:numId="2">
    <w:abstractNumId w:val="10"/>
  </w:num>
  <w:num w:numId="3">
    <w:abstractNumId w:val="26"/>
  </w:num>
  <w:num w:numId="4">
    <w:abstractNumId w:val="9"/>
  </w:num>
  <w:num w:numId="5">
    <w:abstractNumId w:val="18"/>
  </w:num>
  <w:num w:numId="6">
    <w:abstractNumId w:val="6"/>
  </w:num>
  <w:num w:numId="7">
    <w:abstractNumId w:val="11"/>
  </w:num>
  <w:num w:numId="8">
    <w:abstractNumId w:val="24"/>
  </w:num>
  <w:num w:numId="9">
    <w:abstractNumId w:val="5"/>
  </w:num>
  <w:num w:numId="10">
    <w:abstractNumId w:val="14"/>
  </w:num>
  <w:num w:numId="11">
    <w:abstractNumId w:val="12"/>
  </w:num>
  <w:num w:numId="12">
    <w:abstractNumId w:val="17"/>
  </w:num>
  <w:num w:numId="13">
    <w:abstractNumId w:val="1"/>
  </w:num>
  <w:num w:numId="14">
    <w:abstractNumId w:val="2"/>
  </w:num>
  <w:num w:numId="15">
    <w:abstractNumId w:val="25"/>
  </w:num>
  <w:num w:numId="16">
    <w:abstractNumId w:val="13"/>
  </w:num>
  <w:num w:numId="17">
    <w:abstractNumId w:val="19"/>
  </w:num>
  <w:num w:numId="18">
    <w:abstractNumId w:val="4"/>
  </w:num>
  <w:num w:numId="19">
    <w:abstractNumId w:val="16"/>
  </w:num>
  <w:num w:numId="20">
    <w:abstractNumId w:val="21"/>
  </w:num>
  <w:num w:numId="21">
    <w:abstractNumId w:val="8"/>
  </w:num>
  <w:num w:numId="22">
    <w:abstractNumId w:val="23"/>
  </w:num>
  <w:num w:numId="23">
    <w:abstractNumId w:val="28"/>
  </w:num>
  <w:num w:numId="24">
    <w:abstractNumId w:val="3"/>
  </w:num>
  <w:num w:numId="25">
    <w:abstractNumId w:val="15"/>
  </w:num>
  <w:num w:numId="26">
    <w:abstractNumId w:val="22"/>
  </w:num>
  <w:num w:numId="27">
    <w:abstractNumId w:val="27"/>
  </w:num>
  <w:num w:numId="28">
    <w:abstractNumId w:val="7"/>
  </w:num>
  <w:num w:numId="2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footnotePr>
    <w:footnote w:id="-1"/>
    <w:footnote w:id="0"/>
  </w:footnotePr>
  <w:endnotePr>
    <w:endnote w:id="-1"/>
    <w:endnote w:id="0"/>
  </w:endnotePr>
  <w:compat/>
  <w:rsids>
    <w:rsidRoot w:val="004C6A55"/>
    <w:rsid w:val="00010B8D"/>
    <w:rsid w:val="00021FF7"/>
    <w:rsid w:val="00031868"/>
    <w:rsid w:val="000359E2"/>
    <w:rsid w:val="00046A32"/>
    <w:rsid w:val="00050DC5"/>
    <w:rsid w:val="00061272"/>
    <w:rsid w:val="00062C62"/>
    <w:rsid w:val="00065B4E"/>
    <w:rsid w:val="00077D05"/>
    <w:rsid w:val="000967D0"/>
    <w:rsid w:val="000C5BD3"/>
    <w:rsid w:val="00122CD0"/>
    <w:rsid w:val="0015489B"/>
    <w:rsid w:val="0016189B"/>
    <w:rsid w:val="001829B5"/>
    <w:rsid w:val="001A11C6"/>
    <w:rsid w:val="001A51E2"/>
    <w:rsid w:val="001D6D65"/>
    <w:rsid w:val="001E4EC0"/>
    <w:rsid w:val="001E6AB4"/>
    <w:rsid w:val="00205D45"/>
    <w:rsid w:val="00244061"/>
    <w:rsid w:val="00257BB4"/>
    <w:rsid w:val="00261ADD"/>
    <w:rsid w:val="00262AE9"/>
    <w:rsid w:val="00280480"/>
    <w:rsid w:val="0028419D"/>
    <w:rsid w:val="00291466"/>
    <w:rsid w:val="002921D9"/>
    <w:rsid w:val="002967F7"/>
    <w:rsid w:val="002A0101"/>
    <w:rsid w:val="002B61EB"/>
    <w:rsid w:val="002B6AF5"/>
    <w:rsid w:val="002D0E9E"/>
    <w:rsid w:val="002F1682"/>
    <w:rsid w:val="002F4C36"/>
    <w:rsid w:val="00351A8D"/>
    <w:rsid w:val="00375AEC"/>
    <w:rsid w:val="00387D6C"/>
    <w:rsid w:val="003A3DB2"/>
    <w:rsid w:val="003A6AF6"/>
    <w:rsid w:val="003C6E10"/>
    <w:rsid w:val="003D585D"/>
    <w:rsid w:val="003E3F49"/>
    <w:rsid w:val="003F4614"/>
    <w:rsid w:val="00400067"/>
    <w:rsid w:val="00405125"/>
    <w:rsid w:val="0041772E"/>
    <w:rsid w:val="00423FAF"/>
    <w:rsid w:val="004302BF"/>
    <w:rsid w:val="004615FC"/>
    <w:rsid w:val="004655E9"/>
    <w:rsid w:val="0046674A"/>
    <w:rsid w:val="004805D3"/>
    <w:rsid w:val="004835C2"/>
    <w:rsid w:val="004875FF"/>
    <w:rsid w:val="00492F81"/>
    <w:rsid w:val="004A6CC0"/>
    <w:rsid w:val="004C37CC"/>
    <w:rsid w:val="004C6A55"/>
    <w:rsid w:val="004E390F"/>
    <w:rsid w:val="004E64EE"/>
    <w:rsid w:val="004F2CCA"/>
    <w:rsid w:val="00530C72"/>
    <w:rsid w:val="00531D39"/>
    <w:rsid w:val="00551CEF"/>
    <w:rsid w:val="0057454C"/>
    <w:rsid w:val="005B54CA"/>
    <w:rsid w:val="005B7CCB"/>
    <w:rsid w:val="005D01AC"/>
    <w:rsid w:val="00605EBD"/>
    <w:rsid w:val="00621706"/>
    <w:rsid w:val="00625DB3"/>
    <w:rsid w:val="006264F6"/>
    <w:rsid w:val="00644648"/>
    <w:rsid w:val="00647D99"/>
    <w:rsid w:val="0065422B"/>
    <w:rsid w:val="006636AF"/>
    <w:rsid w:val="006841D9"/>
    <w:rsid w:val="0069548D"/>
    <w:rsid w:val="006B2106"/>
    <w:rsid w:val="006D2A3F"/>
    <w:rsid w:val="00721ECF"/>
    <w:rsid w:val="00723D88"/>
    <w:rsid w:val="00734E46"/>
    <w:rsid w:val="00756CEF"/>
    <w:rsid w:val="00761413"/>
    <w:rsid w:val="00761C03"/>
    <w:rsid w:val="00762240"/>
    <w:rsid w:val="007650F8"/>
    <w:rsid w:val="00786E33"/>
    <w:rsid w:val="007B668C"/>
    <w:rsid w:val="007C1833"/>
    <w:rsid w:val="007F6DE3"/>
    <w:rsid w:val="00803AF9"/>
    <w:rsid w:val="008151E7"/>
    <w:rsid w:val="00827490"/>
    <w:rsid w:val="00864952"/>
    <w:rsid w:val="008705AD"/>
    <w:rsid w:val="00893E51"/>
    <w:rsid w:val="008B10DB"/>
    <w:rsid w:val="008C0CAF"/>
    <w:rsid w:val="008D2128"/>
    <w:rsid w:val="008E05B8"/>
    <w:rsid w:val="008E15FD"/>
    <w:rsid w:val="008F2471"/>
    <w:rsid w:val="00915F49"/>
    <w:rsid w:val="00925045"/>
    <w:rsid w:val="0093563D"/>
    <w:rsid w:val="00936C96"/>
    <w:rsid w:val="00936D3E"/>
    <w:rsid w:val="009409C4"/>
    <w:rsid w:val="00954F70"/>
    <w:rsid w:val="00957E6D"/>
    <w:rsid w:val="00964B5F"/>
    <w:rsid w:val="009A1826"/>
    <w:rsid w:val="009A48DC"/>
    <w:rsid w:val="009A60C6"/>
    <w:rsid w:val="009B6C87"/>
    <w:rsid w:val="009C027E"/>
    <w:rsid w:val="009D3A9C"/>
    <w:rsid w:val="009D435E"/>
    <w:rsid w:val="00A158E6"/>
    <w:rsid w:val="00A24751"/>
    <w:rsid w:val="00A3132C"/>
    <w:rsid w:val="00A36C78"/>
    <w:rsid w:val="00A418FF"/>
    <w:rsid w:val="00A72799"/>
    <w:rsid w:val="00A847DA"/>
    <w:rsid w:val="00AC6EBB"/>
    <w:rsid w:val="00AD4016"/>
    <w:rsid w:val="00AE68E9"/>
    <w:rsid w:val="00B17269"/>
    <w:rsid w:val="00B270D8"/>
    <w:rsid w:val="00B57DF5"/>
    <w:rsid w:val="00B60796"/>
    <w:rsid w:val="00B628DA"/>
    <w:rsid w:val="00B64D8C"/>
    <w:rsid w:val="00BB4DBC"/>
    <w:rsid w:val="00BC1A5B"/>
    <w:rsid w:val="00BD1E19"/>
    <w:rsid w:val="00BD2E32"/>
    <w:rsid w:val="00C105F8"/>
    <w:rsid w:val="00C265F8"/>
    <w:rsid w:val="00C33C87"/>
    <w:rsid w:val="00C35395"/>
    <w:rsid w:val="00C37B26"/>
    <w:rsid w:val="00C444C8"/>
    <w:rsid w:val="00C60E30"/>
    <w:rsid w:val="00C67F67"/>
    <w:rsid w:val="00C74059"/>
    <w:rsid w:val="00C8405D"/>
    <w:rsid w:val="00CA6D66"/>
    <w:rsid w:val="00CB4B9A"/>
    <w:rsid w:val="00CC1D4D"/>
    <w:rsid w:val="00CC7724"/>
    <w:rsid w:val="00CE7300"/>
    <w:rsid w:val="00D45794"/>
    <w:rsid w:val="00D50649"/>
    <w:rsid w:val="00D5756D"/>
    <w:rsid w:val="00DA2C12"/>
    <w:rsid w:val="00DD3B7E"/>
    <w:rsid w:val="00DE1F16"/>
    <w:rsid w:val="00DE2B61"/>
    <w:rsid w:val="00DF2B2B"/>
    <w:rsid w:val="00E07FE3"/>
    <w:rsid w:val="00E15B59"/>
    <w:rsid w:val="00E16999"/>
    <w:rsid w:val="00E44AD5"/>
    <w:rsid w:val="00E459B5"/>
    <w:rsid w:val="00E519AE"/>
    <w:rsid w:val="00E65811"/>
    <w:rsid w:val="00E90424"/>
    <w:rsid w:val="00E9780E"/>
    <w:rsid w:val="00EA2ACE"/>
    <w:rsid w:val="00EA7270"/>
    <w:rsid w:val="00EB27FE"/>
    <w:rsid w:val="00EC20DB"/>
    <w:rsid w:val="00EF4811"/>
    <w:rsid w:val="00F028C1"/>
    <w:rsid w:val="00F05FC3"/>
    <w:rsid w:val="00F148A4"/>
    <w:rsid w:val="00F317AF"/>
    <w:rsid w:val="00F35073"/>
    <w:rsid w:val="00F3640B"/>
    <w:rsid w:val="00F65B9B"/>
    <w:rsid w:val="00F73817"/>
    <w:rsid w:val="00FA1E77"/>
    <w:rsid w:val="00FC3AF4"/>
    <w:rsid w:val="00FD21CA"/>
    <w:rsid w:val="00FD45BE"/>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1E7"/>
    <w:pPr>
      <w:spacing w:after="200" w:line="276"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4C6A55"/>
    <w:rPr>
      <w:b/>
      <w:bCs/>
    </w:rPr>
  </w:style>
  <w:style w:type="paragraph" w:styleId="NormalWeb">
    <w:name w:val="Normal (Web)"/>
    <w:basedOn w:val="Normal"/>
    <w:uiPriority w:val="99"/>
    <w:semiHidden/>
    <w:unhideWhenUsed/>
    <w:rsid w:val="00827490"/>
    <w:pPr>
      <w:spacing w:before="100" w:beforeAutospacing="1" w:after="100" w:afterAutospacing="1" w:line="240" w:lineRule="auto"/>
    </w:pPr>
    <w:rPr>
      <w:rFonts w:ascii="Times New Roman" w:eastAsia="Times New Roman" w:hAnsi="Times New Roman"/>
      <w:sz w:val="24"/>
      <w:szCs w:val="24"/>
      <w:lang w:eastAsia="es-ES"/>
    </w:rPr>
  </w:style>
  <w:style w:type="paragraph" w:styleId="Prrafodelista">
    <w:name w:val="List Paragraph"/>
    <w:basedOn w:val="Normal"/>
    <w:uiPriority w:val="34"/>
    <w:qFormat/>
    <w:rsid w:val="00A36C78"/>
    <w:pPr>
      <w:ind w:left="720"/>
      <w:contextualSpacing/>
    </w:pPr>
  </w:style>
  <w:style w:type="table" w:styleId="Tablaconcuadrcula">
    <w:name w:val="Table Grid"/>
    <w:basedOn w:val="Tablanormal"/>
    <w:uiPriority w:val="59"/>
    <w:rsid w:val="001A11C6"/>
    <w:rPr>
      <w:rFonts w:ascii="Times New Roman" w:eastAsia="Times New Roman" w:hAnsi="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C027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027E"/>
    <w:rPr>
      <w:rFonts w:ascii="Tahoma" w:hAnsi="Tahoma" w:cs="Tahoma"/>
      <w:sz w:val="16"/>
      <w:szCs w:val="16"/>
    </w:rPr>
  </w:style>
  <w:style w:type="paragraph" w:styleId="Encabezado">
    <w:name w:val="header"/>
    <w:basedOn w:val="Normal"/>
    <w:link w:val="EncabezadoCar"/>
    <w:uiPriority w:val="99"/>
    <w:semiHidden/>
    <w:unhideWhenUsed/>
    <w:rsid w:val="00A847D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A847DA"/>
  </w:style>
  <w:style w:type="paragraph" w:styleId="Piedepgina">
    <w:name w:val="footer"/>
    <w:basedOn w:val="Normal"/>
    <w:link w:val="PiedepginaCar"/>
    <w:uiPriority w:val="99"/>
    <w:unhideWhenUsed/>
    <w:rsid w:val="00A847D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47DA"/>
  </w:style>
</w:styles>
</file>

<file path=word/webSettings.xml><?xml version="1.0" encoding="utf-8"?>
<w:webSettings xmlns:r="http://schemas.openxmlformats.org/officeDocument/2006/relationships" xmlns:w="http://schemas.openxmlformats.org/wordprocessingml/2006/main">
  <w:divs>
    <w:div w:id="788208372">
      <w:bodyDiv w:val="1"/>
      <w:marLeft w:val="0"/>
      <w:marRight w:val="0"/>
      <w:marTop w:val="0"/>
      <w:marBottom w:val="0"/>
      <w:divBdr>
        <w:top w:val="none" w:sz="0" w:space="0" w:color="auto"/>
        <w:left w:val="none" w:sz="0" w:space="0" w:color="auto"/>
        <w:bottom w:val="none" w:sz="0" w:space="0" w:color="auto"/>
        <w:right w:val="none" w:sz="0" w:space="0" w:color="auto"/>
      </w:divBdr>
      <w:divsChild>
        <w:div w:id="986934354">
          <w:marLeft w:val="1123"/>
          <w:marRight w:val="0"/>
          <w:marTop w:val="77"/>
          <w:marBottom w:val="0"/>
          <w:divBdr>
            <w:top w:val="none" w:sz="0" w:space="0" w:color="auto"/>
            <w:left w:val="none" w:sz="0" w:space="0" w:color="auto"/>
            <w:bottom w:val="none" w:sz="0" w:space="0" w:color="auto"/>
            <w:right w:val="none" w:sz="0" w:space="0" w:color="auto"/>
          </w:divBdr>
        </w:div>
      </w:divsChild>
    </w:div>
    <w:div w:id="1036810472">
      <w:bodyDiv w:val="1"/>
      <w:marLeft w:val="0"/>
      <w:marRight w:val="0"/>
      <w:marTop w:val="0"/>
      <w:marBottom w:val="0"/>
      <w:divBdr>
        <w:top w:val="none" w:sz="0" w:space="0" w:color="auto"/>
        <w:left w:val="none" w:sz="0" w:space="0" w:color="auto"/>
        <w:bottom w:val="none" w:sz="0" w:space="0" w:color="auto"/>
        <w:right w:val="none" w:sz="0" w:space="0" w:color="auto"/>
      </w:divBdr>
    </w:div>
    <w:div w:id="1359504463">
      <w:bodyDiv w:val="1"/>
      <w:marLeft w:val="0"/>
      <w:marRight w:val="0"/>
      <w:marTop w:val="0"/>
      <w:marBottom w:val="0"/>
      <w:divBdr>
        <w:top w:val="none" w:sz="0" w:space="0" w:color="auto"/>
        <w:left w:val="none" w:sz="0" w:space="0" w:color="auto"/>
        <w:bottom w:val="none" w:sz="0" w:space="0" w:color="auto"/>
        <w:right w:val="none" w:sz="0" w:space="0" w:color="auto"/>
      </w:divBdr>
    </w:div>
    <w:div w:id="1624842897">
      <w:bodyDiv w:val="1"/>
      <w:marLeft w:val="0"/>
      <w:marRight w:val="0"/>
      <w:marTop w:val="0"/>
      <w:marBottom w:val="0"/>
      <w:divBdr>
        <w:top w:val="none" w:sz="0" w:space="0" w:color="auto"/>
        <w:left w:val="none" w:sz="0" w:space="0" w:color="auto"/>
        <w:bottom w:val="none" w:sz="0" w:space="0" w:color="auto"/>
        <w:right w:val="none" w:sz="0" w:space="0" w:color="auto"/>
      </w:divBdr>
      <w:divsChild>
        <w:div w:id="1328633104">
          <w:marLeft w:val="547"/>
          <w:marRight w:val="0"/>
          <w:marTop w:val="115"/>
          <w:marBottom w:val="0"/>
          <w:divBdr>
            <w:top w:val="none" w:sz="0" w:space="0" w:color="auto"/>
            <w:left w:val="none" w:sz="0" w:space="0" w:color="auto"/>
            <w:bottom w:val="none" w:sz="0" w:space="0" w:color="auto"/>
            <w:right w:val="none" w:sz="0" w:space="0" w:color="auto"/>
          </w:divBdr>
        </w:div>
        <w:div w:id="1502087174">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image" Target="media/image1.emf"/><Relationship Id="rId3" Type="http://schemas.openxmlformats.org/officeDocument/2006/relationships/settings" Target="settings.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oleObject" Target="embeddings/Hoja_de_c_lculo_de_Microsoft_Office_Excel_97-20032.xls"/><Relationship Id="rId47" Type="http://schemas.openxmlformats.org/officeDocument/2006/relationships/oleObject" Target="embeddings/Hoja_de_c_lculo_de_Microsoft_Office_Excel_97-20034.xls"/><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image" Target="media/image4.emf"/><Relationship Id="rId2" Type="http://schemas.openxmlformats.org/officeDocument/2006/relationships/styles" Target="styles.xml"/><Relationship Id="rId16" Type="http://schemas.openxmlformats.org/officeDocument/2006/relationships/chart" Target="charts/chart10.xml"/><Relationship Id="rId20" Type="http://schemas.openxmlformats.org/officeDocument/2006/relationships/chart" Target="charts/chart14.xml"/><Relationship Id="rId29" Type="http://schemas.openxmlformats.org/officeDocument/2006/relationships/chart" Target="charts/chart23.xml"/><Relationship Id="rId41" Type="http://schemas.openxmlformats.org/officeDocument/2006/relationships/image" Target="media/image2.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oleObject" Target="embeddings/Hoja_de_c_lculo_de_Microsoft_Office_Excel_97-20031.xls"/><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oleObject" Target="embeddings/Hoja_de_c_lculo_de_Microsoft_Office_Excel_97-20033.xls"/><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image" Target="media/image3.emf"/><Relationship Id="rId48" Type="http://schemas.openxmlformats.org/officeDocument/2006/relationships/fontTable" Target="fontTable.xml"/><Relationship Id="rId8"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package" Target="../embeddings/Hoja_de_c_lculo_de_Microsoft_Office_Excel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Hoja_de_c_lculo_de_Microsoft_Office_Excel10.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Hoja_de_c_lculo_de_Microsoft_Office_Excel11.xlsx"/><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package" Target="../embeddings/Hoja_de_c_lculo_de_Microsoft_Office_Excel12.xlsx"/><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package" Target="../embeddings/Hoja_de_c_lculo_de_Microsoft_Office_Excel13.xlsx"/><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package" Target="../embeddings/Hoja_de_c_lculo_de_Microsoft_Office_Excel14.xlsx"/><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package" Target="../embeddings/Hoja_de_c_lculo_de_Microsoft_Office_Excel15.xlsx"/><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2" Type="http://schemas.openxmlformats.org/officeDocument/2006/relationships/package" Target="../embeddings/Hoja_de_c_lculo_de_Microsoft_Office_Excel16.xlsx"/><Relationship Id="rId1" Type="http://schemas.openxmlformats.org/officeDocument/2006/relationships/themeOverride" Target="../theme/themeOverride16.xml"/></Relationships>
</file>

<file path=word/charts/_rels/chart17.xml.rels><?xml version="1.0" encoding="UTF-8" standalone="yes"?>
<Relationships xmlns="http://schemas.openxmlformats.org/package/2006/relationships"><Relationship Id="rId2" Type="http://schemas.openxmlformats.org/officeDocument/2006/relationships/package" Target="../embeddings/Hoja_de_c_lculo_de_Microsoft_Office_Excel17.xlsx"/><Relationship Id="rId1" Type="http://schemas.openxmlformats.org/officeDocument/2006/relationships/themeOverride" Target="../theme/themeOverride17.xml"/></Relationships>
</file>

<file path=word/charts/_rels/chart18.xml.rels><?xml version="1.0" encoding="UTF-8" standalone="yes"?>
<Relationships xmlns="http://schemas.openxmlformats.org/package/2006/relationships"><Relationship Id="rId2" Type="http://schemas.openxmlformats.org/officeDocument/2006/relationships/package" Target="../embeddings/Hoja_de_c_lculo_de_Microsoft_Office_Excel18.xlsx"/><Relationship Id="rId1" Type="http://schemas.openxmlformats.org/officeDocument/2006/relationships/themeOverride" Target="../theme/themeOverride18.xml"/></Relationships>
</file>

<file path=word/charts/_rels/chart19.xml.rels><?xml version="1.0" encoding="UTF-8" standalone="yes"?>
<Relationships xmlns="http://schemas.openxmlformats.org/package/2006/relationships"><Relationship Id="rId2" Type="http://schemas.openxmlformats.org/officeDocument/2006/relationships/package" Target="../embeddings/Hoja_de_c_lculo_de_Microsoft_Office_Excel19.xlsx"/><Relationship Id="rId1" Type="http://schemas.openxmlformats.org/officeDocument/2006/relationships/themeOverride" Target="../theme/themeOverride19.xml"/></Relationships>
</file>

<file path=word/charts/_rels/chart2.xml.rels><?xml version="1.0" encoding="UTF-8" standalone="yes"?>
<Relationships xmlns="http://schemas.openxmlformats.org/package/2006/relationships"><Relationship Id="rId2" Type="http://schemas.openxmlformats.org/officeDocument/2006/relationships/package" Target="../embeddings/Hoja_de_c_lculo_de_Microsoft_Office_Excel2.xlsx"/><Relationship Id="rId1" Type="http://schemas.openxmlformats.org/officeDocument/2006/relationships/themeOverride" Target="../theme/themeOverride2.xml"/></Relationships>
</file>

<file path=word/charts/_rels/chart20.xml.rels><?xml version="1.0" encoding="UTF-8" standalone="yes"?>
<Relationships xmlns="http://schemas.openxmlformats.org/package/2006/relationships"><Relationship Id="rId2" Type="http://schemas.openxmlformats.org/officeDocument/2006/relationships/package" Target="../embeddings/Hoja_de_c_lculo_de_Microsoft_Office_Excel20.xlsx"/><Relationship Id="rId1" Type="http://schemas.openxmlformats.org/officeDocument/2006/relationships/themeOverride" Target="../theme/themeOverride20.xml"/></Relationships>
</file>

<file path=word/charts/_rels/chart21.xml.rels><?xml version="1.0" encoding="UTF-8" standalone="yes"?>
<Relationships xmlns="http://schemas.openxmlformats.org/package/2006/relationships"><Relationship Id="rId2" Type="http://schemas.openxmlformats.org/officeDocument/2006/relationships/package" Target="../embeddings/Hoja_de_c_lculo_de_Microsoft_Office_Excel21.xlsx"/><Relationship Id="rId1" Type="http://schemas.openxmlformats.org/officeDocument/2006/relationships/themeOverride" Target="../theme/themeOverride21.xml"/></Relationships>
</file>

<file path=word/charts/_rels/chart22.xml.rels><?xml version="1.0" encoding="UTF-8" standalone="yes"?>
<Relationships xmlns="http://schemas.openxmlformats.org/package/2006/relationships"><Relationship Id="rId2" Type="http://schemas.openxmlformats.org/officeDocument/2006/relationships/package" Target="../embeddings/Hoja_de_c_lculo_de_Microsoft_Office_Excel22.xlsx"/><Relationship Id="rId1" Type="http://schemas.openxmlformats.org/officeDocument/2006/relationships/themeOverride" Target="../theme/themeOverride22.xml"/></Relationships>
</file>

<file path=word/charts/_rels/chart23.xml.rels><?xml version="1.0" encoding="UTF-8" standalone="yes"?>
<Relationships xmlns="http://schemas.openxmlformats.org/package/2006/relationships"><Relationship Id="rId2" Type="http://schemas.openxmlformats.org/officeDocument/2006/relationships/package" Target="../embeddings/Hoja_de_c_lculo_de_Microsoft_Office_Excel23.xlsx"/><Relationship Id="rId1" Type="http://schemas.openxmlformats.org/officeDocument/2006/relationships/themeOverride" Target="../theme/themeOverride23.xml"/></Relationships>
</file>

<file path=word/charts/_rels/chart24.xml.rels><?xml version="1.0" encoding="UTF-8" standalone="yes"?>
<Relationships xmlns="http://schemas.openxmlformats.org/package/2006/relationships"><Relationship Id="rId2" Type="http://schemas.openxmlformats.org/officeDocument/2006/relationships/package" Target="../embeddings/Hoja_de_c_lculo_de_Microsoft_Office_Excel24.xlsx"/><Relationship Id="rId1" Type="http://schemas.openxmlformats.org/officeDocument/2006/relationships/themeOverride" Target="../theme/themeOverride24.xml"/></Relationships>
</file>

<file path=word/charts/_rels/chart25.xml.rels><?xml version="1.0" encoding="UTF-8" standalone="yes"?>
<Relationships xmlns="http://schemas.openxmlformats.org/package/2006/relationships"><Relationship Id="rId2" Type="http://schemas.openxmlformats.org/officeDocument/2006/relationships/package" Target="../embeddings/Hoja_de_c_lculo_de_Microsoft_Office_Excel25.xlsx"/><Relationship Id="rId1" Type="http://schemas.openxmlformats.org/officeDocument/2006/relationships/themeOverride" Target="../theme/themeOverride25.xml"/></Relationships>
</file>

<file path=word/charts/_rels/chart26.xml.rels><?xml version="1.0" encoding="UTF-8" standalone="yes"?>
<Relationships xmlns="http://schemas.openxmlformats.org/package/2006/relationships"><Relationship Id="rId2" Type="http://schemas.openxmlformats.org/officeDocument/2006/relationships/package" Target="../embeddings/Hoja_de_c_lculo_de_Microsoft_Office_Excel26.xlsx"/><Relationship Id="rId1" Type="http://schemas.openxmlformats.org/officeDocument/2006/relationships/themeOverride" Target="../theme/themeOverride26.xml"/></Relationships>
</file>

<file path=word/charts/_rels/chart27.xml.rels><?xml version="1.0" encoding="UTF-8" standalone="yes"?>
<Relationships xmlns="http://schemas.openxmlformats.org/package/2006/relationships"><Relationship Id="rId2" Type="http://schemas.openxmlformats.org/officeDocument/2006/relationships/package" Target="../embeddings/Hoja_de_c_lculo_de_Microsoft_Office_Excel27.xlsx"/><Relationship Id="rId1" Type="http://schemas.openxmlformats.org/officeDocument/2006/relationships/themeOverride" Target="../theme/themeOverride27.xml"/></Relationships>
</file>

<file path=word/charts/_rels/chart28.xml.rels><?xml version="1.0" encoding="UTF-8" standalone="yes"?>
<Relationships xmlns="http://schemas.openxmlformats.org/package/2006/relationships"><Relationship Id="rId2" Type="http://schemas.openxmlformats.org/officeDocument/2006/relationships/package" Target="../embeddings/Hoja_de_c_lculo_de_Microsoft_Office_Excel28.xlsx"/><Relationship Id="rId1" Type="http://schemas.openxmlformats.org/officeDocument/2006/relationships/themeOverride" Target="../theme/themeOverride28.xml"/></Relationships>
</file>

<file path=word/charts/_rels/chart29.xml.rels><?xml version="1.0" encoding="UTF-8" standalone="yes"?>
<Relationships xmlns="http://schemas.openxmlformats.org/package/2006/relationships"><Relationship Id="rId2" Type="http://schemas.openxmlformats.org/officeDocument/2006/relationships/package" Target="../embeddings/Hoja_de_c_lculo_de_Microsoft_Office_Excel29.xlsx"/><Relationship Id="rId1" Type="http://schemas.openxmlformats.org/officeDocument/2006/relationships/themeOverride" Target="../theme/themeOverride29.xml"/></Relationships>
</file>

<file path=word/charts/_rels/chart3.xml.rels><?xml version="1.0" encoding="UTF-8" standalone="yes"?>
<Relationships xmlns="http://schemas.openxmlformats.org/package/2006/relationships"><Relationship Id="rId2" Type="http://schemas.openxmlformats.org/officeDocument/2006/relationships/package" Target="../embeddings/Hoja_de_c_lculo_de_Microsoft_Office_Excel3.xlsx"/><Relationship Id="rId1" Type="http://schemas.openxmlformats.org/officeDocument/2006/relationships/themeOverride" Target="../theme/themeOverride3.xml"/></Relationships>
</file>

<file path=word/charts/_rels/chart30.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32.xml.rels><?xml version="1.0" encoding="UTF-8" standalone="yes"?>
<Relationships xmlns="http://schemas.openxmlformats.org/package/2006/relationships"><Relationship Id="rId2" Type="http://schemas.openxmlformats.org/officeDocument/2006/relationships/package" Target="../embeddings/Hoja_de_c_lculo_de_Microsoft_Office_Excel30.xlsx"/><Relationship Id="rId1" Type="http://schemas.openxmlformats.org/officeDocument/2006/relationships/themeOverride" Target="../theme/themeOverride30.xml"/></Relationships>
</file>

<file path=word/charts/_rels/chart4.xml.rels><?xml version="1.0" encoding="UTF-8" standalone="yes"?>
<Relationships xmlns="http://schemas.openxmlformats.org/package/2006/relationships"><Relationship Id="rId2" Type="http://schemas.openxmlformats.org/officeDocument/2006/relationships/package" Target="../embeddings/Hoja_de_c_lculo_de_Microsoft_Office_Excel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Hoja_de_c_lculo_de_Microsoft_Office_Excel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Hoja_de_c_lculo_de_Microsoft_Office_Excel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Hoja_de_c_lculo_de_Microsoft_Office_Excel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Hoja_de_c_lculo_de_Microsoft_Office_Excel8.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Hoja_de_c_lculo_de_Microsoft_Office_Excel9.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lang val="es-MX"/>
  <c:chart>
    <c:view3D>
      <c:depthPercent val="100"/>
      <c:rAngAx val="1"/>
    </c:view3D>
    <c:plotArea>
      <c:layout/>
      <c:bar3DChart>
        <c:barDir val="col"/>
        <c:grouping val="stacked"/>
        <c:ser>
          <c:idx val="0"/>
          <c:order val="0"/>
          <c:tx>
            <c:strRef>
              <c:f>Hoja1!$B$1</c:f>
              <c:strCache>
                <c:ptCount val="1"/>
                <c:pt idx="0">
                  <c:v>Serie 1</c:v>
                </c:pt>
              </c:strCache>
            </c:strRef>
          </c:tx>
          <c:cat>
            <c:numRef>
              <c:f>Hoja1!$A$2:$A$5</c:f>
              <c:numCache>
                <c:formatCode>General</c:formatCode>
                <c:ptCount val="4"/>
                <c:pt idx="0">
                  <c:v>2008</c:v>
                </c:pt>
                <c:pt idx="1">
                  <c:v>2009</c:v>
                </c:pt>
                <c:pt idx="2">
                  <c:v>2010</c:v>
                </c:pt>
              </c:numCache>
            </c:numRef>
          </c:cat>
          <c:val>
            <c:numRef>
              <c:f>Hoja1!$B$2:$B$5</c:f>
              <c:numCache>
                <c:formatCode>General</c:formatCode>
                <c:ptCount val="4"/>
                <c:pt idx="0">
                  <c:v>100</c:v>
                </c:pt>
                <c:pt idx="1">
                  <c:v>96.5</c:v>
                </c:pt>
                <c:pt idx="2">
                  <c:v>100</c:v>
                </c:pt>
              </c:numCache>
            </c:numRef>
          </c:val>
        </c:ser>
        <c:ser>
          <c:idx val="1"/>
          <c:order val="1"/>
          <c:tx>
            <c:strRef>
              <c:f>Hoja1!$C$1</c:f>
              <c:strCache>
                <c:ptCount val="1"/>
                <c:pt idx="0">
                  <c:v>Columna1</c:v>
                </c:pt>
              </c:strCache>
            </c:strRef>
          </c:tx>
          <c:cat>
            <c:numRef>
              <c:f>Hoja1!$A$2:$A$5</c:f>
              <c:numCache>
                <c:formatCode>General</c:formatCode>
                <c:ptCount val="4"/>
                <c:pt idx="0">
                  <c:v>2008</c:v>
                </c:pt>
                <c:pt idx="1">
                  <c:v>2009</c:v>
                </c:pt>
                <c:pt idx="2">
                  <c:v>2010</c:v>
                </c:pt>
              </c:numCache>
            </c:numRef>
          </c:cat>
          <c:val>
            <c:numRef>
              <c:f>Hoja1!$C$2:$C$5</c:f>
              <c:numCache>
                <c:formatCode>General</c:formatCode>
                <c:ptCount val="4"/>
              </c:numCache>
            </c:numRef>
          </c:val>
        </c:ser>
        <c:ser>
          <c:idx val="2"/>
          <c:order val="2"/>
          <c:tx>
            <c:strRef>
              <c:f>Hoja1!$D$1</c:f>
              <c:strCache>
                <c:ptCount val="1"/>
                <c:pt idx="0">
                  <c:v>Columna2</c:v>
                </c:pt>
              </c:strCache>
            </c:strRef>
          </c:tx>
          <c:cat>
            <c:numRef>
              <c:f>Hoja1!$A$2:$A$5</c:f>
              <c:numCache>
                <c:formatCode>General</c:formatCode>
                <c:ptCount val="4"/>
                <c:pt idx="0">
                  <c:v>2008</c:v>
                </c:pt>
                <c:pt idx="1">
                  <c:v>2009</c:v>
                </c:pt>
                <c:pt idx="2">
                  <c:v>2010</c:v>
                </c:pt>
              </c:numCache>
            </c:numRef>
          </c:cat>
          <c:val>
            <c:numRef>
              <c:f>Hoja1!$D$2:$D$5</c:f>
            </c:numRef>
          </c:val>
        </c:ser>
        <c:shape val="box"/>
        <c:axId val="268103680"/>
        <c:axId val="268105216"/>
        <c:axId val="0"/>
      </c:bar3DChart>
      <c:catAx>
        <c:axId val="268103680"/>
        <c:scaling>
          <c:orientation val="minMax"/>
        </c:scaling>
        <c:axPos val="b"/>
        <c:numFmt formatCode="General" sourceLinked="1"/>
        <c:tickLblPos val="nextTo"/>
        <c:crossAx val="268105216"/>
        <c:crosses val="autoZero"/>
        <c:auto val="1"/>
        <c:lblAlgn val="ctr"/>
        <c:lblOffset val="100"/>
      </c:catAx>
      <c:valAx>
        <c:axId val="268105216"/>
        <c:scaling>
          <c:orientation val="minMax"/>
        </c:scaling>
        <c:axPos val="l"/>
        <c:majorGridlines/>
        <c:numFmt formatCode="General" sourceLinked="1"/>
        <c:tickLblPos val="nextTo"/>
        <c:crossAx val="268103680"/>
        <c:crosses val="autoZero"/>
        <c:crossBetween val="between"/>
      </c:valAx>
      <c:spPr>
        <a:noFill/>
        <a:ln w="25407">
          <a:noFill/>
        </a:ln>
      </c:spPr>
    </c:plotArea>
    <c:plotVisOnly val="1"/>
    <c:dispBlanksAs val="gap"/>
  </c:chart>
  <c:externalData r:id="rId2"/>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s-MX"/>
  <c:chart>
    <c:view3D>
      <c:depthPercent val="100"/>
      <c:rAngAx val="1"/>
    </c:view3D>
    <c:plotArea>
      <c:layout/>
      <c:bar3DChart>
        <c:barDir val="col"/>
        <c:grouping val="stacked"/>
        <c:ser>
          <c:idx val="0"/>
          <c:order val="0"/>
          <c:tx>
            <c:strRef>
              <c:f>Hoja1!$B$1</c:f>
              <c:strCache>
                <c:ptCount val="1"/>
                <c:pt idx="0">
                  <c:v>Serie 1</c:v>
                </c:pt>
              </c:strCache>
            </c:strRef>
          </c:tx>
          <c:cat>
            <c:numRef>
              <c:f>Hoja1!$A$2:$A$5</c:f>
              <c:numCache>
                <c:formatCode>General</c:formatCode>
                <c:ptCount val="4"/>
                <c:pt idx="0">
                  <c:v>2008</c:v>
                </c:pt>
                <c:pt idx="1">
                  <c:v>2009</c:v>
                </c:pt>
                <c:pt idx="2">
                  <c:v>2010</c:v>
                </c:pt>
              </c:numCache>
            </c:numRef>
          </c:cat>
          <c:val>
            <c:numRef>
              <c:f>Hoja1!$B$2:$B$5</c:f>
              <c:numCache>
                <c:formatCode>General</c:formatCode>
                <c:ptCount val="4"/>
                <c:pt idx="0">
                  <c:v>56</c:v>
                </c:pt>
                <c:pt idx="1">
                  <c:v>64</c:v>
                </c:pt>
                <c:pt idx="2">
                  <c:v>65</c:v>
                </c:pt>
              </c:numCache>
            </c:numRef>
          </c:val>
        </c:ser>
        <c:ser>
          <c:idx val="1"/>
          <c:order val="1"/>
          <c:tx>
            <c:strRef>
              <c:f>Hoja1!$C$1</c:f>
              <c:strCache>
                <c:ptCount val="1"/>
                <c:pt idx="0">
                  <c:v>Columna1</c:v>
                </c:pt>
              </c:strCache>
            </c:strRef>
          </c:tx>
          <c:cat>
            <c:numRef>
              <c:f>Hoja1!$A$2:$A$5</c:f>
              <c:numCache>
                <c:formatCode>General</c:formatCode>
                <c:ptCount val="4"/>
                <c:pt idx="0">
                  <c:v>2008</c:v>
                </c:pt>
                <c:pt idx="1">
                  <c:v>2009</c:v>
                </c:pt>
                <c:pt idx="2">
                  <c:v>2010</c:v>
                </c:pt>
              </c:numCache>
            </c:numRef>
          </c:cat>
          <c:val>
            <c:numRef>
              <c:f>Hoja1!$C$2:$C$5</c:f>
              <c:numCache>
                <c:formatCode>General</c:formatCode>
                <c:ptCount val="4"/>
              </c:numCache>
            </c:numRef>
          </c:val>
        </c:ser>
        <c:ser>
          <c:idx val="2"/>
          <c:order val="2"/>
          <c:tx>
            <c:strRef>
              <c:f>Hoja1!$D$1</c:f>
              <c:strCache>
                <c:ptCount val="1"/>
                <c:pt idx="0">
                  <c:v>Columna2</c:v>
                </c:pt>
              </c:strCache>
            </c:strRef>
          </c:tx>
          <c:cat>
            <c:numRef>
              <c:f>Hoja1!$A$2:$A$5</c:f>
              <c:numCache>
                <c:formatCode>General</c:formatCode>
                <c:ptCount val="4"/>
                <c:pt idx="0">
                  <c:v>2008</c:v>
                </c:pt>
                <c:pt idx="1">
                  <c:v>2009</c:v>
                </c:pt>
                <c:pt idx="2">
                  <c:v>2010</c:v>
                </c:pt>
              </c:numCache>
            </c:numRef>
          </c:cat>
          <c:val>
            <c:numRef>
              <c:f>Hoja1!$D$2:$D$5</c:f>
            </c:numRef>
          </c:val>
        </c:ser>
        <c:shape val="box"/>
        <c:axId val="293025280"/>
        <c:axId val="293026816"/>
        <c:axId val="0"/>
      </c:bar3DChart>
      <c:catAx>
        <c:axId val="293025280"/>
        <c:scaling>
          <c:orientation val="minMax"/>
        </c:scaling>
        <c:axPos val="b"/>
        <c:numFmt formatCode="General" sourceLinked="1"/>
        <c:tickLblPos val="nextTo"/>
        <c:crossAx val="293026816"/>
        <c:crosses val="autoZero"/>
        <c:auto val="1"/>
        <c:lblAlgn val="ctr"/>
        <c:lblOffset val="100"/>
      </c:catAx>
      <c:valAx>
        <c:axId val="293026816"/>
        <c:scaling>
          <c:orientation val="minMax"/>
        </c:scaling>
        <c:axPos val="l"/>
        <c:majorGridlines/>
        <c:numFmt formatCode="General" sourceLinked="1"/>
        <c:tickLblPos val="nextTo"/>
        <c:crossAx val="293025280"/>
        <c:crosses val="autoZero"/>
        <c:crossBetween val="between"/>
      </c:valAx>
      <c:spPr>
        <a:noFill/>
        <a:ln w="25322">
          <a:noFill/>
        </a:ln>
      </c:spPr>
    </c:plotArea>
    <c:plotVisOnly val="1"/>
    <c:dispBlanksAs val="gap"/>
  </c:chart>
  <c:externalData r:id="rId2"/>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s-MX"/>
  <c:chart>
    <c:view3D>
      <c:depthPercent val="100"/>
      <c:rAngAx val="1"/>
    </c:view3D>
    <c:plotArea>
      <c:layout/>
      <c:bar3DChart>
        <c:barDir val="col"/>
        <c:grouping val="stacked"/>
        <c:ser>
          <c:idx val="0"/>
          <c:order val="0"/>
          <c:tx>
            <c:strRef>
              <c:f>Hoja1!$B$1</c:f>
              <c:strCache>
                <c:ptCount val="1"/>
                <c:pt idx="0">
                  <c:v>Serie 1</c:v>
                </c:pt>
              </c:strCache>
            </c:strRef>
          </c:tx>
          <c:cat>
            <c:numRef>
              <c:f>Hoja1!$A$2:$A$5</c:f>
              <c:numCache>
                <c:formatCode>General</c:formatCode>
                <c:ptCount val="4"/>
                <c:pt idx="0">
                  <c:v>2008</c:v>
                </c:pt>
                <c:pt idx="1">
                  <c:v>2009</c:v>
                </c:pt>
                <c:pt idx="2">
                  <c:v>2010</c:v>
                </c:pt>
              </c:numCache>
            </c:numRef>
          </c:cat>
          <c:val>
            <c:numRef>
              <c:f>Hoja1!$B$2:$B$5</c:f>
              <c:numCache>
                <c:formatCode>General</c:formatCode>
                <c:ptCount val="4"/>
                <c:pt idx="0">
                  <c:v>55</c:v>
                </c:pt>
                <c:pt idx="1">
                  <c:v>40</c:v>
                </c:pt>
                <c:pt idx="2">
                  <c:v>55</c:v>
                </c:pt>
              </c:numCache>
            </c:numRef>
          </c:val>
        </c:ser>
        <c:ser>
          <c:idx val="1"/>
          <c:order val="1"/>
          <c:tx>
            <c:strRef>
              <c:f>Hoja1!$C$1</c:f>
              <c:strCache>
                <c:ptCount val="1"/>
                <c:pt idx="0">
                  <c:v>Columna1</c:v>
                </c:pt>
              </c:strCache>
            </c:strRef>
          </c:tx>
          <c:cat>
            <c:numRef>
              <c:f>Hoja1!$A$2:$A$5</c:f>
              <c:numCache>
                <c:formatCode>General</c:formatCode>
                <c:ptCount val="4"/>
                <c:pt idx="0">
                  <c:v>2008</c:v>
                </c:pt>
                <c:pt idx="1">
                  <c:v>2009</c:v>
                </c:pt>
                <c:pt idx="2">
                  <c:v>2010</c:v>
                </c:pt>
              </c:numCache>
            </c:numRef>
          </c:cat>
          <c:val>
            <c:numRef>
              <c:f>Hoja1!$C$2:$C$5</c:f>
              <c:numCache>
                <c:formatCode>General</c:formatCode>
                <c:ptCount val="4"/>
              </c:numCache>
            </c:numRef>
          </c:val>
        </c:ser>
        <c:ser>
          <c:idx val="2"/>
          <c:order val="2"/>
          <c:tx>
            <c:strRef>
              <c:f>Hoja1!$D$1</c:f>
              <c:strCache>
                <c:ptCount val="1"/>
                <c:pt idx="0">
                  <c:v>Columna2</c:v>
                </c:pt>
              </c:strCache>
            </c:strRef>
          </c:tx>
          <c:cat>
            <c:numRef>
              <c:f>Hoja1!$A$2:$A$5</c:f>
              <c:numCache>
                <c:formatCode>General</c:formatCode>
                <c:ptCount val="4"/>
                <c:pt idx="0">
                  <c:v>2008</c:v>
                </c:pt>
                <c:pt idx="1">
                  <c:v>2009</c:v>
                </c:pt>
                <c:pt idx="2">
                  <c:v>2010</c:v>
                </c:pt>
              </c:numCache>
            </c:numRef>
          </c:cat>
          <c:val>
            <c:numRef>
              <c:f>Hoja1!$D$2:$D$5</c:f>
            </c:numRef>
          </c:val>
        </c:ser>
        <c:shape val="box"/>
        <c:axId val="293163008"/>
        <c:axId val="293164544"/>
        <c:axId val="0"/>
      </c:bar3DChart>
      <c:catAx>
        <c:axId val="293163008"/>
        <c:scaling>
          <c:orientation val="minMax"/>
        </c:scaling>
        <c:axPos val="b"/>
        <c:numFmt formatCode="General" sourceLinked="1"/>
        <c:tickLblPos val="nextTo"/>
        <c:crossAx val="293164544"/>
        <c:crosses val="autoZero"/>
        <c:auto val="1"/>
        <c:lblAlgn val="ctr"/>
        <c:lblOffset val="100"/>
      </c:catAx>
      <c:valAx>
        <c:axId val="293164544"/>
        <c:scaling>
          <c:orientation val="minMax"/>
        </c:scaling>
        <c:axPos val="l"/>
        <c:majorGridlines/>
        <c:numFmt formatCode="General" sourceLinked="1"/>
        <c:tickLblPos val="nextTo"/>
        <c:crossAx val="293163008"/>
        <c:crosses val="autoZero"/>
        <c:crossBetween val="between"/>
      </c:valAx>
      <c:spPr>
        <a:noFill/>
        <a:ln w="25397">
          <a:noFill/>
        </a:ln>
      </c:spPr>
    </c:plotArea>
    <c:plotVisOnly val="1"/>
    <c:dispBlanksAs val="gap"/>
  </c:chart>
  <c:externalData r:id="rId2"/>
</c:chartSpace>
</file>

<file path=word/charts/chart12.xml><?xml version="1.0" encoding="utf-8"?>
<c:chartSpace xmlns:c="http://schemas.openxmlformats.org/drawingml/2006/chart" xmlns:a="http://schemas.openxmlformats.org/drawingml/2006/main" xmlns:r="http://schemas.openxmlformats.org/officeDocument/2006/relationships">
  <c:lang val="es-MX"/>
  <c:chart>
    <c:view3D>
      <c:depthPercent val="100"/>
      <c:rAngAx val="1"/>
    </c:view3D>
    <c:plotArea>
      <c:layout/>
      <c:bar3DChart>
        <c:barDir val="col"/>
        <c:grouping val="stacked"/>
        <c:ser>
          <c:idx val="0"/>
          <c:order val="0"/>
          <c:tx>
            <c:strRef>
              <c:f>Hoja1!$B$1</c:f>
              <c:strCache>
                <c:ptCount val="1"/>
                <c:pt idx="0">
                  <c:v>Serie 1</c:v>
                </c:pt>
              </c:strCache>
            </c:strRef>
          </c:tx>
          <c:cat>
            <c:numRef>
              <c:f>Hoja1!$A$2:$A$5</c:f>
              <c:numCache>
                <c:formatCode>General</c:formatCode>
                <c:ptCount val="3"/>
                <c:pt idx="0">
                  <c:v>2008</c:v>
                </c:pt>
                <c:pt idx="1">
                  <c:v>2009</c:v>
                </c:pt>
                <c:pt idx="2">
                  <c:v>2010</c:v>
                </c:pt>
              </c:numCache>
            </c:numRef>
          </c:cat>
          <c:val>
            <c:numRef>
              <c:f>Hoja1!$B$2:$B$5</c:f>
              <c:numCache>
                <c:formatCode>General</c:formatCode>
                <c:ptCount val="3"/>
                <c:pt idx="0">
                  <c:v>100</c:v>
                </c:pt>
                <c:pt idx="1">
                  <c:v>100</c:v>
                </c:pt>
                <c:pt idx="2">
                  <c:v>100</c:v>
                </c:pt>
              </c:numCache>
            </c:numRef>
          </c:val>
        </c:ser>
        <c:ser>
          <c:idx val="1"/>
          <c:order val="1"/>
          <c:tx>
            <c:strRef>
              <c:f>Hoja1!$C$1</c:f>
              <c:strCache>
                <c:ptCount val="1"/>
                <c:pt idx="0">
                  <c:v>Columna1</c:v>
                </c:pt>
              </c:strCache>
            </c:strRef>
          </c:tx>
          <c:cat>
            <c:numRef>
              <c:f>Hoja1!$A$2:$A$5</c:f>
              <c:numCache>
                <c:formatCode>General</c:formatCode>
                <c:ptCount val="3"/>
                <c:pt idx="0">
                  <c:v>2008</c:v>
                </c:pt>
                <c:pt idx="1">
                  <c:v>2009</c:v>
                </c:pt>
                <c:pt idx="2">
                  <c:v>2010</c:v>
                </c:pt>
              </c:numCache>
            </c:numRef>
          </c:cat>
          <c:val>
            <c:numRef>
              <c:f>Hoja1!$C$2:$C$5</c:f>
              <c:numCache>
                <c:formatCode>General</c:formatCode>
                <c:ptCount val="3"/>
              </c:numCache>
            </c:numRef>
          </c:val>
        </c:ser>
        <c:ser>
          <c:idx val="2"/>
          <c:order val="2"/>
          <c:tx>
            <c:strRef>
              <c:f>Hoja1!$D$1</c:f>
              <c:strCache>
                <c:ptCount val="1"/>
                <c:pt idx="0">
                  <c:v>Columna2</c:v>
                </c:pt>
              </c:strCache>
            </c:strRef>
          </c:tx>
          <c:cat>
            <c:numRef>
              <c:f>Hoja1!$A$2:$A$5</c:f>
              <c:numCache>
                <c:formatCode>General</c:formatCode>
                <c:ptCount val="3"/>
                <c:pt idx="0">
                  <c:v>2008</c:v>
                </c:pt>
                <c:pt idx="1">
                  <c:v>2009</c:v>
                </c:pt>
                <c:pt idx="2">
                  <c:v>2010</c:v>
                </c:pt>
              </c:numCache>
            </c:numRef>
          </c:cat>
          <c:val>
            <c:numRef>
              <c:f>Hoja1!$D$2:$D$5</c:f>
            </c:numRef>
          </c:val>
        </c:ser>
        <c:shape val="box"/>
        <c:axId val="293054720"/>
        <c:axId val="293056512"/>
        <c:axId val="0"/>
      </c:bar3DChart>
      <c:catAx>
        <c:axId val="293054720"/>
        <c:scaling>
          <c:orientation val="minMax"/>
        </c:scaling>
        <c:axPos val="b"/>
        <c:numFmt formatCode="General" sourceLinked="1"/>
        <c:tickLblPos val="nextTo"/>
        <c:crossAx val="293056512"/>
        <c:crosses val="autoZero"/>
        <c:auto val="1"/>
        <c:lblAlgn val="ctr"/>
        <c:lblOffset val="100"/>
      </c:catAx>
      <c:valAx>
        <c:axId val="293056512"/>
        <c:scaling>
          <c:orientation val="minMax"/>
        </c:scaling>
        <c:axPos val="l"/>
        <c:majorGridlines/>
        <c:numFmt formatCode="General" sourceLinked="1"/>
        <c:tickLblPos val="nextTo"/>
        <c:crossAx val="293054720"/>
        <c:crosses val="autoZero"/>
        <c:crossBetween val="between"/>
      </c:valAx>
      <c:spPr>
        <a:noFill/>
        <a:ln w="25406">
          <a:noFill/>
        </a:ln>
      </c:spPr>
    </c:plotArea>
    <c:plotVisOnly val="1"/>
    <c:dispBlanksAs val="gap"/>
  </c:chart>
  <c:externalData r:id="rId2"/>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es-MX"/>
  <c:chart>
    <c:view3D>
      <c:depthPercent val="100"/>
      <c:rAngAx val="1"/>
    </c:view3D>
    <c:plotArea>
      <c:layout/>
      <c:bar3DChart>
        <c:barDir val="col"/>
        <c:grouping val="stacked"/>
        <c:ser>
          <c:idx val="0"/>
          <c:order val="0"/>
          <c:tx>
            <c:strRef>
              <c:f>Hoja1!$B$1</c:f>
              <c:strCache>
                <c:ptCount val="1"/>
                <c:pt idx="0">
                  <c:v>Serie 1</c:v>
                </c:pt>
              </c:strCache>
            </c:strRef>
          </c:tx>
          <c:cat>
            <c:numRef>
              <c:f>Hoja1!$A$2:$A$5</c:f>
              <c:numCache>
                <c:formatCode>General</c:formatCode>
                <c:ptCount val="4"/>
                <c:pt idx="0">
                  <c:v>2008</c:v>
                </c:pt>
                <c:pt idx="1">
                  <c:v>2009</c:v>
                </c:pt>
                <c:pt idx="2">
                  <c:v>2010</c:v>
                </c:pt>
              </c:numCache>
            </c:numRef>
          </c:cat>
          <c:val>
            <c:numRef>
              <c:f>Hoja1!$B$2:$B$5</c:f>
              <c:numCache>
                <c:formatCode>General</c:formatCode>
                <c:ptCount val="4"/>
                <c:pt idx="0">
                  <c:v>100</c:v>
                </c:pt>
                <c:pt idx="1">
                  <c:v>100</c:v>
                </c:pt>
                <c:pt idx="2">
                  <c:v>100</c:v>
                </c:pt>
              </c:numCache>
            </c:numRef>
          </c:val>
        </c:ser>
        <c:ser>
          <c:idx val="1"/>
          <c:order val="1"/>
          <c:tx>
            <c:strRef>
              <c:f>Hoja1!$C$1</c:f>
              <c:strCache>
                <c:ptCount val="1"/>
                <c:pt idx="0">
                  <c:v>Columna1</c:v>
                </c:pt>
              </c:strCache>
            </c:strRef>
          </c:tx>
          <c:cat>
            <c:numRef>
              <c:f>Hoja1!$A$2:$A$5</c:f>
              <c:numCache>
                <c:formatCode>General</c:formatCode>
                <c:ptCount val="4"/>
                <c:pt idx="0">
                  <c:v>2008</c:v>
                </c:pt>
                <c:pt idx="1">
                  <c:v>2009</c:v>
                </c:pt>
                <c:pt idx="2">
                  <c:v>2010</c:v>
                </c:pt>
              </c:numCache>
            </c:numRef>
          </c:cat>
          <c:val>
            <c:numRef>
              <c:f>Hoja1!$C$2:$C$5</c:f>
              <c:numCache>
                <c:formatCode>General</c:formatCode>
                <c:ptCount val="4"/>
              </c:numCache>
            </c:numRef>
          </c:val>
        </c:ser>
        <c:ser>
          <c:idx val="2"/>
          <c:order val="2"/>
          <c:tx>
            <c:strRef>
              <c:f>Hoja1!$D$1</c:f>
              <c:strCache>
                <c:ptCount val="1"/>
                <c:pt idx="0">
                  <c:v>Columna2</c:v>
                </c:pt>
              </c:strCache>
            </c:strRef>
          </c:tx>
          <c:cat>
            <c:numRef>
              <c:f>Hoja1!$A$2:$A$5</c:f>
              <c:numCache>
                <c:formatCode>General</c:formatCode>
                <c:ptCount val="4"/>
                <c:pt idx="0">
                  <c:v>2008</c:v>
                </c:pt>
                <c:pt idx="1">
                  <c:v>2009</c:v>
                </c:pt>
                <c:pt idx="2">
                  <c:v>2010</c:v>
                </c:pt>
              </c:numCache>
            </c:numRef>
          </c:cat>
          <c:val>
            <c:numRef>
              <c:f>Hoja1!$D$2:$D$5</c:f>
            </c:numRef>
          </c:val>
        </c:ser>
        <c:shape val="box"/>
        <c:axId val="293692160"/>
        <c:axId val="293693696"/>
        <c:axId val="0"/>
      </c:bar3DChart>
      <c:catAx>
        <c:axId val="293692160"/>
        <c:scaling>
          <c:orientation val="minMax"/>
        </c:scaling>
        <c:axPos val="b"/>
        <c:numFmt formatCode="General" sourceLinked="1"/>
        <c:tickLblPos val="nextTo"/>
        <c:crossAx val="293693696"/>
        <c:crosses val="autoZero"/>
        <c:auto val="1"/>
        <c:lblAlgn val="ctr"/>
        <c:lblOffset val="100"/>
      </c:catAx>
      <c:valAx>
        <c:axId val="293693696"/>
        <c:scaling>
          <c:orientation val="minMax"/>
        </c:scaling>
        <c:axPos val="l"/>
        <c:majorGridlines/>
        <c:numFmt formatCode="General" sourceLinked="1"/>
        <c:tickLblPos val="nextTo"/>
        <c:crossAx val="293692160"/>
        <c:crosses val="autoZero"/>
        <c:crossBetween val="between"/>
      </c:valAx>
      <c:spPr>
        <a:noFill/>
        <a:ln w="25407">
          <a:noFill/>
        </a:ln>
      </c:spPr>
    </c:plotArea>
    <c:plotVisOnly val="1"/>
    <c:dispBlanksAs val="gap"/>
  </c:chart>
  <c:externalData r:id="rId2"/>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es-MX"/>
  <c:chart>
    <c:view3D>
      <c:depthPercent val="100"/>
      <c:rAngAx val="1"/>
    </c:view3D>
    <c:plotArea>
      <c:layout/>
      <c:bar3DChart>
        <c:barDir val="col"/>
        <c:grouping val="stacked"/>
        <c:ser>
          <c:idx val="0"/>
          <c:order val="0"/>
          <c:tx>
            <c:strRef>
              <c:f>Hoja1!$B$1</c:f>
              <c:strCache>
                <c:ptCount val="1"/>
                <c:pt idx="0">
                  <c:v>Serie 1</c:v>
                </c:pt>
              </c:strCache>
            </c:strRef>
          </c:tx>
          <c:cat>
            <c:numRef>
              <c:f>Hoja1!$A$2:$A$5</c:f>
              <c:numCache>
                <c:formatCode>General</c:formatCode>
                <c:ptCount val="3"/>
                <c:pt idx="0">
                  <c:v>2008</c:v>
                </c:pt>
                <c:pt idx="1">
                  <c:v>2009</c:v>
                </c:pt>
                <c:pt idx="2">
                  <c:v>2010</c:v>
                </c:pt>
              </c:numCache>
            </c:numRef>
          </c:cat>
          <c:val>
            <c:numRef>
              <c:f>Hoja1!$B$2:$B$5</c:f>
              <c:numCache>
                <c:formatCode>General</c:formatCode>
                <c:ptCount val="3"/>
                <c:pt idx="0">
                  <c:v>38</c:v>
                </c:pt>
                <c:pt idx="1">
                  <c:v>19</c:v>
                </c:pt>
                <c:pt idx="2">
                  <c:v>26</c:v>
                </c:pt>
              </c:numCache>
            </c:numRef>
          </c:val>
        </c:ser>
        <c:ser>
          <c:idx val="1"/>
          <c:order val="1"/>
          <c:tx>
            <c:strRef>
              <c:f>Hoja1!$C$1</c:f>
              <c:strCache>
                <c:ptCount val="1"/>
                <c:pt idx="0">
                  <c:v>Columna1</c:v>
                </c:pt>
              </c:strCache>
            </c:strRef>
          </c:tx>
          <c:cat>
            <c:numRef>
              <c:f>Hoja1!$A$2:$A$5</c:f>
              <c:numCache>
                <c:formatCode>General</c:formatCode>
                <c:ptCount val="3"/>
                <c:pt idx="0">
                  <c:v>2008</c:v>
                </c:pt>
                <c:pt idx="1">
                  <c:v>2009</c:v>
                </c:pt>
                <c:pt idx="2">
                  <c:v>2010</c:v>
                </c:pt>
              </c:numCache>
            </c:numRef>
          </c:cat>
          <c:val>
            <c:numRef>
              <c:f>Hoja1!$C$2:$C$5</c:f>
              <c:numCache>
                <c:formatCode>General</c:formatCode>
                <c:ptCount val="3"/>
              </c:numCache>
            </c:numRef>
          </c:val>
        </c:ser>
        <c:ser>
          <c:idx val="2"/>
          <c:order val="2"/>
          <c:tx>
            <c:strRef>
              <c:f>Hoja1!$D$1</c:f>
              <c:strCache>
                <c:ptCount val="1"/>
                <c:pt idx="0">
                  <c:v>Columna2</c:v>
                </c:pt>
              </c:strCache>
            </c:strRef>
          </c:tx>
          <c:cat>
            <c:numRef>
              <c:f>Hoja1!$A$2:$A$5</c:f>
              <c:numCache>
                <c:formatCode>General</c:formatCode>
                <c:ptCount val="3"/>
                <c:pt idx="0">
                  <c:v>2008</c:v>
                </c:pt>
                <c:pt idx="1">
                  <c:v>2009</c:v>
                </c:pt>
                <c:pt idx="2">
                  <c:v>2010</c:v>
                </c:pt>
              </c:numCache>
            </c:numRef>
          </c:cat>
          <c:val>
            <c:numRef>
              <c:f>Hoja1!$D$2:$D$5</c:f>
            </c:numRef>
          </c:val>
        </c:ser>
        <c:shape val="box"/>
        <c:axId val="293727232"/>
        <c:axId val="293729024"/>
        <c:axId val="0"/>
      </c:bar3DChart>
      <c:catAx>
        <c:axId val="293727232"/>
        <c:scaling>
          <c:orientation val="minMax"/>
        </c:scaling>
        <c:axPos val="b"/>
        <c:numFmt formatCode="General" sourceLinked="1"/>
        <c:tickLblPos val="nextTo"/>
        <c:crossAx val="293729024"/>
        <c:crosses val="autoZero"/>
        <c:auto val="1"/>
        <c:lblAlgn val="ctr"/>
        <c:lblOffset val="100"/>
      </c:catAx>
      <c:valAx>
        <c:axId val="293729024"/>
        <c:scaling>
          <c:orientation val="minMax"/>
        </c:scaling>
        <c:axPos val="l"/>
        <c:majorGridlines/>
        <c:numFmt formatCode="General" sourceLinked="1"/>
        <c:tickLblPos val="nextTo"/>
        <c:crossAx val="293727232"/>
        <c:crosses val="autoZero"/>
        <c:crossBetween val="between"/>
      </c:valAx>
      <c:spPr>
        <a:noFill/>
        <a:ln w="25399">
          <a:noFill/>
        </a:ln>
      </c:spPr>
    </c:plotArea>
    <c:plotVisOnly val="1"/>
    <c:dispBlanksAs val="gap"/>
  </c:chart>
  <c:externalData r:id="rId2"/>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es-MX"/>
  <c:chart>
    <c:view3D>
      <c:depthPercent val="100"/>
      <c:rAngAx val="1"/>
    </c:view3D>
    <c:plotArea>
      <c:layout/>
      <c:bar3DChart>
        <c:barDir val="col"/>
        <c:grouping val="stacked"/>
        <c:ser>
          <c:idx val="0"/>
          <c:order val="0"/>
          <c:tx>
            <c:strRef>
              <c:f>Hoja1!$B$1</c:f>
              <c:strCache>
                <c:ptCount val="1"/>
                <c:pt idx="0">
                  <c:v>Serie 1</c:v>
                </c:pt>
              </c:strCache>
            </c:strRef>
          </c:tx>
          <c:cat>
            <c:numRef>
              <c:f>Hoja1!$A$2:$A$5</c:f>
              <c:numCache>
                <c:formatCode>General</c:formatCode>
                <c:ptCount val="4"/>
                <c:pt idx="0">
                  <c:v>2008</c:v>
                </c:pt>
                <c:pt idx="1">
                  <c:v>2009</c:v>
                </c:pt>
                <c:pt idx="2">
                  <c:v>2010</c:v>
                </c:pt>
              </c:numCache>
            </c:numRef>
          </c:cat>
          <c:val>
            <c:numRef>
              <c:f>Hoja1!$B$2:$B$5</c:f>
              <c:numCache>
                <c:formatCode>General</c:formatCode>
                <c:ptCount val="4"/>
                <c:pt idx="0">
                  <c:v>40</c:v>
                </c:pt>
                <c:pt idx="1">
                  <c:v>40</c:v>
                </c:pt>
                <c:pt idx="2">
                  <c:v>40</c:v>
                </c:pt>
              </c:numCache>
            </c:numRef>
          </c:val>
        </c:ser>
        <c:ser>
          <c:idx val="1"/>
          <c:order val="1"/>
          <c:tx>
            <c:strRef>
              <c:f>Hoja1!$C$1</c:f>
              <c:strCache>
                <c:ptCount val="1"/>
                <c:pt idx="0">
                  <c:v>Columna1</c:v>
                </c:pt>
              </c:strCache>
            </c:strRef>
          </c:tx>
          <c:cat>
            <c:numRef>
              <c:f>Hoja1!$A$2:$A$5</c:f>
              <c:numCache>
                <c:formatCode>General</c:formatCode>
                <c:ptCount val="4"/>
                <c:pt idx="0">
                  <c:v>2008</c:v>
                </c:pt>
                <c:pt idx="1">
                  <c:v>2009</c:v>
                </c:pt>
                <c:pt idx="2">
                  <c:v>2010</c:v>
                </c:pt>
              </c:numCache>
            </c:numRef>
          </c:cat>
          <c:val>
            <c:numRef>
              <c:f>Hoja1!$C$2:$C$5</c:f>
              <c:numCache>
                <c:formatCode>General</c:formatCode>
                <c:ptCount val="4"/>
              </c:numCache>
            </c:numRef>
          </c:val>
        </c:ser>
        <c:ser>
          <c:idx val="2"/>
          <c:order val="2"/>
          <c:tx>
            <c:strRef>
              <c:f>Hoja1!$D$1</c:f>
              <c:strCache>
                <c:ptCount val="1"/>
                <c:pt idx="0">
                  <c:v>Columna2</c:v>
                </c:pt>
              </c:strCache>
            </c:strRef>
          </c:tx>
          <c:cat>
            <c:numRef>
              <c:f>Hoja1!$A$2:$A$5</c:f>
              <c:numCache>
                <c:formatCode>General</c:formatCode>
                <c:ptCount val="4"/>
                <c:pt idx="0">
                  <c:v>2008</c:v>
                </c:pt>
                <c:pt idx="1">
                  <c:v>2009</c:v>
                </c:pt>
                <c:pt idx="2">
                  <c:v>2010</c:v>
                </c:pt>
              </c:numCache>
            </c:numRef>
          </c:cat>
          <c:val>
            <c:numRef>
              <c:f>Hoja1!$D$2:$D$5</c:f>
            </c:numRef>
          </c:val>
        </c:ser>
        <c:shape val="box"/>
        <c:axId val="293561856"/>
        <c:axId val="293563392"/>
        <c:axId val="0"/>
      </c:bar3DChart>
      <c:catAx>
        <c:axId val="293561856"/>
        <c:scaling>
          <c:orientation val="minMax"/>
        </c:scaling>
        <c:axPos val="b"/>
        <c:numFmt formatCode="General" sourceLinked="1"/>
        <c:tickLblPos val="nextTo"/>
        <c:crossAx val="293563392"/>
        <c:crosses val="autoZero"/>
        <c:auto val="1"/>
        <c:lblAlgn val="ctr"/>
        <c:lblOffset val="100"/>
      </c:catAx>
      <c:valAx>
        <c:axId val="293563392"/>
        <c:scaling>
          <c:orientation val="minMax"/>
        </c:scaling>
        <c:axPos val="l"/>
        <c:majorGridlines/>
        <c:numFmt formatCode="General" sourceLinked="1"/>
        <c:tickLblPos val="nextTo"/>
        <c:crossAx val="293561856"/>
        <c:crosses val="autoZero"/>
        <c:crossBetween val="between"/>
      </c:valAx>
      <c:spPr>
        <a:noFill/>
        <a:ln w="25390">
          <a:noFill/>
        </a:ln>
      </c:spPr>
    </c:plotArea>
    <c:plotVisOnly val="1"/>
    <c:dispBlanksAs val="gap"/>
  </c:chart>
  <c:externalData r:id="rId2"/>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es-MX"/>
  <c:chart>
    <c:autoTitleDeleted val="1"/>
    <c:view3D>
      <c:depthPercent val="100"/>
      <c:rAngAx val="1"/>
    </c:view3D>
    <c:plotArea>
      <c:layout/>
      <c:bar3DChart>
        <c:barDir val="col"/>
        <c:grouping val="clustered"/>
        <c:ser>
          <c:idx val="0"/>
          <c:order val="0"/>
          <c:tx>
            <c:strRef>
              <c:f>Hoja1!$B$1</c:f>
              <c:strCache>
                <c:ptCount val="1"/>
                <c:pt idx="0">
                  <c:v>VALORES</c:v>
                </c:pt>
              </c:strCache>
            </c:strRef>
          </c:tx>
          <c:cat>
            <c:numRef>
              <c:f>Hoja1!$A$2:$A$5</c:f>
              <c:numCache>
                <c:formatCode>General</c:formatCode>
                <c:ptCount val="3"/>
                <c:pt idx="0">
                  <c:v>2008</c:v>
                </c:pt>
                <c:pt idx="1">
                  <c:v>2009</c:v>
                </c:pt>
                <c:pt idx="2">
                  <c:v>2010</c:v>
                </c:pt>
              </c:numCache>
            </c:numRef>
          </c:cat>
          <c:val>
            <c:numRef>
              <c:f>Hoja1!$B$2:$B$5</c:f>
              <c:numCache>
                <c:formatCode>General</c:formatCode>
                <c:ptCount val="3"/>
                <c:pt idx="0">
                  <c:v>80</c:v>
                </c:pt>
                <c:pt idx="1">
                  <c:v>71</c:v>
                </c:pt>
                <c:pt idx="2">
                  <c:v>85</c:v>
                </c:pt>
              </c:numCache>
            </c:numRef>
          </c:val>
        </c:ser>
        <c:ser>
          <c:idx val="1"/>
          <c:order val="1"/>
          <c:tx>
            <c:strRef>
              <c:f>Hoja1!$C$1</c:f>
              <c:strCache>
                <c:ptCount val="1"/>
                <c:pt idx="0">
                  <c:v>Serie 2</c:v>
                </c:pt>
              </c:strCache>
            </c:strRef>
          </c:tx>
          <c:cat>
            <c:numRef>
              <c:f>Hoja1!$A$2:$A$5</c:f>
              <c:numCache>
                <c:formatCode>General</c:formatCode>
                <c:ptCount val="3"/>
                <c:pt idx="0">
                  <c:v>2008</c:v>
                </c:pt>
                <c:pt idx="1">
                  <c:v>2009</c:v>
                </c:pt>
                <c:pt idx="2">
                  <c:v>2010</c:v>
                </c:pt>
              </c:numCache>
            </c:numRef>
          </c:cat>
          <c:val>
            <c:numRef>
              <c:f>Hoja1!$C$2:$C$5</c:f>
            </c:numRef>
          </c:val>
        </c:ser>
        <c:ser>
          <c:idx val="2"/>
          <c:order val="2"/>
          <c:tx>
            <c:strRef>
              <c:f>Hoja1!$D$1</c:f>
              <c:strCache>
                <c:ptCount val="1"/>
                <c:pt idx="0">
                  <c:v>Serie 3</c:v>
                </c:pt>
              </c:strCache>
            </c:strRef>
          </c:tx>
          <c:cat>
            <c:numRef>
              <c:f>Hoja1!$A$2:$A$5</c:f>
              <c:numCache>
                <c:formatCode>General</c:formatCode>
                <c:ptCount val="3"/>
                <c:pt idx="0">
                  <c:v>2008</c:v>
                </c:pt>
                <c:pt idx="1">
                  <c:v>2009</c:v>
                </c:pt>
                <c:pt idx="2">
                  <c:v>2010</c:v>
                </c:pt>
              </c:numCache>
            </c:numRef>
          </c:cat>
          <c:val>
            <c:numRef>
              <c:f>Hoja1!$D$2:$D$5</c:f>
            </c:numRef>
          </c:val>
        </c:ser>
        <c:shape val="box"/>
        <c:axId val="293851136"/>
        <c:axId val="293852672"/>
        <c:axId val="0"/>
      </c:bar3DChart>
      <c:catAx>
        <c:axId val="293851136"/>
        <c:scaling>
          <c:orientation val="minMax"/>
        </c:scaling>
        <c:axPos val="b"/>
        <c:numFmt formatCode="General" sourceLinked="1"/>
        <c:tickLblPos val="nextTo"/>
        <c:crossAx val="293852672"/>
        <c:crosses val="autoZero"/>
        <c:auto val="1"/>
        <c:lblAlgn val="ctr"/>
        <c:lblOffset val="100"/>
      </c:catAx>
      <c:valAx>
        <c:axId val="293852672"/>
        <c:scaling>
          <c:orientation val="minMax"/>
        </c:scaling>
        <c:axPos val="l"/>
        <c:majorGridlines/>
        <c:numFmt formatCode="General" sourceLinked="1"/>
        <c:tickLblPos val="nextTo"/>
        <c:crossAx val="293851136"/>
        <c:crosses val="autoZero"/>
        <c:crossBetween val="between"/>
      </c:valAx>
      <c:spPr>
        <a:noFill/>
        <a:ln w="25422">
          <a:noFill/>
        </a:ln>
      </c:spPr>
    </c:plotArea>
    <c:plotVisOnly val="1"/>
    <c:dispBlanksAs val="gap"/>
  </c:chart>
  <c:externalData r:id="rId2"/>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es-MX"/>
  <c:chart>
    <c:view3D>
      <c:depthPercent val="100"/>
      <c:rAngAx val="1"/>
    </c:view3D>
    <c:plotArea>
      <c:layout/>
      <c:bar3DChart>
        <c:barDir val="col"/>
        <c:grouping val="stacked"/>
        <c:ser>
          <c:idx val="0"/>
          <c:order val="0"/>
          <c:tx>
            <c:strRef>
              <c:f>Hoja1!$B$1</c:f>
              <c:strCache>
                <c:ptCount val="1"/>
                <c:pt idx="0">
                  <c:v>Serie 1</c:v>
                </c:pt>
              </c:strCache>
            </c:strRef>
          </c:tx>
          <c:cat>
            <c:numRef>
              <c:f>Hoja1!$A$2:$A$5</c:f>
              <c:numCache>
                <c:formatCode>General</c:formatCode>
                <c:ptCount val="4"/>
                <c:pt idx="0">
                  <c:v>2008</c:v>
                </c:pt>
                <c:pt idx="1">
                  <c:v>2009</c:v>
                </c:pt>
                <c:pt idx="2">
                  <c:v>2010</c:v>
                </c:pt>
              </c:numCache>
            </c:numRef>
          </c:cat>
          <c:val>
            <c:numRef>
              <c:f>Hoja1!$B$2:$B$5</c:f>
              <c:numCache>
                <c:formatCode>General</c:formatCode>
                <c:ptCount val="4"/>
                <c:pt idx="0">
                  <c:v>0</c:v>
                </c:pt>
                <c:pt idx="1">
                  <c:v>100</c:v>
                </c:pt>
                <c:pt idx="2">
                  <c:v>100</c:v>
                </c:pt>
              </c:numCache>
            </c:numRef>
          </c:val>
        </c:ser>
        <c:ser>
          <c:idx val="1"/>
          <c:order val="1"/>
          <c:tx>
            <c:strRef>
              <c:f>Hoja1!$C$1</c:f>
              <c:strCache>
                <c:ptCount val="1"/>
                <c:pt idx="0">
                  <c:v>Columna1</c:v>
                </c:pt>
              </c:strCache>
            </c:strRef>
          </c:tx>
          <c:cat>
            <c:numRef>
              <c:f>Hoja1!$A$2:$A$5</c:f>
              <c:numCache>
                <c:formatCode>General</c:formatCode>
                <c:ptCount val="4"/>
                <c:pt idx="0">
                  <c:v>2008</c:v>
                </c:pt>
                <c:pt idx="1">
                  <c:v>2009</c:v>
                </c:pt>
                <c:pt idx="2">
                  <c:v>2010</c:v>
                </c:pt>
              </c:numCache>
            </c:numRef>
          </c:cat>
          <c:val>
            <c:numRef>
              <c:f>Hoja1!$C$2:$C$5</c:f>
              <c:numCache>
                <c:formatCode>General</c:formatCode>
                <c:ptCount val="4"/>
              </c:numCache>
            </c:numRef>
          </c:val>
        </c:ser>
        <c:ser>
          <c:idx val="2"/>
          <c:order val="2"/>
          <c:tx>
            <c:strRef>
              <c:f>Hoja1!$D$1</c:f>
              <c:strCache>
                <c:ptCount val="1"/>
                <c:pt idx="0">
                  <c:v>Columna2</c:v>
                </c:pt>
              </c:strCache>
            </c:strRef>
          </c:tx>
          <c:cat>
            <c:numRef>
              <c:f>Hoja1!$A$2:$A$5</c:f>
              <c:numCache>
                <c:formatCode>General</c:formatCode>
                <c:ptCount val="4"/>
                <c:pt idx="0">
                  <c:v>2008</c:v>
                </c:pt>
                <c:pt idx="1">
                  <c:v>2009</c:v>
                </c:pt>
                <c:pt idx="2">
                  <c:v>2010</c:v>
                </c:pt>
              </c:numCache>
            </c:numRef>
          </c:cat>
          <c:val>
            <c:numRef>
              <c:f>Hoja1!$D$2:$D$5</c:f>
            </c:numRef>
          </c:val>
        </c:ser>
        <c:shape val="box"/>
        <c:axId val="293464320"/>
        <c:axId val="293580800"/>
        <c:axId val="0"/>
      </c:bar3DChart>
      <c:catAx>
        <c:axId val="293464320"/>
        <c:scaling>
          <c:orientation val="minMax"/>
        </c:scaling>
        <c:axPos val="b"/>
        <c:numFmt formatCode="General" sourceLinked="1"/>
        <c:tickLblPos val="nextTo"/>
        <c:crossAx val="293580800"/>
        <c:crosses val="autoZero"/>
        <c:auto val="1"/>
        <c:lblAlgn val="ctr"/>
        <c:lblOffset val="100"/>
      </c:catAx>
      <c:valAx>
        <c:axId val="293580800"/>
        <c:scaling>
          <c:orientation val="minMax"/>
        </c:scaling>
        <c:axPos val="l"/>
        <c:majorGridlines/>
        <c:numFmt formatCode="General" sourceLinked="1"/>
        <c:tickLblPos val="nextTo"/>
        <c:crossAx val="293464320"/>
        <c:crosses val="autoZero"/>
        <c:crossBetween val="between"/>
      </c:valAx>
      <c:spPr>
        <a:noFill/>
        <a:ln w="25407">
          <a:noFill/>
        </a:ln>
      </c:spPr>
    </c:plotArea>
    <c:plotVisOnly val="1"/>
    <c:dispBlanksAs val="gap"/>
  </c:chart>
  <c:externalData r:id="rId2"/>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s-MX"/>
  <c:chart>
    <c:view3D>
      <c:depthPercent val="100"/>
      <c:rAngAx val="1"/>
    </c:view3D>
    <c:plotArea>
      <c:layout/>
      <c:bar3DChart>
        <c:barDir val="col"/>
        <c:grouping val="stacked"/>
        <c:ser>
          <c:idx val="0"/>
          <c:order val="0"/>
          <c:tx>
            <c:strRef>
              <c:f>Hoja1!$B$1</c:f>
              <c:strCache>
                <c:ptCount val="1"/>
                <c:pt idx="0">
                  <c:v>Serie 1</c:v>
                </c:pt>
              </c:strCache>
            </c:strRef>
          </c:tx>
          <c:cat>
            <c:numRef>
              <c:f>Hoja1!$A$2:$A$5</c:f>
              <c:numCache>
                <c:formatCode>General</c:formatCode>
                <c:ptCount val="4"/>
                <c:pt idx="0">
                  <c:v>2008</c:v>
                </c:pt>
                <c:pt idx="1">
                  <c:v>2009</c:v>
                </c:pt>
                <c:pt idx="2">
                  <c:v>2010</c:v>
                </c:pt>
              </c:numCache>
            </c:numRef>
          </c:cat>
          <c:val>
            <c:numRef>
              <c:f>Hoja1!$B$2:$B$5</c:f>
              <c:numCache>
                <c:formatCode>General</c:formatCode>
                <c:ptCount val="4"/>
                <c:pt idx="0">
                  <c:v>20</c:v>
                </c:pt>
                <c:pt idx="1">
                  <c:v>40</c:v>
                </c:pt>
                <c:pt idx="2">
                  <c:v>60</c:v>
                </c:pt>
              </c:numCache>
            </c:numRef>
          </c:val>
        </c:ser>
        <c:ser>
          <c:idx val="1"/>
          <c:order val="1"/>
          <c:tx>
            <c:strRef>
              <c:f>Hoja1!$C$1</c:f>
              <c:strCache>
                <c:ptCount val="1"/>
                <c:pt idx="0">
                  <c:v>Columna1</c:v>
                </c:pt>
              </c:strCache>
            </c:strRef>
          </c:tx>
          <c:cat>
            <c:numRef>
              <c:f>Hoja1!$A$2:$A$5</c:f>
              <c:numCache>
                <c:formatCode>General</c:formatCode>
                <c:ptCount val="4"/>
                <c:pt idx="0">
                  <c:v>2008</c:v>
                </c:pt>
                <c:pt idx="1">
                  <c:v>2009</c:v>
                </c:pt>
                <c:pt idx="2">
                  <c:v>2010</c:v>
                </c:pt>
              </c:numCache>
            </c:numRef>
          </c:cat>
          <c:val>
            <c:numRef>
              <c:f>Hoja1!$C$2:$C$5</c:f>
              <c:numCache>
                <c:formatCode>General</c:formatCode>
                <c:ptCount val="4"/>
              </c:numCache>
            </c:numRef>
          </c:val>
        </c:ser>
        <c:ser>
          <c:idx val="2"/>
          <c:order val="2"/>
          <c:tx>
            <c:strRef>
              <c:f>Hoja1!$D$1</c:f>
              <c:strCache>
                <c:ptCount val="1"/>
                <c:pt idx="0">
                  <c:v>Columna2</c:v>
                </c:pt>
              </c:strCache>
            </c:strRef>
          </c:tx>
          <c:cat>
            <c:numRef>
              <c:f>Hoja1!$A$2:$A$5</c:f>
              <c:numCache>
                <c:formatCode>General</c:formatCode>
                <c:ptCount val="4"/>
                <c:pt idx="0">
                  <c:v>2008</c:v>
                </c:pt>
                <c:pt idx="1">
                  <c:v>2009</c:v>
                </c:pt>
                <c:pt idx="2">
                  <c:v>2010</c:v>
                </c:pt>
              </c:numCache>
            </c:numRef>
          </c:cat>
          <c:val>
            <c:numRef>
              <c:f>Hoja1!$D$2:$D$5</c:f>
            </c:numRef>
          </c:val>
        </c:ser>
        <c:shape val="box"/>
        <c:axId val="294290176"/>
        <c:axId val="294291712"/>
        <c:axId val="0"/>
      </c:bar3DChart>
      <c:catAx>
        <c:axId val="294290176"/>
        <c:scaling>
          <c:orientation val="minMax"/>
        </c:scaling>
        <c:axPos val="b"/>
        <c:numFmt formatCode="General" sourceLinked="1"/>
        <c:tickLblPos val="nextTo"/>
        <c:crossAx val="294291712"/>
        <c:crosses val="autoZero"/>
        <c:auto val="1"/>
        <c:lblAlgn val="ctr"/>
        <c:lblOffset val="100"/>
      </c:catAx>
      <c:valAx>
        <c:axId val="294291712"/>
        <c:scaling>
          <c:orientation val="minMax"/>
        </c:scaling>
        <c:axPos val="l"/>
        <c:majorGridlines/>
        <c:numFmt formatCode="General" sourceLinked="1"/>
        <c:tickLblPos val="nextTo"/>
        <c:crossAx val="294290176"/>
        <c:crosses val="autoZero"/>
        <c:crossBetween val="between"/>
      </c:valAx>
      <c:spPr>
        <a:noFill/>
        <a:ln w="25407">
          <a:noFill/>
        </a:ln>
      </c:spPr>
    </c:plotArea>
    <c:plotVisOnly val="1"/>
    <c:dispBlanksAs val="gap"/>
  </c:chart>
  <c:externalData r:id="rId2"/>
</c:chartSpace>
</file>

<file path=word/charts/chart19.xml><?xml version="1.0" encoding="utf-8"?>
<c:chartSpace xmlns:c="http://schemas.openxmlformats.org/drawingml/2006/chart" xmlns:a="http://schemas.openxmlformats.org/drawingml/2006/main" xmlns:r="http://schemas.openxmlformats.org/officeDocument/2006/relationships">
  <c:date1904 val="1"/>
  <c:lang val="es-MX"/>
  <c:chart>
    <c:view3D>
      <c:depthPercent val="100"/>
      <c:rAngAx val="1"/>
    </c:view3D>
    <c:plotArea>
      <c:layout/>
      <c:bar3DChart>
        <c:barDir val="col"/>
        <c:grouping val="stacked"/>
        <c:ser>
          <c:idx val="0"/>
          <c:order val="0"/>
          <c:tx>
            <c:strRef>
              <c:f>Hoja1!$B$1</c:f>
              <c:strCache>
                <c:ptCount val="1"/>
                <c:pt idx="0">
                  <c:v>Serie 1</c:v>
                </c:pt>
              </c:strCache>
            </c:strRef>
          </c:tx>
          <c:cat>
            <c:numRef>
              <c:f>Hoja1!$A$2:$A$5</c:f>
              <c:numCache>
                <c:formatCode>General</c:formatCode>
                <c:ptCount val="4"/>
                <c:pt idx="0">
                  <c:v>2008</c:v>
                </c:pt>
                <c:pt idx="1">
                  <c:v>2009</c:v>
                </c:pt>
                <c:pt idx="2">
                  <c:v>2010</c:v>
                </c:pt>
              </c:numCache>
            </c:numRef>
          </c:cat>
          <c:val>
            <c:numRef>
              <c:f>Hoja1!$B$2:$B$5</c:f>
              <c:numCache>
                <c:formatCode>General</c:formatCode>
                <c:ptCount val="4"/>
                <c:pt idx="0">
                  <c:v>100</c:v>
                </c:pt>
                <c:pt idx="1">
                  <c:v>100</c:v>
                </c:pt>
                <c:pt idx="2">
                  <c:v>100</c:v>
                </c:pt>
              </c:numCache>
            </c:numRef>
          </c:val>
        </c:ser>
        <c:ser>
          <c:idx val="1"/>
          <c:order val="1"/>
          <c:tx>
            <c:strRef>
              <c:f>Hoja1!$C$1</c:f>
              <c:strCache>
                <c:ptCount val="1"/>
                <c:pt idx="0">
                  <c:v>Columna1</c:v>
                </c:pt>
              </c:strCache>
            </c:strRef>
          </c:tx>
          <c:cat>
            <c:numRef>
              <c:f>Hoja1!$A$2:$A$5</c:f>
              <c:numCache>
                <c:formatCode>General</c:formatCode>
                <c:ptCount val="4"/>
                <c:pt idx="0">
                  <c:v>2008</c:v>
                </c:pt>
                <c:pt idx="1">
                  <c:v>2009</c:v>
                </c:pt>
                <c:pt idx="2">
                  <c:v>2010</c:v>
                </c:pt>
              </c:numCache>
            </c:numRef>
          </c:cat>
          <c:val>
            <c:numRef>
              <c:f>Hoja1!$C$2:$C$5</c:f>
              <c:numCache>
                <c:formatCode>General</c:formatCode>
                <c:ptCount val="4"/>
              </c:numCache>
            </c:numRef>
          </c:val>
        </c:ser>
        <c:ser>
          <c:idx val="2"/>
          <c:order val="2"/>
          <c:tx>
            <c:strRef>
              <c:f>Hoja1!$D$1</c:f>
              <c:strCache>
                <c:ptCount val="1"/>
                <c:pt idx="0">
                  <c:v>Columna2</c:v>
                </c:pt>
              </c:strCache>
            </c:strRef>
          </c:tx>
          <c:cat>
            <c:numRef>
              <c:f>Hoja1!$A$2:$A$5</c:f>
              <c:numCache>
                <c:formatCode>General</c:formatCode>
                <c:ptCount val="4"/>
                <c:pt idx="0">
                  <c:v>2008</c:v>
                </c:pt>
                <c:pt idx="1">
                  <c:v>2009</c:v>
                </c:pt>
                <c:pt idx="2">
                  <c:v>2010</c:v>
                </c:pt>
              </c:numCache>
            </c:numRef>
          </c:cat>
          <c:val>
            <c:numRef>
              <c:f>Hoja1!$D$2:$D$5</c:f>
            </c:numRef>
          </c:val>
        </c:ser>
        <c:shape val="box"/>
        <c:axId val="293837824"/>
        <c:axId val="294138624"/>
        <c:axId val="0"/>
      </c:bar3DChart>
      <c:catAx>
        <c:axId val="293837824"/>
        <c:scaling>
          <c:orientation val="minMax"/>
        </c:scaling>
        <c:axPos val="b"/>
        <c:numFmt formatCode="General" sourceLinked="1"/>
        <c:tickLblPos val="nextTo"/>
        <c:crossAx val="294138624"/>
        <c:crosses val="autoZero"/>
        <c:auto val="1"/>
        <c:lblAlgn val="ctr"/>
        <c:lblOffset val="100"/>
      </c:catAx>
      <c:valAx>
        <c:axId val="294138624"/>
        <c:scaling>
          <c:orientation val="minMax"/>
        </c:scaling>
        <c:axPos val="l"/>
        <c:majorGridlines/>
        <c:numFmt formatCode="General" sourceLinked="1"/>
        <c:tickLblPos val="nextTo"/>
        <c:crossAx val="293837824"/>
        <c:crosses val="autoZero"/>
        <c:crossBetween val="between"/>
      </c:valAx>
      <c:spPr>
        <a:noFill/>
        <a:ln w="25407">
          <a:noFill/>
        </a:ln>
      </c:spPr>
    </c:plotArea>
    <c:plotVisOnly val="1"/>
    <c:dispBlanksAs val="gap"/>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s-MX"/>
  <c:chart>
    <c:view3D>
      <c:depthPercent val="100"/>
      <c:rAngAx val="1"/>
    </c:view3D>
    <c:plotArea>
      <c:layout/>
      <c:bar3DChart>
        <c:barDir val="col"/>
        <c:grouping val="stacked"/>
        <c:ser>
          <c:idx val="0"/>
          <c:order val="0"/>
          <c:tx>
            <c:strRef>
              <c:f>Hoja1!$B$1</c:f>
              <c:strCache>
                <c:ptCount val="1"/>
                <c:pt idx="0">
                  <c:v>Serie 1</c:v>
                </c:pt>
              </c:strCache>
            </c:strRef>
          </c:tx>
          <c:cat>
            <c:numRef>
              <c:f>Hoja1!$A$2:$A$5</c:f>
              <c:numCache>
                <c:formatCode>General</c:formatCode>
                <c:ptCount val="4"/>
                <c:pt idx="0">
                  <c:v>2008</c:v>
                </c:pt>
                <c:pt idx="1">
                  <c:v>2009</c:v>
                </c:pt>
                <c:pt idx="2">
                  <c:v>2010</c:v>
                </c:pt>
              </c:numCache>
            </c:numRef>
          </c:cat>
          <c:val>
            <c:numRef>
              <c:f>Hoja1!$B$2:$B$5</c:f>
              <c:numCache>
                <c:formatCode>General</c:formatCode>
                <c:ptCount val="4"/>
                <c:pt idx="0">
                  <c:v>100</c:v>
                </c:pt>
                <c:pt idx="1">
                  <c:v>100</c:v>
                </c:pt>
                <c:pt idx="2">
                  <c:v>100</c:v>
                </c:pt>
              </c:numCache>
            </c:numRef>
          </c:val>
        </c:ser>
        <c:ser>
          <c:idx val="1"/>
          <c:order val="1"/>
          <c:tx>
            <c:strRef>
              <c:f>Hoja1!$C$1</c:f>
              <c:strCache>
                <c:ptCount val="1"/>
                <c:pt idx="0">
                  <c:v>Columna1</c:v>
                </c:pt>
              </c:strCache>
            </c:strRef>
          </c:tx>
          <c:cat>
            <c:numRef>
              <c:f>Hoja1!$A$2:$A$5</c:f>
              <c:numCache>
                <c:formatCode>General</c:formatCode>
                <c:ptCount val="4"/>
                <c:pt idx="0">
                  <c:v>2008</c:v>
                </c:pt>
                <c:pt idx="1">
                  <c:v>2009</c:v>
                </c:pt>
                <c:pt idx="2">
                  <c:v>2010</c:v>
                </c:pt>
              </c:numCache>
            </c:numRef>
          </c:cat>
          <c:val>
            <c:numRef>
              <c:f>Hoja1!$C$2:$C$5</c:f>
              <c:numCache>
                <c:formatCode>General</c:formatCode>
                <c:ptCount val="4"/>
              </c:numCache>
            </c:numRef>
          </c:val>
        </c:ser>
        <c:ser>
          <c:idx val="2"/>
          <c:order val="2"/>
          <c:tx>
            <c:strRef>
              <c:f>Hoja1!$D$1</c:f>
              <c:strCache>
                <c:ptCount val="1"/>
                <c:pt idx="0">
                  <c:v>Columna2</c:v>
                </c:pt>
              </c:strCache>
            </c:strRef>
          </c:tx>
          <c:cat>
            <c:numRef>
              <c:f>Hoja1!$A$2:$A$5</c:f>
              <c:numCache>
                <c:formatCode>General</c:formatCode>
                <c:ptCount val="4"/>
                <c:pt idx="0">
                  <c:v>2008</c:v>
                </c:pt>
                <c:pt idx="1">
                  <c:v>2009</c:v>
                </c:pt>
                <c:pt idx="2">
                  <c:v>2010</c:v>
                </c:pt>
              </c:numCache>
            </c:numRef>
          </c:cat>
          <c:val>
            <c:numRef>
              <c:f>Hoja1!$D$2:$D$5</c:f>
            </c:numRef>
          </c:val>
        </c:ser>
        <c:shape val="box"/>
        <c:axId val="292100352"/>
        <c:axId val="292110336"/>
        <c:axId val="0"/>
      </c:bar3DChart>
      <c:catAx>
        <c:axId val="292100352"/>
        <c:scaling>
          <c:orientation val="minMax"/>
        </c:scaling>
        <c:axPos val="b"/>
        <c:numFmt formatCode="General" sourceLinked="1"/>
        <c:tickLblPos val="nextTo"/>
        <c:crossAx val="292110336"/>
        <c:crosses val="autoZero"/>
        <c:auto val="1"/>
        <c:lblAlgn val="ctr"/>
        <c:lblOffset val="100"/>
      </c:catAx>
      <c:valAx>
        <c:axId val="292110336"/>
        <c:scaling>
          <c:orientation val="minMax"/>
        </c:scaling>
        <c:axPos val="l"/>
        <c:majorGridlines/>
        <c:numFmt formatCode="General" sourceLinked="1"/>
        <c:tickLblPos val="nextTo"/>
        <c:crossAx val="292100352"/>
        <c:crosses val="autoZero"/>
        <c:crossBetween val="between"/>
      </c:valAx>
      <c:spPr>
        <a:noFill/>
        <a:ln w="25407">
          <a:noFill/>
        </a:ln>
      </c:spPr>
    </c:plotArea>
    <c:plotVisOnly val="1"/>
    <c:dispBlanksAs val="gap"/>
  </c:chart>
  <c:externalData r:id="rId2"/>
</c:chartSpace>
</file>

<file path=word/charts/chart20.xml><?xml version="1.0" encoding="utf-8"?>
<c:chartSpace xmlns:c="http://schemas.openxmlformats.org/drawingml/2006/chart" xmlns:a="http://schemas.openxmlformats.org/drawingml/2006/main" xmlns:r="http://schemas.openxmlformats.org/officeDocument/2006/relationships">
  <c:date1904 val="1"/>
  <c:lang val="es-MX"/>
  <c:chart>
    <c:view3D>
      <c:depthPercent val="100"/>
      <c:rAngAx val="1"/>
    </c:view3D>
    <c:plotArea>
      <c:layout/>
      <c:bar3DChart>
        <c:barDir val="col"/>
        <c:grouping val="stacked"/>
        <c:ser>
          <c:idx val="0"/>
          <c:order val="0"/>
          <c:tx>
            <c:strRef>
              <c:f>Hoja1!$B$1</c:f>
              <c:strCache>
                <c:ptCount val="1"/>
                <c:pt idx="0">
                  <c:v>Serie 1</c:v>
                </c:pt>
              </c:strCache>
            </c:strRef>
          </c:tx>
          <c:cat>
            <c:numRef>
              <c:f>Hoja1!$A$2:$A$5</c:f>
              <c:numCache>
                <c:formatCode>General</c:formatCode>
                <c:ptCount val="4"/>
                <c:pt idx="0">
                  <c:v>2008</c:v>
                </c:pt>
                <c:pt idx="1">
                  <c:v>2009</c:v>
                </c:pt>
                <c:pt idx="2">
                  <c:v>2010</c:v>
                </c:pt>
              </c:numCache>
            </c:numRef>
          </c:cat>
          <c:val>
            <c:numRef>
              <c:f>Hoja1!$B$2:$B$5</c:f>
              <c:numCache>
                <c:formatCode>General</c:formatCode>
                <c:ptCount val="4"/>
                <c:pt idx="0">
                  <c:v>25</c:v>
                </c:pt>
                <c:pt idx="1">
                  <c:v>100</c:v>
                </c:pt>
                <c:pt idx="2">
                  <c:v>100</c:v>
                </c:pt>
              </c:numCache>
            </c:numRef>
          </c:val>
        </c:ser>
        <c:ser>
          <c:idx val="1"/>
          <c:order val="1"/>
          <c:tx>
            <c:strRef>
              <c:f>Hoja1!$C$1</c:f>
              <c:strCache>
                <c:ptCount val="1"/>
                <c:pt idx="0">
                  <c:v>Columna1</c:v>
                </c:pt>
              </c:strCache>
            </c:strRef>
          </c:tx>
          <c:cat>
            <c:numRef>
              <c:f>Hoja1!$A$2:$A$5</c:f>
              <c:numCache>
                <c:formatCode>General</c:formatCode>
                <c:ptCount val="4"/>
                <c:pt idx="0">
                  <c:v>2008</c:v>
                </c:pt>
                <c:pt idx="1">
                  <c:v>2009</c:v>
                </c:pt>
                <c:pt idx="2">
                  <c:v>2010</c:v>
                </c:pt>
              </c:numCache>
            </c:numRef>
          </c:cat>
          <c:val>
            <c:numRef>
              <c:f>Hoja1!$C$2:$C$5</c:f>
              <c:numCache>
                <c:formatCode>General</c:formatCode>
                <c:ptCount val="4"/>
              </c:numCache>
            </c:numRef>
          </c:val>
        </c:ser>
        <c:ser>
          <c:idx val="2"/>
          <c:order val="2"/>
          <c:tx>
            <c:strRef>
              <c:f>Hoja1!$D$1</c:f>
              <c:strCache>
                <c:ptCount val="1"/>
                <c:pt idx="0">
                  <c:v>Columna2</c:v>
                </c:pt>
              </c:strCache>
            </c:strRef>
          </c:tx>
          <c:cat>
            <c:numRef>
              <c:f>Hoja1!$A$2:$A$5</c:f>
              <c:numCache>
                <c:formatCode>General</c:formatCode>
                <c:ptCount val="4"/>
                <c:pt idx="0">
                  <c:v>2008</c:v>
                </c:pt>
                <c:pt idx="1">
                  <c:v>2009</c:v>
                </c:pt>
                <c:pt idx="2">
                  <c:v>2010</c:v>
                </c:pt>
              </c:numCache>
            </c:numRef>
          </c:cat>
          <c:val>
            <c:numRef>
              <c:f>Hoja1!$D$2:$D$5</c:f>
            </c:numRef>
          </c:val>
        </c:ser>
        <c:shape val="box"/>
        <c:axId val="294163968"/>
        <c:axId val="294165504"/>
        <c:axId val="0"/>
      </c:bar3DChart>
      <c:catAx>
        <c:axId val="294163968"/>
        <c:scaling>
          <c:orientation val="minMax"/>
        </c:scaling>
        <c:axPos val="b"/>
        <c:numFmt formatCode="General" sourceLinked="1"/>
        <c:tickLblPos val="nextTo"/>
        <c:crossAx val="294165504"/>
        <c:crosses val="autoZero"/>
        <c:auto val="1"/>
        <c:lblAlgn val="ctr"/>
        <c:lblOffset val="100"/>
      </c:catAx>
      <c:valAx>
        <c:axId val="294165504"/>
        <c:scaling>
          <c:orientation val="minMax"/>
        </c:scaling>
        <c:axPos val="l"/>
        <c:majorGridlines/>
        <c:numFmt formatCode="General" sourceLinked="1"/>
        <c:tickLblPos val="nextTo"/>
        <c:crossAx val="294163968"/>
        <c:crosses val="autoZero"/>
        <c:crossBetween val="between"/>
      </c:valAx>
      <c:spPr>
        <a:noFill/>
        <a:ln w="25397">
          <a:noFill/>
        </a:ln>
      </c:spPr>
    </c:plotArea>
    <c:plotVisOnly val="1"/>
    <c:dispBlanksAs val="gap"/>
  </c:chart>
  <c:externalData r:id="rId2"/>
</c:chartSpace>
</file>

<file path=word/charts/chart21.xml><?xml version="1.0" encoding="utf-8"?>
<c:chartSpace xmlns:c="http://schemas.openxmlformats.org/drawingml/2006/chart" xmlns:a="http://schemas.openxmlformats.org/drawingml/2006/main" xmlns:r="http://schemas.openxmlformats.org/officeDocument/2006/relationships">
  <c:date1904 val="1"/>
  <c:lang val="es-MX"/>
  <c:chart>
    <c:view3D>
      <c:depthPercent val="100"/>
      <c:rAngAx val="1"/>
    </c:view3D>
    <c:plotArea>
      <c:layout/>
      <c:bar3DChart>
        <c:barDir val="col"/>
        <c:grouping val="stacked"/>
        <c:ser>
          <c:idx val="0"/>
          <c:order val="0"/>
          <c:tx>
            <c:strRef>
              <c:f>Hoja1!$B$1</c:f>
              <c:strCache>
                <c:ptCount val="1"/>
                <c:pt idx="0">
                  <c:v>Serie 1</c:v>
                </c:pt>
              </c:strCache>
            </c:strRef>
          </c:tx>
          <c:cat>
            <c:numRef>
              <c:f>Hoja1!$A$2:$A$5</c:f>
              <c:numCache>
                <c:formatCode>General</c:formatCode>
                <c:ptCount val="4"/>
                <c:pt idx="0">
                  <c:v>2008</c:v>
                </c:pt>
                <c:pt idx="1">
                  <c:v>2009</c:v>
                </c:pt>
                <c:pt idx="2">
                  <c:v>2010</c:v>
                </c:pt>
              </c:numCache>
            </c:numRef>
          </c:cat>
          <c:val>
            <c:numRef>
              <c:f>Hoja1!$B$2:$B$5</c:f>
              <c:numCache>
                <c:formatCode>General</c:formatCode>
                <c:ptCount val="4"/>
                <c:pt idx="0">
                  <c:v>50</c:v>
                </c:pt>
                <c:pt idx="1">
                  <c:v>75</c:v>
                </c:pt>
                <c:pt idx="2">
                  <c:v>75</c:v>
                </c:pt>
              </c:numCache>
            </c:numRef>
          </c:val>
        </c:ser>
        <c:ser>
          <c:idx val="1"/>
          <c:order val="1"/>
          <c:tx>
            <c:strRef>
              <c:f>Hoja1!$C$1</c:f>
              <c:strCache>
                <c:ptCount val="1"/>
                <c:pt idx="0">
                  <c:v>Columna1</c:v>
                </c:pt>
              </c:strCache>
            </c:strRef>
          </c:tx>
          <c:cat>
            <c:numRef>
              <c:f>Hoja1!$A$2:$A$5</c:f>
              <c:numCache>
                <c:formatCode>General</c:formatCode>
                <c:ptCount val="4"/>
                <c:pt idx="0">
                  <c:v>2008</c:v>
                </c:pt>
                <c:pt idx="1">
                  <c:v>2009</c:v>
                </c:pt>
                <c:pt idx="2">
                  <c:v>2010</c:v>
                </c:pt>
              </c:numCache>
            </c:numRef>
          </c:cat>
          <c:val>
            <c:numRef>
              <c:f>Hoja1!$C$2:$C$5</c:f>
              <c:numCache>
                <c:formatCode>General</c:formatCode>
                <c:ptCount val="4"/>
              </c:numCache>
            </c:numRef>
          </c:val>
        </c:ser>
        <c:ser>
          <c:idx val="2"/>
          <c:order val="2"/>
          <c:tx>
            <c:strRef>
              <c:f>Hoja1!$D$1</c:f>
              <c:strCache>
                <c:ptCount val="1"/>
                <c:pt idx="0">
                  <c:v>Columna2</c:v>
                </c:pt>
              </c:strCache>
            </c:strRef>
          </c:tx>
          <c:cat>
            <c:numRef>
              <c:f>Hoja1!$A$2:$A$5</c:f>
              <c:numCache>
                <c:formatCode>General</c:formatCode>
                <c:ptCount val="4"/>
                <c:pt idx="0">
                  <c:v>2008</c:v>
                </c:pt>
                <c:pt idx="1">
                  <c:v>2009</c:v>
                </c:pt>
                <c:pt idx="2">
                  <c:v>2010</c:v>
                </c:pt>
              </c:numCache>
            </c:numRef>
          </c:cat>
          <c:val>
            <c:numRef>
              <c:f>Hoja1!$D$2:$D$5</c:f>
            </c:numRef>
          </c:val>
        </c:ser>
        <c:shape val="box"/>
        <c:axId val="294400000"/>
        <c:axId val="294401536"/>
        <c:axId val="0"/>
      </c:bar3DChart>
      <c:catAx>
        <c:axId val="294400000"/>
        <c:scaling>
          <c:orientation val="minMax"/>
        </c:scaling>
        <c:axPos val="b"/>
        <c:numFmt formatCode="General" sourceLinked="1"/>
        <c:tickLblPos val="nextTo"/>
        <c:crossAx val="294401536"/>
        <c:crosses val="autoZero"/>
        <c:auto val="1"/>
        <c:lblAlgn val="ctr"/>
        <c:lblOffset val="100"/>
      </c:catAx>
      <c:valAx>
        <c:axId val="294401536"/>
        <c:scaling>
          <c:orientation val="minMax"/>
        </c:scaling>
        <c:axPos val="l"/>
        <c:majorGridlines/>
        <c:numFmt formatCode="General" sourceLinked="1"/>
        <c:tickLblPos val="nextTo"/>
        <c:crossAx val="294400000"/>
        <c:crosses val="autoZero"/>
        <c:crossBetween val="between"/>
      </c:valAx>
      <c:spPr>
        <a:noFill/>
        <a:ln w="25397">
          <a:noFill/>
        </a:ln>
      </c:spPr>
    </c:plotArea>
    <c:plotVisOnly val="1"/>
    <c:dispBlanksAs val="gap"/>
  </c:chart>
  <c:externalData r:id="rId2"/>
</c:chartSpace>
</file>

<file path=word/charts/chart22.xml><?xml version="1.0" encoding="utf-8"?>
<c:chartSpace xmlns:c="http://schemas.openxmlformats.org/drawingml/2006/chart" xmlns:a="http://schemas.openxmlformats.org/drawingml/2006/main" xmlns:r="http://schemas.openxmlformats.org/officeDocument/2006/relationships">
  <c:date1904 val="1"/>
  <c:lang val="es-MX"/>
  <c:chart>
    <c:view3D>
      <c:depthPercent val="100"/>
      <c:rAngAx val="1"/>
    </c:view3D>
    <c:plotArea>
      <c:layout/>
      <c:bar3DChart>
        <c:barDir val="col"/>
        <c:grouping val="stacked"/>
        <c:ser>
          <c:idx val="0"/>
          <c:order val="0"/>
          <c:tx>
            <c:strRef>
              <c:f>Hoja1!$B$1</c:f>
              <c:strCache>
                <c:ptCount val="1"/>
                <c:pt idx="0">
                  <c:v>Serie 1</c:v>
                </c:pt>
              </c:strCache>
            </c:strRef>
          </c:tx>
          <c:cat>
            <c:numRef>
              <c:f>Hoja1!$A$2:$A$5</c:f>
              <c:numCache>
                <c:formatCode>General</c:formatCode>
                <c:ptCount val="4"/>
                <c:pt idx="0">
                  <c:v>2008</c:v>
                </c:pt>
                <c:pt idx="1">
                  <c:v>2009</c:v>
                </c:pt>
                <c:pt idx="2">
                  <c:v>2010</c:v>
                </c:pt>
              </c:numCache>
            </c:numRef>
          </c:cat>
          <c:val>
            <c:numRef>
              <c:f>Hoja1!$B$2:$B$5</c:f>
              <c:numCache>
                <c:formatCode>General</c:formatCode>
                <c:ptCount val="4"/>
                <c:pt idx="0">
                  <c:v>0</c:v>
                </c:pt>
                <c:pt idx="1">
                  <c:v>100</c:v>
                </c:pt>
                <c:pt idx="2">
                  <c:v>100</c:v>
                </c:pt>
              </c:numCache>
            </c:numRef>
          </c:val>
        </c:ser>
        <c:ser>
          <c:idx val="1"/>
          <c:order val="1"/>
          <c:tx>
            <c:strRef>
              <c:f>Hoja1!$C$1</c:f>
              <c:strCache>
                <c:ptCount val="1"/>
                <c:pt idx="0">
                  <c:v>Columna1</c:v>
                </c:pt>
              </c:strCache>
            </c:strRef>
          </c:tx>
          <c:cat>
            <c:numRef>
              <c:f>Hoja1!$A$2:$A$5</c:f>
              <c:numCache>
                <c:formatCode>General</c:formatCode>
                <c:ptCount val="4"/>
                <c:pt idx="0">
                  <c:v>2008</c:v>
                </c:pt>
                <c:pt idx="1">
                  <c:v>2009</c:v>
                </c:pt>
                <c:pt idx="2">
                  <c:v>2010</c:v>
                </c:pt>
              </c:numCache>
            </c:numRef>
          </c:cat>
          <c:val>
            <c:numRef>
              <c:f>Hoja1!$C$2:$C$5</c:f>
              <c:numCache>
                <c:formatCode>General</c:formatCode>
                <c:ptCount val="4"/>
              </c:numCache>
            </c:numRef>
          </c:val>
        </c:ser>
        <c:ser>
          <c:idx val="2"/>
          <c:order val="2"/>
          <c:tx>
            <c:strRef>
              <c:f>Hoja1!$D$1</c:f>
              <c:strCache>
                <c:ptCount val="1"/>
                <c:pt idx="0">
                  <c:v>Columna2</c:v>
                </c:pt>
              </c:strCache>
            </c:strRef>
          </c:tx>
          <c:cat>
            <c:numRef>
              <c:f>Hoja1!$A$2:$A$5</c:f>
              <c:numCache>
                <c:formatCode>General</c:formatCode>
                <c:ptCount val="4"/>
                <c:pt idx="0">
                  <c:v>2008</c:v>
                </c:pt>
                <c:pt idx="1">
                  <c:v>2009</c:v>
                </c:pt>
                <c:pt idx="2">
                  <c:v>2010</c:v>
                </c:pt>
              </c:numCache>
            </c:numRef>
          </c:cat>
          <c:val>
            <c:numRef>
              <c:f>Hoja1!$D$2:$D$5</c:f>
            </c:numRef>
          </c:val>
        </c:ser>
        <c:shape val="box"/>
        <c:axId val="294533376"/>
        <c:axId val="294551552"/>
        <c:axId val="0"/>
      </c:bar3DChart>
      <c:catAx>
        <c:axId val="294533376"/>
        <c:scaling>
          <c:orientation val="minMax"/>
        </c:scaling>
        <c:axPos val="b"/>
        <c:numFmt formatCode="General" sourceLinked="1"/>
        <c:tickLblPos val="nextTo"/>
        <c:crossAx val="294551552"/>
        <c:crosses val="autoZero"/>
        <c:auto val="1"/>
        <c:lblAlgn val="ctr"/>
        <c:lblOffset val="100"/>
      </c:catAx>
      <c:valAx>
        <c:axId val="294551552"/>
        <c:scaling>
          <c:orientation val="minMax"/>
        </c:scaling>
        <c:axPos val="l"/>
        <c:majorGridlines/>
        <c:numFmt formatCode="General" sourceLinked="1"/>
        <c:tickLblPos val="nextTo"/>
        <c:crossAx val="294533376"/>
        <c:crosses val="autoZero"/>
        <c:crossBetween val="between"/>
      </c:valAx>
      <c:spPr>
        <a:noFill/>
        <a:ln w="25407">
          <a:noFill/>
        </a:ln>
      </c:spPr>
    </c:plotArea>
    <c:plotVisOnly val="1"/>
    <c:dispBlanksAs val="gap"/>
  </c:chart>
  <c:externalData r:id="rId2"/>
</c:chartSpace>
</file>

<file path=word/charts/chart23.xml><?xml version="1.0" encoding="utf-8"?>
<c:chartSpace xmlns:c="http://schemas.openxmlformats.org/drawingml/2006/chart" xmlns:a="http://schemas.openxmlformats.org/drawingml/2006/main" xmlns:r="http://schemas.openxmlformats.org/officeDocument/2006/relationships">
  <c:date1904 val="1"/>
  <c:lang val="es-MX"/>
  <c:chart>
    <c:view3D>
      <c:depthPercent val="100"/>
      <c:rAngAx val="1"/>
    </c:view3D>
    <c:plotArea>
      <c:layout/>
      <c:bar3DChart>
        <c:barDir val="col"/>
        <c:grouping val="stacked"/>
        <c:ser>
          <c:idx val="0"/>
          <c:order val="0"/>
          <c:tx>
            <c:strRef>
              <c:f>Hoja1!$B$1</c:f>
              <c:strCache>
                <c:ptCount val="1"/>
                <c:pt idx="0">
                  <c:v>Serie 1</c:v>
                </c:pt>
              </c:strCache>
            </c:strRef>
          </c:tx>
          <c:cat>
            <c:numRef>
              <c:f>Hoja1!$A$2:$A$5</c:f>
              <c:numCache>
                <c:formatCode>General</c:formatCode>
                <c:ptCount val="4"/>
                <c:pt idx="0">
                  <c:v>2008</c:v>
                </c:pt>
                <c:pt idx="1">
                  <c:v>2009</c:v>
                </c:pt>
                <c:pt idx="2">
                  <c:v>2010</c:v>
                </c:pt>
              </c:numCache>
            </c:numRef>
          </c:cat>
          <c:val>
            <c:numRef>
              <c:f>Hoja1!$B$2:$B$5</c:f>
              <c:numCache>
                <c:formatCode>General</c:formatCode>
                <c:ptCount val="4"/>
                <c:pt idx="0">
                  <c:v>0</c:v>
                </c:pt>
                <c:pt idx="1">
                  <c:v>75</c:v>
                </c:pt>
                <c:pt idx="2">
                  <c:v>100</c:v>
                </c:pt>
              </c:numCache>
            </c:numRef>
          </c:val>
        </c:ser>
        <c:ser>
          <c:idx val="1"/>
          <c:order val="1"/>
          <c:tx>
            <c:strRef>
              <c:f>Hoja1!$C$1</c:f>
              <c:strCache>
                <c:ptCount val="1"/>
                <c:pt idx="0">
                  <c:v>Columna1</c:v>
                </c:pt>
              </c:strCache>
            </c:strRef>
          </c:tx>
          <c:cat>
            <c:numRef>
              <c:f>Hoja1!$A$2:$A$5</c:f>
              <c:numCache>
                <c:formatCode>General</c:formatCode>
                <c:ptCount val="4"/>
                <c:pt idx="0">
                  <c:v>2008</c:v>
                </c:pt>
                <c:pt idx="1">
                  <c:v>2009</c:v>
                </c:pt>
                <c:pt idx="2">
                  <c:v>2010</c:v>
                </c:pt>
              </c:numCache>
            </c:numRef>
          </c:cat>
          <c:val>
            <c:numRef>
              <c:f>Hoja1!$C$2:$C$5</c:f>
              <c:numCache>
                <c:formatCode>General</c:formatCode>
                <c:ptCount val="4"/>
              </c:numCache>
            </c:numRef>
          </c:val>
        </c:ser>
        <c:ser>
          <c:idx val="2"/>
          <c:order val="2"/>
          <c:tx>
            <c:strRef>
              <c:f>Hoja1!$D$1</c:f>
              <c:strCache>
                <c:ptCount val="1"/>
                <c:pt idx="0">
                  <c:v>Columna2</c:v>
                </c:pt>
              </c:strCache>
            </c:strRef>
          </c:tx>
          <c:cat>
            <c:numRef>
              <c:f>Hoja1!$A$2:$A$5</c:f>
              <c:numCache>
                <c:formatCode>General</c:formatCode>
                <c:ptCount val="4"/>
                <c:pt idx="0">
                  <c:v>2008</c:v>
                </c:pt>
                <c:pt idx="1">
                  <c:v>2009</c:v>
                </c:pt>
                <c:pt idx="2">
                  <c:v>2010</c:v>
                </c:pt>
              </c:numCache>
            </c:numRef>
          </c:cat>
          <c:val>
            <c:numRef>
              <c:f>Hoja1!$D$2:$D$5</c:f>
            </c:numRef>
          </c:val>
        </c:ser>
        <c:shape val="box"/>
        <c:axId val="294564608"/>
        <c:axId val="294566144"/>
        <c:axId val="0"/>
      </c:bar3DChart>
      <c:catAx>
        <c:axId val="294564608"/>
        <c:scaling>
          <c:orientation val="minMax"/>
        </c:scaling>
        <c:axPos val="b"/>
        <c:numFmt formatCode="General" sourceLinked="1"/>
        <c:tickLblPos val="nextTo"/>
        <c:crossAx val="294566144"/>
        <c:crosses val="autoZero"/>
        <c:auto val="1"/>
        <c:lblAlgn val="ctr"/>
        <c:lblOffset val="100"/>
      </c:catAx>
      <c:valAx>
        <c:axId val="294566144"/>
        <c:scaling>
          <c:orientation val="minMax"/>
        </c:scaling>
        <c:axPos val="l"/>
        <c:majorGridlines/>
        <c:numFmt formatCode="General" sourceLinked="1"/>
        <c:tickLblPos val="nextTo"/>
        <c:crossAx val="294564608"/>
        <c:crosses val="autoZero"/>
        <c:crossBetween val="between"/>
      </c:valAx>
      <c:spPr>
        <a:noFill/>
        <a:ln w="25407">
          <a:noFill/>
        </a:ln>
      </c:spPr>
    </c:plotArea>
    <c:plotVisOnly val="1"/>
    <c:dispBlanksAs val="gap"/>
  </c:chart>
  <c:externalData r:id="rId2"/>
</c:chartSpace>
</file>

<file path=word/charts/chart24.xml><?xml version="1.0" encoding="utf-8"?>
<c:chartSpace xmlns:c="http://schemas.openxmlformats.org/drawingml/2006/chart" xmlns:a="http://schemas.openxmlformats.org/drawingml/2006/main" xmlns:r="http://schemas.openxmlformats.org/officeDocument/2006/relationships">
  <c:date1904 val="1"/>
  <c:lang val="es-MX"/>
  <c:chart>
    <c:view3D>
      <c:depthPercent val="100"/>
      <c:rAngAx val="1"/>
    </c:view3D>
    <c:plotArea>
      <c:layout/>
      <c:bar3DChart>
        <c:barDir val="col"/>
        <c:grouping val="stacked"/>
        <c:ser>
          <c:idx val="0"/>
          <c:order val="0"/>
          <c:tx>
            <c:strRef>
              <c:f>Hoja1!$B$1</c:f>
              <c:strCache>
                <c:ptCount val="1"/>
                <c:pt idx="0">
                  <c:v>Serie 1</c:v>
                </c:pt>
              </c:strCache>
            </c:strRef>
          </c:tx>
          <c:cat>
            <c:numRef>
              <c:f>Hoja1!$A$2:$A$5</c:f>
              <c:numCache>
                <c:formatCode>General</c:formatCode>
                <c:ptCount val="4"/>
                <c:pt idx="0">
                  <c:v>2008</c:v>
                </c:pt>
                <c:pt idx="1">
                  <c:v>2009</c:v>
                </c:pt>
                <c:pt idx="2">
                  <c:v>2010</c:v>
                </c:pt>
              </c:numCache>
            </c:numRef>
          </c:cat>
          <c:val>
            <c:numRef>
              <c:f>Hoja1!$B$2:$B$5</c:f>
              <c:numCache>
                <c:formatCode>General</c:formatCode>
                <c:ptCount val="4"/>
                <c:pt idx="0">
                  <c:v>0</c:v>
                </c:pt>
                <c:pt idx="1">
                  <c:v>100</c:v>
                </c:pt>
                <c:pt idx="2">
                  <c:v>100</c:v>
                </c:pt>
              </c:numCache>
            </c:numRef>
          </c:val>
        </c:ser>
        <c:ser>
          <c:idx val="1"/>
          <c:order val="1"/>
          <c:tx>
            <c:strRef>
              <c:f>Hoja1!$C$1</c:f>
              <c:strCache>
                <c:ptCount val="1"/>
                <c:pt idx="0">
                  <c:v>Columna1</c:v>
                </c:pt>
              </c:strCache>
            </c:strRef>
          </c:tx>
          <c:cat>
            <c:numRef>
              <c:f>Hoja1!$A$2:$A$5</c:f>
              <c:numCache>
                <c:formatCode>General</c:formatCode>
                <c:ptCount val="4"/>
                <c:pt idx="0">
                  <c:v>2008</c:v>
                </c:pt>
                <c:pt idx="1">
                  <c:v>2009</c:v>
                </c:pt>
                <c:pt idx="2">
                  <c:v>2010</c:v>
                </c:pt>
              </c:numCache>
            </c:numRef>
          </c:cat>
          <c:val>
            <c:numRef>
              <c:f>Hoja1!$C$2:$C$5</c:f>
              <c:numCache>
                <c:formatCode>General</c:formatCode>
                <c:ptCount val="4"/>
              </c:numCache>
            </c:numRef>
          </c:val>
        </c:ser>
        <c:ser>
          <c:idx val="2"/>
          <c:order val="2"/>
          <c:tx>
            <c:strRef>
              <c:f>Hoja1!$D$1</c:f>
              <c:strCache>
                <c:ptCount val="1"/>
                <c:pt idx="0">
                  <c:v>Columna2</c:v>
                </c:pt>
              </c:strCache>
            </c:strRef>
          </c:tx>
          <c:cat>
            <c:numRef>
              <c:f>Hoja1!$A$2:$A$5</c:f>
              <c:numCache>
                <c:formatCode>General</c:formatCode>
                <c:ptCount val="4"/>
                <c:pt idx="0">
                  <c:v>2008</c:v>
                </c:pt>
                <c:pt idx="1">
                  <c:v>2009</c:v>
                </c:pt>
                <c:pt idx="2">
                  <c:v>2010</c:v>
                </c:pt>
              </c:numCache>
            </c:numRef>
          </c:cat>
          <c:val>
            <c:numRef>
              <c:f>Hoja1!$D$2:$D$5</c:f>
            </c:numRef>
          </c:val>
        </c:ser>
        <c:shape val="box"/>
        <c:axId val="295013376"/>
        <c:axId val="295015168"/>
        <c:axId val="0"/>
      </c:bar3DChart>
      <c:catAx>
        <c:axId val="295013376"/>
        <c:scaling>
          <c:orientation val="minMax"/>
        </c:scaling>
        <c:axPos val="b"/>
        <c:numFmt formatCode="General" sourceLinked="1"/>
        <c:tickLblPos val="nextTo"/>
        <c:crossAx val="295015168"/>
        <c:crosses val="autoZero"/>
        <c:auto val="1"/>
        <c:lblAlgn val="ctr"/>
        <c:lblOffset val="100"/>
      </c:catAx>
      <c:valAx>
        <c:axId val="295015168"/>
        <c:scaling>
          <c:orientation val="minMax"/>
        </c:scaling>
        <c:axPos val="l"/>
        <c:majorGridlines/>
        <c:numFmt formatCode="General" sourceLinked="1"/>
        <c:tickLblPos val="nextTo"/>
        <c:crossAx val="295013376"/>
        <c:crosses val="autoZero"/>
        <c:crossBetween val="between"/>
      </c:valAx>
      <c:spPr>
        <a:noFill/>
        <a:ln w="25407">
          <a:noFill/>
        </a:ln>
      </c:spPr>
    </c:plotArea>
    <c:plotVisOnly val="1"/>
    <c:dispBlanksAs val="gap"/>
  </c:chart>
  <c:externalData r:id="rId2"/>
</c:chartSpace>
</file>

<file path=word/charts/chart25.xml><?xml version="1.0" encoding="utf-8"?>
<c:chartSpace xmlns:c="http://schemas.openxmlformats.org/drawingml/2006/chart" xmlns:a="http://schemas.openxmlformats.org/drawingml/2006/main" xmlns:r="http://schemas.openxmlformats.org/officeDocument/2006/relationships">
  <c:date1904 val="1"/>
  <c:lang val="es-MX"/>
  <c:chart>
    <c:view3D>
      <c:depthPercent val="100"/>
      <c:rAngAx val="1"/>
    </c:view3D>
    <c:plotArea>
      <c:layout/>
      <c:bar3DChart>
        <c:barDir val="col"/>
        <c:grouping val="stacked"/>
        <c:ser>
          <c:idx val="0"/>
          <c:order val="0"/>
          <c:tx>
            <c:strRef>
              <c:f>Hoja1!$B$1</c:f>
              <c:strCache>
                <c:ptCount val="1"/>
                <c:pt idx="0">
                  <c:v>Serie 1</c:v>
                </c:pt>
              </c:strCache>
            </c:strRef>
          </c:tx>
          <c:cat>
            <c:numRef>
              <c:f>Hoja1!$A$2:$A$5</c:f>
              <c:numCache>
                <c:formatCode>General</c:formatCode>
                <c:ptCount val="4"/>
                <c:pt idx="0">
                  <c:v>2008</c:v>
                </c:pt>
                <c:pt idx="1">
                  <c:v>2009</c:v>
                </c:pt>
                <c:pt idx="2">
                  <c:v>2010</c:v>
                </c:pt>
              </c:numCache>
            </c:numRef>
          </c:cat>
          <c:val>
            <c:numRef>
              <c:f>Hoja1!$B$2:$B$5</c:f>
              <c:numCache>
                <c:formatCode>General</c:formatCode>
                <c:ptCount val="4"/>
                <c:pt idx="0">
                  <c:v>0</c:v>
                </c:pt>
                <c:pt idx="1">
                  <c:v>100</c:v>
                </c:pt>
                <c:pt idx="2">
                  <c:v>100</c:v>
                </c:pt>
              </c:numCache>
            </c:numRef>
          </c:val>
        </c:ser>
        <c:ser>
          <c:idx val="1"/>
          <c:order val="1"/>
          <c:tx>
            <c:strRef>
              <c:f>Hoja1!$C$1</c:f>
              <c:strCache>
                <c:ptCount val="1"/>
                <c:pt idx="0">
                  <c:v>Columna1</c:v>
                </c:pt>
              </c:strCache>
            </c:strRef>
          </c:tx>
          <c:cat>
            <c:numRef>
              <c:f>Hoja1!$A$2:$A$5</c:f>
              <c:numCache>
                <c:formatCode>General</c:formatCode>
                <c:ptCount val="4"/>
                <c:pt idx="0">
                  <c:v>2008</c:v>
                </c:pt>
                <c:pt idx="1">
                  <c:v>2009</c:v>
                </c:pt>
                <c:pt idx="2">
                  <c:v>2010</c:v>
                </c:pt>
              </c:numCache>
            </c:numRef>
          </c:cat>
          <c:val>
            <c:numRef>
              <c:f>Hoja1!$C$2:$C$5</c:f>
              <c:numCache>
                <c:formatCode>General</c:formatCode>
                <c:ptCount val="4"/>
              </c:numCache>
            </c:numRef>
          </c:val>
        </c:ser>
        <c:ser>
          <c:idx val="2"/>
          <c:order val="2"/>
          <c:tx>
            <c:strRef>
              <c:f>Hoja1!$D$1</c:f>
              <c:strCache>
                <c:ptCount val="1"/>
                <c:pt idx="0">
                  <c:v>Columna2</c:v>
                </c:pt>
              </c:strCache>
            </c:strRef>
          </c:tx>
          <c:cat>
            <c:numRef>
              <c:f>Hoja1!$A$2:$A$5</c:f>
              <c:numCache>
                <c:formatCode>General</c:formatCode>
                <c:ptCount val="4"/>
                <c:pt idx="0">
                  <c:v>2008</c:v>
                </c:pt>
                <c:pt idx="1">
                  <c:v>2009</c:v>
                </c:pt>
                <c:pt idx="2">
                  <c:v>2010</c:v>
                </c:pt>
              </c:numCache>
            </c:numRef>
          </c:cat>
          <c:val>
            <c:numRef>
              <c:f>Hoja1!$D$2:$D$5</c:f>
            </c:numRef>
          </c:val>
        </c:ser>
        <c:shape val="box"/>
        <c:axId val="294983168"/>
        <c:axId val="294984704"/>
        <c:axId val="0"/>
      </c:bar3DChart>
      <c:catAx>
        <c:axId val="294983168"/>
        <c:scaling>
          <c:orientation val="minMax"/>
        </c:scaling>
        <c:axPos val="b"/>
        <c:numFmt formatCode="General" sourceLinked="1"/>
        <c:tickLblPos val="nextTo"/>
        <c:crossAx val="294984704"/>
        <c:crosses val="autoZero"/>
        <c:auto val="1"/>
        <c:lblAlgn val="ctr"/>
        <c:lblOffset val="100"/>
      </c:catAx>
      <c:valAx>
        <c:axId val="294984704"/>
        <c:scaling>
          <c:orientation val="minMax"/>
        </c:scaling>
        <c:axPos val="l"/>
        <c:majorGridlines/>
        <c:numFmt formatCode="General" sourceLinked="1"/>
        <c:tickLblPos val="nextTo"/>
        <c:crossAx val="294983168"/>
        <c:crosses val="autoZero"/>
        <c:crossBetween val="between"/>
      </c:valAx>
      <c:spPr>
        <a:noFill/>
        <a:ln w="25407">
          <a:noFill/>
        </a:ln>
      </c:spPr>
    </c:plotArea>
    <c:plotVisOnly val="1"/>
    <c:dispBlanksAs val="gap"/>
  </c:chart>
  <c:externalData r:id="rId2"/>
</c:chartSpace>
</file>

<file path=word/charts/chart26.xml><?xml version="1.0" encoding="utf-8"?>
<c:chartSpace xmlns:c="http://schemas.openxmlformats.org/drawingml/2006/chart" xmlns:a="http://schemas.openxmlformats.org/drawingml/2006/main" xmlns:r="http://schemas.openxmlformats.org/officeDocument/2006/relationships">
  <c:date1904 val="1"/>
  <c:lang val="es-MX"/>
  <c:chart>
    <c:view3D>
      <c:depthPercent val="100"/>
      <c:rAngAx val="1"/>
    </c:view3D>
    <c:plotArea>
      <c:layout/>
      <c:bar3DChart>
        <c:barDir val="col"/>
        <c:grouping val="stacked"/>
        <c:ser>
          <c:idx val="0"/>
          <c:order val="0"/>
          <c:tx>
            <c:strRef>
              <c:f>Hoja1!$B$1</c:f>
              <c:strCache>
                <c:ptCount val="1"/>
                <c:pt idx="0">
                  <c:v>Serie 1</c:v>
                </c:pt>
              </c:strCache>
            </c:strRef>
          </c:tx>
          <c:cat>
            <c:numRef>
              <c:f>Hoja1!$A$2:$A$5</c:f>
              <c:numCache>
                <c:formatCode>General</c:formatCode>
                <c:ptCount val="4"/>
                <c:pt idx="0">
                  <c:v>2008</c:v>
                </c:pt>
                <c:pt idx="1">
                  <c:v>2009</c:v>
                </c:pt>
                <c:pt idx="2">
                  <c:v>2010</c:v>
                </c:pt>
              </c:numCache>
            </c:numRef>
          </c:cat>
          <c:val>
            <c:numRef>
              <c:f>Hoja1!$B$2:$B$5</c:f>
              <c:numCache>
                <c:formatCode>General</c:formatCode>
                <c:ptCount val="4"/>
                <c:pt idx="0">
                  <c:v>100</c:v>
                </c:pt>
                <c:pt idx="1">
                  <c:v>100</c:v>
                </c:pt>
                <c:pt idx="2">
                  <c:v>100</c:v>
                </c:pt>
              </c:numCache>
            </c:numRef>
          </c:val>
        </c:ser>
        <c:ser>
          <c:idx val="1"/>
          <c:order val="1"/>
          <c:tx>
            <c:strRef>
              <c:f>Hoja1!$C$1</c:f>
              <c:strCache>
                <c:ptCount val="1"/>
                <c:pt idx="0">
                  <c:v>Columna1</c:v>
                </c:pt>
              </c:strCache>
            </c:strRef>
          </c:tx>
          <c:cat>
            <c:numRef>
              <c:f>Hoja1!$A$2:$A$5</c:f>
              <c:numCache>
                <c:formatCode>General</c:formatCode>
                <c:ptCount val="4"/>
                <c:pt idx="0">
                  <c:v>2008</c:v>
                </c:pt>
                <c:pt idx="1">
                  <c:v>2009</c:v>
                </c:pt>
                <c:pt idx="2">
                  <c:v>2010</c:v>
                </c:pt>
              </c:numCache>
            </c:numRef>
          </c:cat>
          <c:val>
            <c:numRef>
              <c:f>Hoja1!$C$2:$C$5</c:f>
              <c:numCache>
                <c:formatCode>General</c:formatCode>
                <c:ptCount val="4"/>
              </c:numCache>
            </c:numRef>
          </c:val>
        </c:ser>
        <c:ser>
          <c:idx val="2"/>
          <c:order val="2"/>
          <c:tx>
            <c:strRef>
              <c:f>Hoja1!$D$1</c:f>
              <c:strCache>
                <c:ptCount val="1"/>
                <c:pt idx="0">
                  <c:v>Columna2</c:v>
                </c:pt>
              </c:strCache>
            </c:strRef>
          </c:tx>
          <c:cat>
            <c:numRef>
              <c:f>Hoja1!$A$2:$A$5</c:f>
              <c:numCache>
                <c:formatCode>General</c:formatCode>
                <c:ptCount val="4"/>
                <c:pt idx="0">
                  <c:v>2008</c:v>
                </c:pt>
                <c:pt idx="1">
                  <c:v>2009</c:v>
                </c:pt>
                <c:pt idx="2">
                  <c:v>2010</c:v>
                </c:pt>
              </c:numCache>
            </c:numRef>
          </c:cat>
          <c:val>
            <c:numRef>
              <c:f>Hoja1!$D$2:$D$5</c:f>
            </c:numRef>
          </c:val>
        </c:ser>
        <c:shape val="box"/>
        <c:axId val="295260160"/>
        <c:axId val="295261696"/>
        <c:axId val="0"/>
      </c:bar3DChart>
      <c:catAx>
        <c:axId val="295260160"/>
        <c:scaling>
          <c:orientation val="minMax"/>
        </c:scaling>
        <c:axPos val="b"/>
        <c:numFmt formatCode="General" sourceLinked="1"/>
        <c:tickLblPos val="nextTo"/>
        <c:crossAx val="295261696"/>
        <c:crosses val="autoZero"/>
        <c:auto val="1"/>
        <c:lblAlgn val="ctr"/>
        <c:lblOffset val="100"/>
      </c:catAx>
      <c:valAx>
        <c:axId val="295261696"/>
        <c:scaling>
          <c:orientation val="minMax"/>
        </c:scaling>
        <c:axPos val="l"/>
        <c:majorGridlines/>
        <c:numFmt formatCode="General" sourceLinked="1"/>
        <c:tickLblPos val="nextTo"/>
        <c:crossAx val="295260160"/>
        <c:crosses val="autoZero"/>
        <c:crossBetween val="between"/>
      </c:valAx>
      <c:spPr>
        <a:noFill/>
        <a:ln w="25379">
          <a:noFill/>
        </a:ln>
      </c:spPr>
    </c:plotArea>
    <c:plotVisOnly val="1"/>
    <c:dispBlanksAs val="gap"/>
  </c:chart>
  <c:externalData r:id="rId2"/>
</c:chartSpace>
</file>

<file path=word/charts/chart27.xml><?xml version="1.0" encoding="utf-8"?>
<c:chartSpace xmlns:c="http://schemas.openxmlformats.org/drawingml/2006/chart" xmlns:a="http://schemas.openxmlformats.org/drawingml/2006/main" xmlns:r="http://schemas.openxmlformats.org/officeDocument/2006/relationships">
  <c:date1904 val="1"/>
  <c:lang val="es-MX"/>
  <c:chart>
    <c:autoTitleDeleted val="1"/>
    <c:view3D>
      <c:depthPercent val="100"/>
      <c:rAngAx val="1"/>
    </c:view3D>
    <c:plotArea>
      <c:layout/>
      <c:bar3DChart>
        <c:barDir val="col"/>
        <c:grouping val="stacked"/>
        <c:ser>
          <c:idx val="0"/>
          <c:order val="0"/>
          <c:tx>
            <c:strRef>
              <c:f>Hoja1!$B$1</c:f>
              <c:strCache>
                <c:ptCount val="1"/>
                <c:pt idx="0">
                  <c:v>Serie 1</c:v>
                </c:pt>
              </c:strCache>
            </c:strRef>
          </c:tx>
          <c:cat>
            <c:numRef>
              <c:f>Hoja1!$A$2:$A$5</c:f>
              <c:numCache>
                <c:formatCode>General</c:formatCode>
                <c:ptCount val="3"/>
                <c:pt idx="0">
                  <c:v>2008</c:v>
                </c:pt>
                <c:pt idx="1">
                  <c:v>2009</c:v>
                </c:pt>
                <c:pt idx="2">
                  <c:v>2010</c:v>
                </c:pt>
              </c:numCache>
            </c:numRef>
          </c:cat>
          <c:val>
            <c:numRef>
              <c:f>Hoja1!$B$2:$B$5</c:f>
              <c:numCache>
                <c:formatCode>General</c:formatCode>
                <c:ptCount val="3"/>
                <c:pt idx="0">
                  <c:v>35</c:v>
                </c:pt>
                <c:pt idx="1">
                  <c:v>37</c:v>
                </c:pt>
                <c:pt idx="2">
                  <c:v>37</c:v>
                </c:pt>
              </c:numCache>
            </c:numRef>
          </c:val>
        </c:ser>
        <c:ser>
          <c:idx val="1"/>
          <c:order val="1"/>
          <c:tx>
            <c:strRef>
              <c:f>Hoja1!$C$1</c:f>
              <c:strCache>
                <c:ptCount val="1"/>
                <c:pt idx="0">
                  <c:v>Columna1</c:v>
                </c:pt>
              </c:strCache>
            </c:strRef>
          </c:tx>
          <c:cat>
            <c:numRef>
              <c:f>Hoja1!$A$2:$A$5</c:f>
              <c:numCache>
                <c:formatCode>General</c:formatCode>
                <c:ptCount val="3"/>
                <c:pt idx="0">
                  <c:v>2008</c:v>
                </c:pt>
                <c:pt idx="1">
                  <c:v>2009</c:v>
                </c:pt>
                <c:pt idx="2">
                  <c:v>2010</c:v>
                </c:pt>
              </c:numCache>
            </c:numRef>
          </c:cat>
          <c:val>
            <c:numRef>
              <c:f>Hoja1!$C$2:$C$5</c:f>
            </c:numRef>
          </c:val>
        </c:ser>
        <c:ser>
          <c:idx val="2"/>
          <c:order val="2"/>
          <c:tx>
            <c:strRef>
              <c:f>Hoja1!$D$1</c:f>
              <c:strCache>
                <c:ptCount val="1"/>
                <c:pt idx="0">
                  <c:v>Columna2</c:v>
                </c:pt>
              </c:strCache>
            </c:strRef>
          </c:tx>
          <c:cat>
            <c:numRef>
              <c:f>Hoja1!$A$2:$A$5</c:f>
              <c:numCache>
                <c:formatCode>General</c:formatCode>
                <c:ptCount val="3"/>
                <c:pt idx="0">
                  <c:v>2008</c:v>
                </c:pt>
                <c:pt idx="1">
                  <c:v>2009</c:v>
                </c:pt>
                <c:pt idx="2">
                  <c:v>2010</c:v>
                </c:pt>
              </c:numCache>
            </c:numRef>
          </c:cat>
          <c:val>
            <c:numRef>
              <c:f>Hoja1!$D$2:$D$5</c:f>
            </c:numRef>
          </c:val>
        </c:ser>
        <c:shape val="box"/>
        <c:axId val="295274752"/>
        <c:axId val="295301120"/>
        <c:axId val="0"/>
      </c:bar3DChart>
      <c:catAx>
        <c:axId val="295274752"/>
        <c:scaling>
          <c:orientation val="minMax"/>
        </c:scaling>
        <c:axPos val="b"/>
        <c:numFmt formatCode="General" sourceLinked="1"/>
        <c:tickLblPos val="nextTo"/>
        <c:crossAx val="295301120"/>
        <c:crosses val="autoZero"/>
        <c:auto val="1"/>
        <c:lblAlgn val="ctr"/>
        <c:lblOffset val="100"/>
      </c:catAx>
      <c:valAx>
        <c:axId val="295301120"/>
        <c:scaling>
          <c:orientation val="minMax"/>
        </c:scaling>
        <c:axPos val="l"/>
        <c:majorGridlines/>
        <c:numFmt formatCode="General" sourceLinked="1"/>
        <c:tickLblPos val="nextTo"/>
        <c:crossAx val="295274752"/>
        <c:crosses val="autoZero"/>
        <c:crossBetween val="between"/>
      </c:valAx>
      <c:spPr>
        <a:noFill/>
        <a:ln w="25399">
          <a:noFill/>
        </a:ln>
      </c:spPr>
    </c:plotArea>
    <c:plotVisOnly val="1"/>
    <c:dispBlanksAs val="gap"/>
  </c:chart>
  <c:externalData r:id="rId2"/>
</c:chartSpace>
</file>

<file path=word/charts/chart28.xml><?xml version="1.0" encoding="utf-8"?>
<c:chartSpace xmlns:c="http://schemas.openxmlformats.org/drawingml/2006/chart" xmlns:a="http://schemas.openxmlformats.org/drawingml/2006/main" xmlns:r="http://schemas.openxmlformats.org/officeDocument/2006/relationships">
  <c:date1904 val="1"/>
  <c:lang val="es-MX"/>
  <c:chart>
    <c:autoTitleDeleted val="1"/>
    <c:view3D>
      <c:depthPercent val="100"/>
      <c:rAngAx val="1"/>
    </c:view3D>
    <c:plotArea>
      <c:layout/>
      <c:bar3DChart>
        <c:barDir val="col"/>
        <c:grouping val="clustered"/>
        <c:ser>
          <c:idx val="0"/>
          <c:order val="0"/>
          <c:tx>
            <c:strRef>
              <c:f>Hoja1!$B$1</c:f>
              <c:strCache>
                <c:ptCount val="1"/>
                <c:pt idx="0">
                  <c:v>Serie 1</c:v>
                </c:pt>
              </c:strCache>
            </c:strRef>
          </c:tx>
          <c:cat>
            <c:numRef>
              <c:f>Hoja1!$A$2:$A$5</c:f>
              <c:numCache>
                <c:formatCode>General</c:formatCode>
                <c:ptCount val="3"/>
                <c:pt idx="0">
                  <c:v>2008</c:v>
                </c:pt>
                <c:pt idx="1">
                  <c:v>2009</c:v>
                </c:pt>
                <c:pt idx="2">
                  <c:v>2010</c:v>
                </c:pt>
              </c:numCache>
            </c:numRef>
          </c:cat>
          <c:val>
            <c:numRef>
              <c:f>Hoja1!$B$2:$B$5</c:f>
              <c:numCache>
                <c:formatCode>General</c:formatCode>
                <c:ptCount val="3"/>
                <c:pt idx="0">
                  <c:v>100</c:v>
                </c:pt>
                <c:pt idx="1">
                  <c:v>100</c:v>
                </c:pt>
                <c:pt idx="2">
                  <c:v>100</c:v>
                </c:pt>
              </c:numCache>
            </c:numRef>
          </c:val>
        </c:ser>
        <c:ser>
          <c:idx val="1"/>
          <c:order val="1"/>
          <c:tx>
            <c:strRef>
              <c:f>Hoja1!$C$1</c:f>
              <c:strCache>
                <c:ptCount val="1"/>
                <c:pt idx="0">
                  <c:v>Columna1</c:v>
                </c:pt>
              </c:strCache>
            </c:strRef>
          </c:tx>
          <c:cat>
            <c:numRef>
              <c:f>Hoja1!$A$2:$A$5</c:f>
              <c:numCache>
                <c:formatCode>General</c:formatCode>
                <c:ptCount val="3"/>
                <c:pt idx="0">
                  <c:v>2008</c:v>
                </c:pt>
                <c:pt idx="1">
                  <c:v>2009</c:v>
                </c:pt>
                <c:pt idx="2">
                  <c:v>2010</c:v>
                </c:pt>
              </c:numCache>
            </c:numRef>
          </c:cat>
          <c:val>
            <c:numRef>
              <c:f>Hoja1!$C$2:$C$5</c:f>
            </c:numRef>
          </c:val>
        </c:ser>
        <c:ser>
          <c:idx val="2"/>
          <c:order val="2"/>
          <c:tx>
            <c:strRef>
              <c:f>Hoja1!$D$1</c:f>
              <c:strCache>
                <c:ptCount val="1"/>
                <c:pt idx="0">
                  <c:v>Columna2</c:v>
                </c:pt>
              </c:strCache>
            </c:strRef>
          </c:tx>
          <c:cat>
            <c:numRef>
              <c:f>Hoja1!$A$2:$A$5</c:f>
              <c:numCache>
                <c:formatCode>General</c:formatCode>
                <c:ptCount val="3"/>
                <c:pt idx="0">
                  <c:v>2008</c:v>
                </c:pt>
                <c:pt idx="1">
                  <c:v>2009</c:v>
                </c:pt>
                <c:pt idx="2">
                  <c:v>2010</c:v>
                </c:pt>
              </c:numCache>
            </c:numRef>
          </c:cat>
          <c:val>
            <c:numRef>
              <c:f>Hoja1!$D$2:$D$5</c:f>
            </c:numRef>
          </c:val>
        </c:ser>
        <c:shape val="box"/>
        <c:axId val="295027456"/>
        <c:axId val="295028992"/>
        <c:axId val="0"/>
      </c:bar3DChart>
      <c:catAx>
        <c:axId val="295027456"/>
        <c:scaling>
          <c:orientation val="minMax"/>
        </c:scaling>
        <c:axPos val="b"/>
        <c:numFmt formatCode="General" sourceLinked="1"/>
        <c:tickLblPos val="nextTo"/>
        <c:crossAx val="295028992"/>
        <c:crosses val="autoZero"/>
        <c:auto val="1"/>
        <c:lblAlgn val="ctr"/>
        <c:lblOffset val="100"/>
      </c:catAx>
      <c:valAx>
        <c:axId val="295028992"/>
        <c:scaling>
          <c:orientation val="minMax"/>
        </c:scaling>
        <c:axPos val="l"/>
        <c:majorGridlines/>
        <c:numFmt formatCode="General" sourceLinked="1"/>
        <c:tickLblPos val="nextTo"/>
        <c:crossAx val="295027456"/>
        <c:crosses val="autoZero"/>
        <c:crossBetween val="between"/>
      </c:valAx>
      <c:spPr>
        <a:noFill/>
        <a:ln w="25417">
          <a:noFill/>
        </a:ln>
      </c:spPr>
    </c:plotArea>
    <c:plotVisOnly val="1"/>
    <c:dispBlanksAs val="gap"/>
  </c:chart>
  <c:externalData r:id="rId2"/>
</c:chartSpace>
</file>

<file path=word/charts/chart29.xml><?xml version="1.0" encoding="utf-8"?>
<c:chartSpace xmlns:c="http://schemas.openxmlformats.org/drawingml/2006/chart" xmlns:a="http://schemas.openxmlformats.org/drawingml/2006/main" xmlns:r="http://schemas.openxmlformats.org/officeDocument/2006/relationships">
  <c:lang val="es-MX"/>
  <c:chart>
    <c:view3D>
      <c:depthPercent val="100"/>
      <c:rAngAx val="1"/>
    </c:view3D>
    <c:plotArea>
      <c:layout/>
      <c:bar3DChart>
        <c:barDir val="col"/>
        <c:grouping val="stacked"/>
        <c:ser>
          <c:idx val="0"/>
          <c:order val="0"/>
          <c:tx>
            <c:strRef>
              <c:f>Hoja1!$B$1</c:f>
              <c:strCache>
                <c:ptCount val="1"/>
                <c:pt idx="0">
                  <c:v>Serie 1</c:v>
                </c:pt>
              </c:strCache>
            </c:strRef>
          </c:tx>
          <c:cat>
            <c:numRef>
              <c:f>Hoja1!$A$2:$A$5</c:f>
              <c:numCache>
                <c:formatCode>General</c:formatCode>
                <c:ptCount val="4"/>
                <c:pt idx="0">
                  <c:v>2008</c:v>
                </c:pt>
                <c:pt idx="1">
                  <c:v>2009</c:v>
                </c:pt>
                <c:pt idx="2">
                  <c:v>2010</c:v>
                </c:pt>
              </c:numCache>
            </c:numRef>
          </c:cat>
          <c:val>
            <c:numRef>
              <c:f>Hoja1!$B$2:$B$5</c:f>
              <c:numCache>
                <c:formatCode>General</c:formatCode>
                <c:ptCount val="4"/>
                <c:pt idx="0">
                  <c:v>60</c:v>
                </c:pt>
                <c:pt idx="1">
                  <c:v>100</c:v>
                </c:pt>
                <c:pt idx="2">
                  <c:v>100</c:v>
                </c:pt>
              </c:numCache>
            </c:numRef>
          </c:val>
        </c:ser>
        <c:ser>
          <c:idx val="1"/>
          <c:order val="1"/>
          <c:tx>
            <c:strRef>
              <c:f>Hoja1!$C$1</c:f>
              <c:strCache>
                <c:ptCount val="1"/>
                <c:pt idx="0">
                  <c:v>Columna1</c:v>
                </c:pt>
              </c:strCache>
            </c:strRef>
          </c:tx>
          <c:cat>
            <c:numRef>
              <c:f>Hoja1!$A$2:$A$5</c:f>
              <c:numCache>
                <c:formatCode>General</c:formatCode>
                <c:ptCount val="4"/>
                <c:pt idx="0">
                  <c:v>2008</c:v>
                </c:pt>
                <c:pt idx="1">
                  <c:v>2009</c:v>
                </c:pt>
                <c:pt idx="2">
                  <c:v>2010</c:v>
                </c:pt>
              </c:numCache>
            </c:numRef>
          </c:cat>
          <c:val>
            <c:numRef>
              <c:f>Hoja1!$C$2:$C$5</c:f>
              <c:numCache>
                <c:formatCode>General</c:formatCode>
                <c:ptCount val="4"/>
              </c:numCache>
            </c:numRef>
          </c:val>
        </c:ser>
        <c:ser>
          <c:idx val="2"/>
          <c:order val="2"/>
          <c:tx>
            <c:strRef>
              <c:f>Hoja1!$D$1</c:f>
              <c:strCache>
                <c:ptCount val="1"/>
                <c:pt idx="0">
                  <c:v>Columna2</c:v>
                </c:pt>
              </c:strCache>
            </c:strRef>
          </c:tx>
          <c:cat>
            <c:numRef>
              <c:f>Hoja1!$A$2:$A$5</c:f>
              <c:numCache>
                <c:formatCode>General</c:formatCode>
                <c:ptCount val="4"/>
                <c:pt idx="0">
                  <c:v>2008</c:v>
                </c:pt>
                <c:pt idx="1">
                  <c:v>2009</c:v>
                </c:pt>
                <c:pt idx="2">
                  <c:v>2010</c:v>
                </c:pt>
              </c:numCache>
            </c:numRef>
          </c:cat>
          <c:val>
            <c:numRef>
              <c:f>Hoja1!$D$2:$D$5</c:f>
            </c:numRef>
          </c:val>
        </c:ser>
        <c:shape val="box"/>
        <c:axId val="295422976"/>
        <c:axId val="295428864"/>
        <c:axId val="0"/>
      </c:bar3DChart>
      <c:catAx>
        <c:axId val="295422976"/>
        <c:scaling>
          <c:orientation val="minMax"/>
        </c:scaling>
        <c:axPos val="b"/>
        <c:numFmt formatCode="General" sourceLinked="1"/>
        <c:tickLblPos val="nextTo"/>
        <c:crossAx val="295428864"/>
        <c:crosses val="autoZero"/>
        <c:auto val="1"/>
        <c:lblAlgn val="ctr"/>
        <c:lblOffset val="100"/>
      </c:catAx>
      <c:valAx>
        <c:axId val="295428864"/>
        <c:scaling>
          <c:orientation val="minMax"/>
        </c:scaling>
        <c:axPos val="l"/>
        <c:majorGridlines/>
        <c:numFmt formatCode="General" sourceLinked="1"/>
        <c:tickLblPos val="nextTo"/>
        <c:crossAx val="295422976"/>
        <c:crosses val="autoZero"/>
        <c:crossBetween val="between"/>
      </c:valAx>
      <c:spPr>
        <a:noFill/>
        <a:ln w="25417">
          <a:noFill/>
        </a:ln>
      </c:spPr>
    </c:plotArea>
    <c:plotVisOnly val="1"/>
    <c:dispBlanksAs val="gap"/>
  </c:chart>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s-MX"/>
  <c:chart>
    <c:view3D>
      <c:depthPercent val="100"/>
      <c:rAngAx val="1"/>
    </c:view3D>
    <c:plotArea>
      <c:layout/>
      <c:bar3DChart>
        <c:barDir val="col"/>
        <c:grouping val="stacked"/>
        <c:ser>
          <c:idx val="0"/>
          <c:order val="0"/>
          <c:tx>
            <c:strRef>
              <c:f>Hoja1!$B$1</c:f>
              <c:strCache>
                <c:ptCount val="1"/>
                <c:pt idx="0">
                  <c:v>Serie 1</c:v>
                </c:pt>
              </c:strCache>
            </c:strRef>
          </c:tx>
          <c:cat>
            <c:numRef>
              <c:f>Hoja1!$A$2:$A$5</c:f>
              <c:numCache>
                <c:formatCode>General</c:formatCode>
                <c:ptCount val="4"/>
                <c:pt idx="0">
                  <c:v>2008</c:v>
                </c:pt>
                <c:pt idx="1">
                  <c:v>2009</c:v>
                </c:pt>
                <c:pt idx="2">
                  <c:v>2010</c:v>
                </c:pt>
              </c:numCache>
            </c:numRef>
          </c:cat>
          <c:val>
            <c:numRef>
              <c:f>Hoja1!$B$2:$B$5</c:f>
              <c:numCache>
                <c:formatCode>General</c:formatCode>
                <c:ptCount val="4"/>
                <c:pt idx="0">
                  <c:v>55</c:v>
                </c:pt>
                <c:pt idx="1">
                  <c:v>53</c:v>
                </c:pt>
                <c:pt idx="2">
                  <c:v>55</c:v>
                </c:pt>
              </c:numCache>
            </c:numRef>
          </c:val>
        </c:ser>
        <c:ser>
          <c:idx val="1"/>
          <c:order val="1"/>
          <c:tx>
            <c:strRef>
              <c:f>Hoja1!$C$1</c:f>
              <c:strCache>
                <c:ptCount val="1"/>
                <c:pt idx="0">
                  <c:v>Columna1</c:v>
                </c:pt>
              </c:strCache>
            </c:strRef>
          </c:tx>
          <c:cat>
            <c:numRef>
              <c:f>Hoja1!$A$2:$A$5</c:f>
              <c:numCache>
                <c:formatCode>General</c:formatCode>
                <c:ptCount val="4"/>
                <c:pt idx="0">
                  <c:v>2008</c:v>
                </c:pt>
                <c:pt idx="1">
                  <c:v>2009</c:v>
                </c:pt>
                <c:pt idx="2">
                  <c:v>2010</c:v>
                </c:pt>
              </c:numCache>
            </c:numRef>
          </c:cat>
          <c:val>
            <c:numRef>
              <c:f>Hoja1!$C$2:$C$5</c:f>
              <c:numCache>
                <c:formatCode>General</c:formatCode>
                <c:ptCount val="4"/>
              </c:numCache>
            </c:numRef>
          </c:val>
        </c:ser>
        <c:ser>
          <c:idx val="2"/>
          <c:order val="2"/>
          <c:tx>
            <c:strRef>
              <c:f>Hoja1!$D$1</c:f>
              <c:strCache>
                <c:ptCount val="1"/>
                <c:pt idx="0">
                  <c:v>Columna2</c:v>
                </c:pt>
              </c:strCache>
            </c:strRef>
          </c:tx>
          <c:cat>
            <c:numRef>
              <c:f>Hoja1!$A$2:$A$5</c:f>
              <c:numCache>
                <c:formatCode>General</c:formatCode>
                <c:ptCount val="4"/>
                <c:pt idx="0">
                  <c:v>2008</c:v>
                </c:pt>
                <c:pt idx="1">
                  <c:v>2009</c:v>
                </c:pt>
                <c:pt idx="2">
                  <c:v>2010</c:v>
                </c:pt>
              </c:numCache>
            </c:numRef>
          </c:cat>
          <c:val>
            <c:numRef>
              <c:f>Hoja1!$D$2:$D$5</c:f>
            </c:numRef>
          </c:val>
        </c:ser>
        <c:shape val="box"/>
        <c:axId val="292143872"/>
        <c:axId val="292145408"/>
        <c:axId val="0"/>
      </c:bar3DChart>
      <c:catAx>
        <c:axId val="292143872"/>
        <c:scaling>
          <c:orientation val="minMax"/>
        </c:scaling>
        <c:axPos val="b"/>
        <c:numFmt formatCode="General" sourceLinked="1"/>
        <c:tickLblPos val="nextTo"/>
        <c:crossAx val="292145408"/>
        <c:crosses val="autoZero"/>
        <c:auto val="1"/>
        <c:lblAlgn val="ctr"/>
        <c:lblOffset val="100"/>
      </c:catAx>
      <c:valAx>
        <c:axId val="292145408"/>
        <c:scaling>
          <c:orientation val="minMax"/>
        </c:scaling>
        <c:axPos val="l"/>
        <c:majorGridlines/>
        <c:numFmt formatCode="General" sourceLinked="1"/>
        <c:tickLblPos val="nextTo"/>
        <c:crossAx val="292143872"/>
        <c:crosses val="autoZero"/>
        <c:crossBetween val="between"/>
      </c:valAx>
      <c:spPr>
        <a:noFill/>
        <a:ln w="25398">
          <a:noFill/>
        </a:ln>
      </c:spPr>
    </c:plotArea>
    <c:plotVisOnly val="1"/>
    <c:dispBlanksAs val="gap"/>
  </c:chart>
  <c:externalData r:id="rId2"/>
</c:chartSpace>
</file>

<file path=word/charts/chart30.xml><?xml version="1.0" encoding="utf-8"?>
<c:chartSpace xmlns:c="http://schemas.openxmlformats.org/drawingml/2006/chart" xmlns:a="http://schemas.openxmlformats.org/drawingml/2006/main" xmlns:r="http://schemas.openxmlformats.org/officeDocument/2006/relationships">
  <c:date1904 val="1"/>
  <c:lang val="es-MX"/>
  <c:chart>
    <c:autoTitleDeleted val="1"/>
    <c:view3D>
      <c:rAngAx val="1"/>
    </c:view3D>
    <c:plotArea>
      <c:layout/>
      <c:bar3DChart>
        <c:barDir val="col"/>
        <c:grouping val="clustered"/>
        <c:ser>
          <c:idx val="0"/>
          <c:order val="0"/>
          <c:tx>
            <c:strRef>
              <c:f>Hoja1!$B$2</c:f>
              <c:strCache>
                <c:ptCount val="1"/>
                <c:pt idx="0">
                  <c:v>Porcentaje</c:v>
                </c:pt>
              </c:strCache>
            </c:strRef>
          </c:tx>
          <c:cat>
            <c:numRef>
              <c:f>Hoja1!$A$3:$A$5</c:f>
              <c:numCache>
                <c:formatCode>General</c:formatCode>
                <c:ptCount val="3"/>
                <c:pt idx="0">
                  <c:v>2008</c:v>
                </c:pt>
                <c:pt idx="1">
                  <c:v>2009</c:v>
                </c:pt>
                <c:pt idx="2">
                  <c:v>2010</c:v>
                </c:pt>
              </c:numCache>
            </c:numRef>
          </c:cat>
          <c:val>
            <c:numRef>
              <c:f>Hoja1!$B$3:$B$5</c:f>
              <c:numCache>
                <c:formatCode>General</c:formatCode>
                <c:ptCount val="3"/>
                <c:pt idx="0">
                  <c:v>60</c:v>
                </c:pt>
                <c:pt idx="1">
                  <c:v>100</c:v>
                </c:pt>
                <c:pt idx="2">
                  <c:v>100</c:v>
                </c:pt>
              </c:numCache>
            </c:numRef>
          </c:val>
        </c:ser>
        <c:shape val="box"/>
        <c:axId val="295518208"/>
        <c:axId val="295519744"/>
        <c:axId val="0"/>
      </c:bar3DChart>
      <c:catAx>
        <c:axId val="295518208"/>
        <c:scaling>
          <c:orientation val="minMax"/>
        </c:scaling>
        <c:axPos val="b"/>
        <c:numFmt formatCode="General" sourceLinked="1"/>
        <c:tickLblPos val="nextTo"/>
        <c:crossAx val="295519744"/>
        <c:crosses val="autoZero"/>
        <c:auto val="1"/>
        <c:lblAlgn val="ctr"/>
        <c:lblOffset val="100"/>
      </c:catAx>
      <c:valAx>
        <c:axId val="295519744"/>
        <c:scaling>
          <c:orientation val="minMax"/>
        </c:scaling>
        <c:axPos val="l"/>
        <c:majorGridlines/>
        <c:numFmt formatCode="General" sourceLinked="1"/>
        <c:tickLblPos val="nextTo"/>
        <c:crossAx val="295518208"/>
        <c:crosses val="autoZero"/>
        <c:crossBetween val="between"/>
      </c:valAx>
    </c:plotArea>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date1904 val="1"/>
  <c:lang val="es-MX"/>
  <c:chart>
    <c:autoTitleDeleted val="1"/>
    <c:view3D>
      <c:rAngAx val="1"/>
    </c:view3D>
    <c:plotArea>
      <c:layout/>
      <c:bar3DChart>
        <c:barDir val="col"/>
        <c:grouping val="clustered"/>
        <c:ser>
          <c:idx val="0"/>
          <c:order val="0"/>
          <c:tx>
            <c:strRef>
              <c:f>Hoja1!$B$2</c:f>
              <c:strCache>
                <c:ptCount val="1"/>
                <c:pt idx="0">
                  <c:v>Porcentaje</c:v>
                </c:pt>
              </c:strCache>
            </c:strRef>
          </c:tx>
          <c:cat>
            <c:numRef>
              <c:f>Hoja1!$A$3:$A$5</c:f>
              <c:numCache>
                <c:formatCode>General</c:formatCode>
                <c:ptCount val="3"/>
                <c:pt idx="0">
                  <c:v>2008</c:v>
                </c:pt>
                <c:pt idx="1">
                  <c:v>2009</c:v>
                </c:pt>
                <c:pt idx="2">
                  <c:v>2010</c:v>
                </c:pt>
              </c:numCache>
            </c:numRef>
          </c:cat>
          <c:val>
            <c:numRef>
              <c:f>Hoja1!$B$3:$B$5</c:f>
              <c:numCache>
                <c:formatCode>General</c:formatCode>
                <c:ptCount val="3"/>
                <c:pt idx="0">
                  <c:v>60</c:v>
                </c:pt>
                <c:pt idx="1">
                  <c:v>100</c:v>
                </c:pt>
                <c:pt idx="2">
                  <c:v>100</c:v>
                </c:pt>
              </c:numCache>
            </c:numRef>
          </c:val>
        </c:ser>
        <c:shape val="box"/>
        <c:axId val="295539456"/>
        <c:axId val="295540992"/>
        <c:axId val="0"/>
      </c:bar3DChart>
      <c:catAx>
        <c:axId val="295539456"/>
        <c:scaling>
          <c:orientation val="minMax"/>
        </c:scaling>
        <c:axPos val="b"/>
        <c:numFmt formatCode="General" sourceLinked="1"/>
        <c:tickLblPos val="nextTo"/>
        <c:crossAx val="295540992"/>
        <c:crosses val="autoZero"/>
        <c:auto val="1"/>
        <c:lblAlgn val="ctr"/>
        <c:lblOffset val="100"/>
      </c:catAx>
      <c:valAx>
        <c:axId val="295540992"/>
        <c:scaling>
          <c:orientation val="minMax"/>
        </c:scaling>
        <c:axPos val="l"/>
        <c:majorGridlines/>
        <c:numFmt formatCode="General" sourceLinked="1"/>
        <c:tickLblPos val="nextTo"/>
        <c:crossAx val="295539456"/>
        <c:crosses val="autoZero"/>
        <c:crossBetween val="between"/>
      </c:valAx>
    </c:plotArea>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date1904 val="1"/>
  <c:lang val="es-MX"/>
  <c:chart>
    <c:view3D>
      <c:depthPercent val="100"/>
      <c:rAngAx val="1"/>
    </c:view3D>
    <c:plotArea>
      <c:layout/>
      <c:bar3DChart>
        <c:barDir val="col"/>
        <c:grouping val="stacked"/>
        <c:ser>
          <c:idx val="0"/>
          <c:order val="0"/>
          <c:tx>
            <c:strRef>
              <c:f>Hoja1!$B$1</c:f>
              <c:strCache>
                <c:ptCount val="1"/>
                <c:pt idx="0">
                  <c:v>Serie 1</c:v>
                </c:pt>
              </c:strCache>
            </c:strRef>
          </c:tx>
          <c:cat>
            <c:numRef>
              <c:f>Hoja1!$A$2:$A$5</c:f>
              <c:numCache>
                <c:formatCode>General</c:formatCode>
                <c:ptCount val="3"/>
                <c:pt idx="0">
                  <c:v>2008</c:v>
                </c:pt>
                <c:pt idx="1">
                  <c:v>2009</c:v>
                </c:pt>
                <c:pt idx="2">
                  <c:v>2010</c:v>
                </c:pt>
              </c:numCache>
            </c:numRef>
          </c:cat>
          <c:val>
            <c:numRef>
              <c:f>Hoja1!$B$2:$B$5</c:f>
              <c:numCache>
                <c:formatCode>General</c:formatCode>
                <c:ptCount val="3"/>
                <c:pt idx="0">
                  <c:v>100</c:v>
                </c:pt>
                <c:pt idx="1">
                  <c:v>100</c:v>
                </c:pt>
                <c:pt idx="2">
                  <c:v>100</c:v>
                </c:pt>
              </c:numCache>
            </c:numRef>
          </c:val>
        </c:ser>
        <c:ser>
          <c:idx val="1"/>
          <c:order val="1"/>
          <c:tx>
            <c:strRef>
              <c:f>Hoja1!$C$1</c:f>
              <c:strCache>
                <c:ptCount val="1"/>
                <c:pt idx="0">
                  <c:v>Columna1</c:v>
                </c:pt>
              </c:strCache>
            </c:strRef>
          </c:tx>
          <c:cat>
            <c:numRef>
              <c:f>Hoja1!$A$2:$A$5</c:f>
              <c:numCache>
                <c:formatCode>General</c:formatCode>
                <c:ptCount val="3"/>
                <c:pt idx="0">
                  <c:v>2008</c:v>
                </c:pt>
                <c:pt idx="1">
                  <c:v>2009</c:v>
                </c:pt>
                <c:pt idx="2">
                  <c:v>2010</c:v>
                </c:pt>
              </c:numCache>
            </c:numRef>
          </c:cat>
          <c:val>
            <c:numRef>
              <c:f>Hoja1!$C$2:$C$5</c:f>
              <c:numCache>
                <c:formatCode>General</c:formatCode>
                <c:ptCount val="3"/>
              </c:numCache>
            </c:numRef>
          </c:val>
        </c:ser>
        <c:ser>
          <c:idx val="2"/>
          <c:order val="2"/>
          <c:tx>
            <c:strRef>
              <c:f>Hoja1!$D$1</c:f>
              <c:strCache>
                <c:ptCount val="1"/>
                <c:pt idx="0">
                  <c:v>Columna2</c:v>
                </c:pt>
              </c:strCache>
            </c:strRef>
          </c:tx>
          <c:cat>
            <c:numRef>
              <c:f>Hoja1!$A$2:$A$5</c:f>
              <c:numCache>
                <c:formatCode>General</c:formatCode>
                <c:ptCount val="3"/>
                <c:pt idx="0">
                  <c:v>2008</c:v>
                </c:pt>
                <c:pt idx="1">
                  <c:v>2009</c:v>
                </c:pt>
                <c:pt idx="2">
                  <c:v>2010</c:v>
                </c:pt>
              </c:numCache>
            </c:numRef>
          </c:cat>
          <c:val>
            <c:numRef>
              <c:f>Hoja1!$D$2:$D$5</c:f>
            </c:numRef>
          </c:val>
        </c:ser>
        <c:shape val="box"/>
        <c:axId val="295783424"/>
        <c:axId val="295785216"/>
        <c:axId val="0"/>
      </c:bar3DChart>
      <c:catAx>
        <c:axId val="295783424"/>
        <c:scaling>
          <c:orientation val="minMax"/>
        </c:scaling>
        <c:axPos val="b"/>
        <c:numFmt formatCode="General" sourceLinked="1"/>
        <c:tickLblPos val="nextTo"/>
        <c:crossAx val="295785216"/>
        <c:crosses val="autoZero"/>
        <c:auto val="1"/>
        <c:lblAlgn val="ctr"/>
        <c:lblOffset val="100"/>
      </c:catAx>
      <c:valAx>
        <c:axId val="295785216"/>
        <c:scaling>
          <c:orientation val="minMax"/>
        </c:scaling>
        <c:axPos val="l"/>
        <c:majorGridlines/>
        <c:numFmt formatCode="General" sourceLinked="1"/>
        <c:tickLblPos val="nextTo"/>
        <c:crossAx val="295783424"/>
        <c:crosses val="autoZero"/>
        <c:crossBetween val="between"/>
      </c:valAx>
      <c:spPr>
        <a:noFill/>
        <a:ln w="25406">
          <a:noFill/>
        </a:ln>
      </c:spPr>
    </c:plotArea>
    <c:plotVisOnly val="1"/>
    <c:dispBlanksAs val="gap"/>
  </c:chart>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s-MX"/>
  <c:chart>
    <c:view3D>
      <c:depthPercent val="100"/>
      <c:rAngAx val="1"/>
    </c:view3D>
    <c:plotArea>
      <c:layout/>
      <c:bar3DChart>
        <c:barDir val="col"/>
        <c:grouping val="stacked"/>
        <c:ser>
          <c:idx val="0"/>
          <c:order val="0"/>
          <c:tx>
            <c:strRef>
              <c:f>Hoja1!$B$1</c:f>
              <c:strCache>
                <c:ptCount val="1"/>
                <c:pt idx="0">
                  <c:v>Serie 1</c:v>
                </c:pt>
              </c:strCache>
            </c:strRef>
          </c:tx>
          <c:cat>
            <c:numRef>
              <c:f>Hoja1!$A$2:$A$5</c:f>
              <c:numCache>
                <c:formatCode>General</c:formatCode>
                <c:ptCount val="4"/>
                <c:pt idx="0">
                  <c:v>2008</c:v>
                </c:pt>
                <c:pt idx="1">
                  <c:v>2009</c:v>
                </c:pt>
                <c:pt idx="2">
                  <c:v>2010</c:v>
                </c:pt>
              </c:numCache>
            </c:numRef>
          </c:cat>
          <c:val>
            <c:numRef>
              <c:f>Hoja1!$B$2:$B$5</c:f>
              <c:numCache>
                <c:formatCode>General</c:formatCode>
                <c:ptCount val="4"/>
                <c:pt idx="0">
                  <c:v>27</c:v>
                </c:pt>
                <c:pt idx="1">
                  <c:v>100</c:v>
                </c:pt>
                <c:pt idx="2">
                  <c:v>100</c:v>
                </c:pt>
              </c:numCache>
            </c:numRef>
          </c:val>
        </c:ser>
        <c:ser>
          <c:idx val="1"/>
          <c:order val="1"/>
          <c:tx>
            <c:strRef>
              <c:f>Hoja1!$C$1</c:f>
              <c:strCache>
                <c:ptCount val="1"/>
                <c:pt idx="0">
                  <c:v>Columna1</c:v>
                </c:pt>
              </c:strCache>
            </c:strRef>
          </c:tx>
          <c:cat>
            <c:numRef>
              <c:f>Hoja1!$A$2:$A$5</c:f>
              <c:numCache>
                <c:formatCode>General</c:formatCode>
                <c:ptCount val="4"/>
                <c:pt idx="0">
                  <c:v>2008</c:v>
                </c:pt>
                <c:pt idx="1">
                  <c:v>2009</c:v>
                </c:pt>
                <c:pt idx="2">
                  <c:v>2010</c:v>
                </c:pt>
              </c:numCache>
            </c:numRef>
          </c:cat>
          <c:val>
            <c:numRef>
              <c:f>Hoja1!$C$2:$C$5</c:f>
              <c:numCache>
                <c:formatCode>General</c:formatCode>
                <c:ptCount val="4"/>
              </c:numCache>
            </c:numRef>
          </c:val>
        </c:ser>
        <c:ser>
          <c:idx val="2"/>
          <c:order val="2"/>
          <c:tx>
            <c:strRef>
              <c:f>Hoja1!$D$1</c:f>
              <c:strCache>
                <c:ptCount val="1"/>
                <c:pt idx="0">
                  <c:v>Columna2</c:v>
                </c:pt>
              </c:strCache>
            </c:strRef>
          </c:tx>
          <c:cat>
            <c:numRef>
              <c:f>Hoja1!$A$2:$A$5</c:f>
              <c:numCache>
                <c:formatCode>General</c:formatCode>
                <c:ptCount val="4"/>
                <c:pt idx="0">
                  <c:v>2008</c:v>
                </c:pt>
                <c:pt idx="1">
                  <c:v>2009</c:v>
                </c:pt>
                <c:pt idx="2">
                  <c:v>2010</c:v>
                </c:pt>
              </c:numCache>
            </c:numRef>
          </c:cat>
          <c:val>
            <c:numRef>
              <c:f>Hoja1!$D$2:$D$5</c:f>
            </c:numRef>
          </c:val>
        </c:ser>
        <c:shape val="box"/>
        <c:axId val="292191232"/>
        <c:axId val="292209408"/>
        <c:axId val="0"/>
      </c:bar3DChart>
      <c:catAx>
        <c:axId val="292191232"/>
        <c:scaling>
          <c:orientation val="minMax"/>
        </c:scaling>
        <c:axPos val="b"/>
        <c:numFmt formatCode="General" sourceLinked="1"/>
        <c:tickLblPos val="nextTo"/>
        <c:crossAx val="292209408"/>
        <c:crosses val="autoZero"/>
        <c:auto val="1"/>
        <c:lblAlgn val="ctr"/>
        <c:lblOffset val="100"/>
      </c:catAx>
      <c:valAx>
        <c:axId val="292209408"/>
        <c:scaling>
          <c:orientation val="minMax"/>
        </c:scaling>
        <c:axPos val="l"/>
        <c:majorGridlines/>
        <c:numFmt formatCode="General" sourceLinked="1"/>
        <c:tickLblPos val="nextTo"/>
        <c:crossAx val="292191232"/>
        <c:crosses val="autoZero"/>
        <c:crossBetween val="between"/>
      </c:valAx>
      <c:spPr>
        <a:noFill/>
        <a:ln w="25399">
          <a:noFill/>
        </a:ln>
      </c:spPr>
    </c:plotArea>
    <c:plotVisOnly val="1"/>
    <c:dispBlanksAs val="gap"/>
  </c:chart>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s-MX"/>
  <c:chart>
    <c:view3D>
      <c:depthPercent val="100"/>
      <c:rAngAx val="1"/>
    </c:view3D>
    <c:plotArea>
      <c:layout/>
      <c:bar3DChart>
        <c:barDir val="col"/>
        <c:grouping val="stacked"/>
        <c:ser>
          <c:idx val="0"/>
          <c:order val="0"/>
          <c:tx>
            <c:strRef>
              <c:f>Hoja1!$B$1</c:f>
              <c:strCache>
                <c:ptCount val="1"/>
                <c:pt idx="0">
                  <c:v>Serie 1</c:v>
                </c:pt>
              </c:strCache>
            </c:strRef>
          </c:tx>
          <c:cat>
            <c:numRef>
              <c:f>Hoja1!$A$2:$A$5</c:f>
              <c:numCache>
                <c:formatCode>General</c:formatCode>
                <c:ptCount val="4"/>
                <c:pt idx="0">
                  <c:v>2008</c:v>
                </c:pt>
                <c:pt idx="1">
                  <c:v>2009</c:v>
                </c:pt>
                <c:pt idx="2">
                  <c:v>2010</c:v>
                </c:pt>
              </c:numCache>
            </c:numRef>
          </c:cat>
          <c:val>
            <c:numRef>
              <c:f>Hoja1!$B$2:$B$5</c:f>
              <c:numCache>
                <c:formatCode>General</c:formatCode>
                <c:ptCount val="4"/>
                <c:pt idx="0">
                  <c:v>25</c:v>
                </c:pt>
                <c:pt idx="1">
                  <c:v>100</c:v>
                </c:pt>
                <c:pt idx="2">
                  <c:v>100</c:v>
                </c:pt>
              </c:numCache>
            </c:numRef>
          </c:val>
        </c:ser>
        <c:ser>
          <c:idx val="1"/>
          <c:order val="1"/>
          <c:tx>
            <c:strRef>
              <c:f>Hoja1!$C$1</c:f>
              <c:strCache>
                <c:ptCount val="1"/>
                <c:pt idx="0">
                  <c:v>Columna1</c:v>
                </c:pt>
              </c:strCache>
            </c:strRef>
          </c:tx>
          <c:cat>
            <c:numRef>
              <c:f>Hoja1!$A$2:$A$5</c:f>
              <c:numCache>
                <c:formatCode>General</c:formatCode>
                <c:ptCount val="4"/>
                <c:pt idx="0">
                  <c:v>2008</c:v>
                </c:pt>
                <c:pt idx="1">
                  <c:v>2009</c:v>
                </c:pt>
                <c:pt idx="2">
                  <c:v>2010</c:v>
                </c:pt>
              </c:numCache>
            </c:numRef>
          </c:cat>
          <c:val>
            <c:numRef>
              <c:f>Hoja1!$C$2:$C$5</c:f>
              <c:numCache>
                <c:formatCode>General</c:formatCode>
                <c:ptCount val="4"/>
              </c:numCache>
            </c:numRef>
          </c:val>
        </c:ser>
        <c:ser>
          <c:idx val="2"/>
          <c:order val="2"/>
          <c:tx>
            <c:strRef>
              <c:f>Hoja1!$D$1</c:f>
              <c:strCache>
                <c:ptCount val="1"/>
                <c:pt idx="0">
                  <c:v>Columna2</c:v>
                </c:pt>
              </c:strCache>
            </c:strRef>
          </c:tx>
          <c:cat>
            <c:numRef>
              <c:f>Hoja1!$A$2:$A$5</c:f>
              <c:numCache>
                <c:formatCode>General</c:formatCode>
                <c:ptCount val="4"/>
                <c:pt idx="0">
                  <c:v>2008</c:v>
                </c:pt>
                <c:pt idx="1">
                  <c:v>2009</c:v>
                </c:pt>
                <c:pt idx="2">
                  <c:v>2010</c:v>
                </c:pt>
              </c:numCache>
            </c:numRef>
          </c:cat>
          <c:val>
            <c:numRef>
              <c:f>Hoja1!$D$2:$D$5</c:f>
            </c:numRef>
          </c:val>
        </c:ser>
        <c:shape val="box"/>
        <c:axId val="292591104"/>
        <c:axId val="292592640"/>
        <c:axId val="0"/>
      </c:bar3DChart>
      <c:catAx>
        <c:axId val="292591104"/>
        <c:scaling>
          <c:orientation val="minMax"/>
        </c:scaling>
        <c:axPos val="b"/>
        <c:numFmt formatCode="General" sourceLinked="1"/>
        <c:tickLblPos val="nextTo"/>
        <c:crossAx val="292592640"/>
        <c:crosses val="autoZero"/>
        <c:auto val="1"/>
        <c:lblAlgn val="ctr"/>
        <c:lblOffset val="100"/>
      </c:catAx>
      <c:valAx>
        <c:axId val="292592640"/>
        <c:scaling>
          <c:orientation val="minMax"/>
        </c:scaling>
        <c:axPos val="l"/>
        <c:majorGridlines/>
        <c:numFmt formatCode="General" sourceLinked="1"/>
        <c:tickLblPos val="nextTo"/>
        <c:crossAx val="292591104"/>
        <c:crosses val="autoZero"/>
        <c:crossBetween val="between"/>
      </c:valAx>
      <c:spPr>
        <a:noFill/>
        <a:ln w="25397">
          <a:noFill/>
        </a:ln>
      </c:spPr>
    </c:plotArea>
    <c:plotVisOnly val="1"/>
    <c:dispBlanksAs val="gap"/>
  </c:chart>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s-MX"/>
  <c:chart>
    <c:view3D>
      <c:depthPercent val="100"/>
      <c:rAngAx val="1"/>
    </c:view3D>
    <c:plotArea>
      <c:layout/>
      <c:bar3DChart>
        <c:barDir val="col"/>
        <c:grouping val="stacked"/>
        <c:ser>
          <c:idx val="0"/>
          <c:order val="0"/>
          <c:tx>
            <c:strRef>
              <c:f>Hoja1!$B$1</c:f>
              <c:strCache>
                <c:ptCount val="1"/>
                <c:pt idx="0">
                  <c:v>Serie 1</c:v>
                </c:pt>
              </c:strCache>
            </c:strRef>
          </c:tx>
          <c:cat>
            <c:numRef>
              <c:f>Hoja1!$A$2:$A$5</c:f>
              <c:numCache>
                <c:formatCode>General</c:formatCode>
                <c:ptCount val="3"/>
                <c:pt idx="0">
                  <c:v>2008</c:v>
                </c:pt>
                <c:pt idx="1">
                  <c:v>2009</c:v>
                </c:pt>
                <c:pt idx="2">
                  <c:v>2010</c:v>
                </c:pt>
              </c:numCache>
            </c:numRef>
          </c:cat>
          <c:val>
            <c:numRef>
              <c:f>Hoja1!$B$2:$B$5</c:f>
              <c:numCache>
                <c:formatCode>General</c:formatCode>
                <c:ptCount val="3"/>
                <c:pt idx="0">
                  <c:v>20</c:v>
                </c:pt>
                <c:pt idx="1">
                  <c:v>80</c:v>
                </c:pt>
                <c:pt idx="2">
                  <c:v>80</c:v>
                </c:pt>
              </c:numCache>
            </c:numRef>
          </c:val>
        </c:ser>
        <c:ser>
          <c:idx val="1"/>
          <c:order val="1"/>
          <c:tx>
            <c:strRef>
              <c:f>Hoja1!$C$1</c:f>
              <c:strCache>
                <c:ptCount val="1"/>
                <c:pt idx="0">
                  <c:v>Columna1</c:v>
                </c:pt>
              </c:strCache>
            </c:strRef>
          </c:tx>
          <c:cat>
            <c:numRef>
              <c:f>Hoja1!$A$2:$A$5</c:f>
              <c:numCache>
                <c:formatCode>General</c:formatCode>
                <c:ptCount val="3"/>
                <c:pt idx="0">
                  <c:v>2008</c:v>
                </c:pt>
                <c:pt idx="1">
                  <c:v>2009</c:v>
                </c:pt>
                <c:pt idx="2">
                  <c:v>2010</c:v>
                </c:pt>
              </c:numCache>
            </c:numRef>
          </c:cat>
          <c:val>
            <c:numRef>
              <c:f>Hoja1!$C$2:$C$5</c:f>
              <c:numCache>
                <c:formatCode>General</c:formatCode>
                <c:ptCount val="3"/>
              </c:numCache>
            </c:numRef>
          </c:val>
        </c:ser>
        <c:ser>
          <c:idx val="2"/>
          <c:order val="2"/>
          <c:tx>
            <c:strRef>
              <c:f>Hoja1!$D$1</c:f>
              <c:strCache>
                <c:ptCount val="1"/>
                <c:pt idx="0">
                  <c:v>Columna2</c:v>
                </c:pt>
              </c:strCache>
            </c:strRef>
          </c:tx>
          <c:cat>
            <c:numRef>
              <c:f>Hoja1!$A$2:$A$5</c:f>
              <c:numCache>
                <c:formatCode>General</c:formatCode>
                <c:ptCount val="3"/>
                <c:pt idx="0">
                  <c:v>2008</c:v>
                </c:pt>
                <c:pt idx="1">
                  <c:v>2009</c:v>
                </c:pt>
                <c:pt idx="2">
                  <c:v>2010</c:v>
                </c:pt>
              </c:numCache>
            </c:numRef>
          </c:cat>
          <c:val>
            <c:numRef>
              <c:f>Hoja1!$D$2:$D$5</c:f>
            </c:numRef>
          </c:val>
        </c:ser>
        <c:shape val="box"/>
        <c:axId val="292765696"/>
        <c:axId val="292767232"/>
        <c:axId val="0"/>
      </c:bar3DChart>
      <c:catAx>
        <c:axId val="292765696"/>
        <c:scaling>
          <c:orientation val="minMax"/>
        </c:scaling>
        <c:axPos val="b"/>
        <c:numFmt formatCode="General" sourceLinked="1"/>
        <c:tickLblPos val="nextTo"/>
        <c:crossAx val="292767232"/>
        <c:crosses val="autoZero"/>
        <c:auto val="1"/>
        <c:lblAlgn val="ctr"/>
        <c:lblOffset val="100"/>
      </c:catAx>
      <c:valAx>
        <c:axId val="292767232"/>
        <c:scaling>
          <c:orientation val="minMax"/>
        </c:scaling>
        <c:axPos val="l"/>
        <c:majorGridlines/>
        <c:numFmt formatCode="General" sourceLinked="1"/>
        <c:tickLblPos val="nextTo"/>
        <c:crossAx val="292765696"/>
        <c:crosses val="autoZero"/>
        <c:crossBetween val="between"/>
      </c:valAx>
      <c:spPr>
        <a:noFill/>
        <a:ln w="25399">
          <a:noFill/>
        </a:ln>
      </c:spPr>
    </c:plotArea>
    <c:plotVisOnly val="1"/>
    <c:dispBlanksAs val="gap"/>
  </c:chart>
  <c:externalData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s-MX"/>
  <c:chart>
    <c:view3D>
      <c:depthPercent val="100"/>
      <c:rAngAx val="1"/>
    </c:view3D>
    <c:plotArea>
      <c:layout/>
      <c:bar3DChart>
        <c:barDir val="col"/>
        <c:grouping val="stacked"/>
        <c:ser>
          <c:idx val="0"/>
          <c:order val="0"/>
          <c:tx>
            <c:strRef>
              <c:f>Hoja1!$B$1</c:f>
              <c:strCache>
                <c:ptCount val="1"/>
                <c:pt idx="0">
                  <c:v>Serie 1</c:v>
                </c:pt>
              </c:strCache>
            </c:strRef>
          </c:tx>
          <c:cat>
            <c:numRef>
              <c:f>Hoja1!$A$2:$A$5</c:f>
              <c:numCache>
                <c:formatCode>General</c:formatCode>
                <c:ptCount val="4"/>
                <c:pt idx="0">
                  <c:v>2008</c:v>
                </c:pt>
                <c:pt idx="1">
                  <c:v>2009</c:v>
                </c:pt>
                <c:pt idx="2">
                  <c:v>2010</c:v>
                </c:pt>
              </c:numCache>
            </c:numRef>
          </c:cat>
          <c:val>
            <c:numRef>
              <c:f>Hoja1!$B$2:$B$5</c:f>
              <c:numCache>
                <c:formatCode>General</c:formatCode>
                <c:ptCount val="4"/>
                <c:pt idx="0">
                  <c:v>38</c:v>
                </c:pt>
                <c:pt idx="1">
                  <c:v>53</c:v>
                </c:pt>
                <c:pt idx="2">
                  <c:v>60</c:v>
                </c:pt>
              </c:numCache>
            </c:numRef>
          </c:val>
        </c:ser>
        <c:ser>
          <c:idx val="1"/>
          <c:order val="1"/>
          <c:tx>
            <c:strRef>
              <c:f>Hoja1!$C$1</c:f>
              <c:strCache>
                <c:ptCount val="1"/>
                <c:pt idx="0">
                  <c:v>Columna1</c:v>
                </c:pt>
              </c:strCache>
            </c:strRef>
          </c:tx>
          <c:cat>
            <c:numRef>
              <c:f>Hoja1!$A$2:$A$5</c:f>
              <c:numCache>
                <c:formatCode>General</c:formatCode>
                <c:ptCount val="4"/>
                <c:pt idx="0">
                  <c:v>2008</c:v>
                </c:pt>
                <c:pt idx="1">
                  <c:v>2009</c:v>
                </c:pt>
                <c:pt idx="2">
                  <c:v>2010</c:v>
                </c:pt>
              </c:numCache>
            </c:numRef>
          </c:cat>
          <c:val>
            <c:numRef>
              <c:f>Hoja1!$C$2:$C$5</c:f>
              <c:numCache>
                <c:formatCode>General</c:formatCode>
                <c:ptCount val="4"/>
              </c:numCache>
            </c:numRef>
          </c:val>
        </c:ser>
        <c:ser>
          <c:idx val="2"/>
          <c:order val="2"/>
          <c:tx>
            <c:strRef>
              <c:f>Hoja1!$D$1</c:f>
              <c:strCache>
                <c:ptCount val="1"/>
                <c:pt idx="0">
                  <c:v>Columna2</c:v>
                </c:pt>
              </c:strCache>
            </c:strRef>
          </c:tx>
          <c:cat>
            <c:numRef>
              <c:f>Hoja1!$A$2:$A$5</c:f>
              <c:numCache>
                <c:formatCode>General</c:formatCode>
                <c:ptCount val="4"/>
                <c:pt idx="0">
                  <c:v>2008</c:v>
                </c:pt>
                <c:pt idx="1">
                  <c:v>2009</c:v>
                </c:pt>
                <c:pt idx="2">
                  <c:v>2010</c:v>
                </c:pt>
              </c:numCache>
            </c:numRef>
          </c:cat>
          <c:val>
            <c:numRef>
              <c:f>Hoja1!$D$2:$D$5</c:f>
              <c:numCache>
                <c:formatCode>General</c:formatCode>
                <c:ptCount val="4"/>
              </c:numCache>
            </c:numRef>
          </c:val>
        </c:ser>
        <c:shape val="box"/>
        <c:axId val="292567296"/>
        <c:axId val="292786176"/>
        <c:axId val="0"/>
      </c:bar3DChart>
      <c:catAx>
        <c:axId val="292567296"/>
        <c:scaling>
          <c:orientation val="minMax"/>
        </c:scaling>
        <c:axPos val="b"/>
        <c:numFmt formatCode="General" sourceLinked="1"/>
        <c:tickLblPos val="nextTo"/>
        <c:crossAx val="292786176"/>
        <c:crosses val="autoZero"/>
        <c:auto val="1"/>
        <c:lblAlgn val="ctr"/>
        <c:lblOffset val="100"/>
      </c:catAx>
      <c:valAx>
        <c:axId val="292786176"/>
        <c:scaling>
          <c:orientation val="minMax"/>
        </c:scaling>
        <c:axPos val="l"/>
        <c:majorGridlines/>
        <c:numFmt formatCode="General" sourceLinked="1"/>
        <c:tickLblPos val="nextTo"/>
        <c:crossAx val="292567296"/>
        <c:crosses val="autoZero"/>
        <c:crossBetween val="between"/>
      </c:valAx>
      <c:spPr>
        <a:noFill/>
        <a:ln w="25401">
          <a:noFill/>
        </a:ln>
      </c:spPr>
    </c:plotArea>
    <c:plotVisOnly val="1"/>
    <c:dispBlanksAs val="gap"/>
  </c:chart>
  <c:externalData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s-MX"/>
  <c:chart>
    <c:view3D>
      <c:depthPercent val="100"/>
      <c:rAngAx val="1"/>
    </c:view3D>
    <c:plotArea>
      <c:layout/>
      <c:bar3DChart>
        <c:barDir val="col"/>
        <c:grouping val="stacked"/>
        <c:ser>
          <c:idx val="0"/>
          <c:order val="0"/>
          <c:tx>
            <c:strRef>
              <c:f>Hoja1!$B$1</c:f>
              <c:strCache>
                <c:ptCount val="1"/>
                <c:pt idx="0">
                  <c:v>Serie 1</c:v>
                </c:pt>
              </c:strCache>
            </c:strRef>
          </c:tx>
          <c:cat>
            <c:numRef>
              <c:f>Hoja1!$A$2:$A$5</c:f>
              <c:numCache>
                <c:formatCode>General</c:formatCode>
                <c:ptCount val="3"/>
                <c:pt idx="0">
                  <c:v>2008</c:v>
                </c:pt>
                <c:pt idx="1">
                  <c:v>2009</c:v>
                </c:pt>
                <c:pt idx="2">
                  <c:v>2010</c:v>
                </c:pt>
              </c:numCache>
            </c:numRef>
          </c:cat>
          <c:val>
            <c:numRef>
              <c:f>Hoja1!$B$2:$B$5</c:f>
              <c:numCache>
                <c:formatCode>General</c:formatCode>
                <c:ptCount val="3"/>
                <c:pt idx="0">
                  <c:v>22</c:v>
                </c:pt>
                <c:pt idx="1">
                  <c:v>23</c:v>
                </c:pt>
                <c:pt idx="2">
                  <c:v>25</c:v>
                </c:pt>
              </c:numCache>
            </c:numRef>
          </c:val>
        </c:ser>
        <c:ser>
          <c:idx val="1"/>
          <c:order val="1"/>
          <c:tx>
            <c:strRef>
              <c:f>Hoja1!$C$1</c:f>
              <c:strCache>
                <c:ptCount val="1"/>
                <c:pt idx="0">
                  <c:v>Columna1</c:v>
                </c:pt>
              </c:strCache>
            </c:strRef>
          </c:tx>
          <c:cat>
            <c:numRef>
              <c:f>Hoja1!$A$2:$A$5</c:f>
              <c:numCache>
                <c:formatCode>General</c:formatCode>
                <c:ptCount val="3"/>
                <c:pt idx="0">
                  <c:v>2008</c:v>
                </c:pt>
                <c:pt idx="1">
                  <c:v>2009</c:v>
                </c:pt>
                <c:pt idx="2">
                  <c:v>2010</c:v>
                </c:pt>
              </c:numCache>
            </c:numRef>
          </c:cat>
          <c:val>
            <c:numRef>
              <c:f>Hoja1!$C$2:$C$5</c:f>
              <c:numCache>
                <c:formatCode>General</c:formatCode>
                <c:ptCount val="3"/>
              </c:numCache>
            </c:numRef>
          </c:val>
        </c:ser>
        <c:ser>
          <c:idx val="2"/>
          <c:order val="2"/>
          <c:tx>
            <c:strRef>
              <c:f>Hoja1!$D$1</c:f>
              <c:strCache>
                <c:ptCount val="1"/>
                <c:pt idx="0">
                  <c:v>Columna2</c:v>
                </c:pt>
              </c:strCache>
            </c:strRef>
          </c:tx>
          <c:cat>
            <c:numRef>
              <c:f>Hoja1!$A$2:$A$5</c:f>
              <c:numCache>
                <c:formatCode>General</c:formatCode>
                <c:ptCount val="3"/>
                <c:pt idx="0">
                  <c:v>2008</c:v>
                </c:pt>
                <c:pt idx="1">
                  <c:v>2009</c:v>
                </c:pt>
                <c:pt idx="2">
                  <c:v>2010</c:v>
                </c:pt>
              </c:numCache>
            </c:numRef>
          </c:cat>
          <c:val>
            <c:numRef>
              <c:f>Hoja1!$D$2:$D$5</c:f>
            </c:numRef>
          </c:val>
        </c:ser>
        <c:shape val="box"/>
        <c:axId val="292934400"/>
        <c:axId val="292935936"/>
        <c:axId val="0"/>
      </c:bar3DChart>
      <c:catAx>
        <c:axId val="292934400"/>
        <c:scaling>
          <c:orientation val="minMax"/>
        </c:scaling>
        <c:axPos val="b"/>
        <c:numFmt formatCode="General" sourceLinked="1"/>
        <c:tickLblPos val="nextTo"/>
        <c:crossAx val="292935936"/>
        <c:crosses val="autoZero"/>
        <c:auto val="1"/>
        <c:lblAlgn val="ctr"/>
        <c:lblOffset val="100"/>
      </c:catAx>
      <c:valAx>
        <c:axId val="292935936"/>
        <c:scaling>
          <c:orientation val="minMax"/>
        </c:scaling>
        <c:axPos val="l"/>
        <c:majorGridlines/>
        <c:numFmt formatCode="General" sourceLinked="1"/>
        <c:tickLblPos val="nextTo"/>
        <c:crossAx val="292934400"/>
        <c:crosses val="autoZero"/>
        <c:crossBetween val="between"/>
      </c:valAx>
      <c:spPr>
        <a:noFill/>
        <a:ln w="25430">
          <a:noFill/>
        </a:ln>
      </c:spPr>
    </c:plotArea>
    <c:plotVisOnly val="1"/>
    <c:dispBlanksAs val="gap"/>
  </c:chart>
  <c:externalData r:id="rId2"/>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s-MX"/>
  <c:chart>
    <c:view3D>
      <c:depthPercent val="100"/>
      <c:rAngAx val="1"/>
    </c:view3D>
    <c:plotArea>
      <c:layout/>
      <c:bar3DChart>
        <c:barDir val="col"/>
        <c:grouping val="stacked"/>
        <c:ser>
          <c:idx val="0"/>
          <c:order val="0"/>
          <c:tx>
            <c:strRef>
              <c:f>Hoja1!$B$1</c:f>
              <c:strCache>
                <c:ptCount val="1"/>
                <c:pt idx="0">
                  <c:v>Serie 1</c:v>
                </c:pt>
              </c:strCache>
            </c:strRef>
          </c:tx>
          <c:cat>
            <c:numRef>
              <c:f>Hoja1!$A$2:$A$5</c:f>
              <c:numCache>
                <c:formatCode>General</c:formatCode>
                <c:ptCount val="4"/>
                <c:pt idx="0">
                  <c:v>2008</c:v>
                </c:pt>
                <c:pt idx="1">
                  <c:v>2009</c:v>
                </c:pt>
                <c:pt idx="2">
                  <c:v>2010</c:v>
                </c:pt>
              </c:numCache>
            </c:numRef>
          </c:cat>
          <c:val>
            <c:numRef>
              <c:f>Hoja1!$B$2:$B$5</c:f>
              <c:numCache>
                <c:formatCode>General</c:formatCode>
                <c:ptCount val="4"/>
                <c:pt idx="0">
                  <c:v>100</c:v>
                </c:pt>
                <c:pt idx="1">
                  <c:v>100</c:v>
                </c:pt>
                <c:pt idx="2">
                  <c:v>100</c:v>
                </c:pt>
              </c:numCache>
            </c:numRef>
          </c:val>
        </c:ser>
        <c:ser>
          <c:idx val="1"/>
          <c:order val="1"/>
          <c:tx>
            <c:strRef>
              <c:f>Hoja1!$C$1</c:f>
              <c:strCache>
                <c:ptCount val="1"/>
                <c:pt idx="0">
                  <c:v>Columna1</c:v>
                </c:pt>
              </c:strCache>
            </c:strRef>
          </c:tx>
          <c:cat>
            <c:numRef>
              <c:f>Hoja1!$A$2:$A$5</c:f>
              <c:numCache>
                <c:formatCode>General</c:formatCode>
                <c:ptCount val="4"/>
                <c:pt idx="0">
                  <c:v>2008</c:v>
                </c:pt>
                <c:pt idx="1">
                  <c:v>2009</c:v>
                </c:pt>
                <c:pt idx="2">
                  <c:v>2010</c:v>
                </c:pt>
              </c:numCache>
            </c:numRef>
          </c:cat>
          <c:val>
            <c:numRef>
              <c:f>Hoja1!$C$2:$C$5</c:f>
              <c:numCache>
                <c:formatCode>General</c:formatCode>
                <c:ptCount val="4"/>
              </c:numCache>
            </c:numRef>
          </c:val>
        </c:ser>
        <c:ser>
          <c:idx val="2"/>
          <c:order val="2"/>
          <c:tx>
            <c:strRef>
              <c:f>Hoja1!$D$1</c:f>
              <c:strCache>
                <c:ptCount val="1"/>
                <c:pt idx="0">
                  <c:v>Columna2</c:v>
                </c:pt>
              </c:strCache>
            </c:strRef>
          </c:tx>
          <c:cat>
            <c:numRef>
              <c:f>Hoja1!$A$2:$A$5</c:f>
              <c:numCache>
                <c:formatCode>General</c:formatCode>
                <c:ptCount val="4"/>
                <c:pt idx="0">
                  <c:v>2008</c:v>
                </c:pt>
                <c:pt idx="1">
                  <c:v>2009</c:v>
                </c:pt>
                <c:pt idx="2">
                  <c:v>2010</c:v>
                </c:pt>
              </c:numCache>
            </c:numRef>
          </c:cat>
          <c:val>
            <c:numRef>
              <c:f>Hoja1!$D$2:$D$5</c:f>
            </c:numRef>
          </c:val>
        </c:ser>
        <c:shape val="box"/>
        <c:axId val="292920320"/>
        <c:axId val="292926208"/>
        <c:axId val="0"/>
      </c:bar3DChart>
      <c:catAx>
        <c:axId val="292920320"/>
        <c:scaling>
          <c:orientation val="minMax"/>
        </c:scaling>
        <c:axPos val="b"/>
        <c:numFmt formatCode="General" sourceLinked="1"/>
        <c:tickLblPos val="nextTo"/>
        <c:crossAx val="292926208"/>
        <c:crosses val="autoZero"/>
        <c:auto val="1"/>
        <c:lblAlgn val="ctr"/>
        <c:lblOffset val="100"/>
      </c:catAx>
      <c:valAx>
        <c:axId val="292926208"/>
        <c:scaling>
          <c:orientation val="minMax"/>
        </c:scaling>
        <c:axPos val="l"/>
        <c:majorGridlines/>
        <c:numFmt formatCode="General" sourceLinked="1"/>
        <c:tickLblPos val="nextTo"/>
        <c:crossAx val="292920320"/>
        <c:crosses val="autoZero"/>
        <c:crossBetween val="between"/>
      </c:valAx>
      <c:spPr>
        <a:noFill/>
        <a:ln w="25390">
          <a:noFill/>
        </a:ln>
      </c:spPr>
    </c:plotArea>
    <c:plotVisOnly val="1"/>
    <c:dispBlanksAs val="gap"/>
  </c:chart>
  <c:externalData r:id="rId2"/>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55</Pages>
  <Words>9571</Words>
  <Characters>52646</Characters>
  <Application>Microsoft Office Word</Application>
  <DocSecurity>0</DocSecurity>
  <Lines>438</Lines>
  <Paragraphs>124</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62093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NAYELI</cp:lastModifiedBy>
  <cp:revision>2</cp:revision>
  <dcterms:created xsi:type="dcterms:W3CDTF">2011-04-07T06:59:00Z</dcterms:created>
  <dcterms:modified xsi:type="dcterms:W3CDTF">2011-04-07T06:59:00Z</dcterms:modified>
</cp:coreProperties>
</file>